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F7D33" w14:textId="1B1A98B6" w:rsidR="005A5A5B" w:rsidRDefault="005A5A5B" w:rsidP="00FF45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2302B7" w14:textId="77777777" w:rsidR="005A5A5B" w:rsidRDefault="005A5A5B" w:rsidP="005A5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2C039D" w14:textId="1171C1FE" w:rsidR="005A5A5B" w:rsidRDefault="005A5A5B" w:rsidP="005A5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АДМИНИСТРАЦИЯ </w:t>
      </w:r>
      <w:r w:rsidR="00FF45A4"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НИКОЛЬСКОГО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ОКРУГА</w:t>
      </w:r>
    </w:p>
    <w:p w14:paraId="1F9395C6" w14:textId="77777777" w:rsidR="005A5A5B" w:rsidRDefault="005A5A5B" w:rsidP="005A5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ВОЛОГОДСКОЙ ОБЛАСТИ</w:t>
      </w:r>
    </w:p>
    <w:p w14:paraId="7BE58A71" w14:textId="77777777" w:rsidR="005A5A5B" w:rsidRDefault="005A5A5B" w:rsidP="005A5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FFD1620" w14:textId="77777777" w:rsidR="005A5A5B" w:rsidRDefault="005A5A5B" w:rsidP="005A5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14:paraId="5E83C833" w14:textId="77777777" w:rsidR="00FF45A4" w:rsidRDefault="00FF45A4" w:rsidP="00074E1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7DA3F8CC" w14:textId="191E60C8" w:rsidR="005A5A5B" w:rsidRDefault="00FF45A4" w:rsidP="005A5A5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.0</w:t>
      </w:r>
      <w:r w:rsidR="00B35A2E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bookmarkStart w:id="0" w:name="_GoBack"/>
      <w:bookmarkEnd w:id="0"/>
      <w:r w:rsidR="000900FF">
        <w:rPr>
          <w:rFonts w:ascii="Times New Roman" w:eastAsia="Times New Roman" w:hAnsi="Times New Roman" w:cs="Times New Roman"/>
          <w:sz w:val="28"/>
          <w:szCs w:val="20"/>
          <w:lang w:eastAsia="ru-RU"/>
        </w:rPr>
        <w:t>.2025</w:t>
      </w:r>
      <w:r w:rsidR="005A5A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</w:t>
      </w:r>
      <w:r w:rsidR="005A5A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</w:p>
    <w:p w14:paraId="244ED987" w14:textId="77777777" w:rsidR="005A5A5B" w:rsidRDefault="005A5A5B" w:rsidP="005A5A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100"/>
      </w:tblGrid>
      <w:tr w:rsidR="005A5A5B" w14:paraId="62C27671" w14:textId="77777777" w:rsidTr="00476939">
        <w:tc>
          <w:tcPr>
            <w:tcW w:w="5245" w:type="dxa"/>
          </w:tcPr>
          <w:p w14:paraId="1A52E9EE" w14:textId="573E48DC" w:rsidR="005A5A5B" w:rsidRDefault="00A72131" w:rsidP="000E65F6">
            <w:pPr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7213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Об утверждении П</w:t>
            </w:r>
            <w:r w:rsidR="000E65F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равил</w:t>
            </w:r>
            <w:r w:rsidRPr="00A7213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о проверке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муниципальных учреждений, и лицами, замещающими эти должности</w:t>
            </w:r>
          </w:p>
        </w:tc>
        <w:tc>
          <w:tcPr>
            <w:tcW w:w="4100" w:type="dxa"/>
          </w:tcPr>
          <w:p w14:paraId="79E50A20" w14:textId="77777777" w:rsidR="005A5A5B" w:rsidRDefault="005A5A5B" w:rsidP="005A5A5B">
            <w:pPr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</w:tbl>
    <w:p w14:paraId="3C868DFC" w14:textId="77777777" w:rsidR="000E65F6" w:rsidRDefault="000E65F6" w:rsidP="000E6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</w:p>
    <w:p w14:paraId="44161EB4" w14:textId="0BA1E723" w:rsidR="005A5A5B" w:rsidRDefault="000E65F6" w:rsidP="000E6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A72131" w:rsidRPr="00A72131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Российской Федерации от 25.12.2008 </w:t>
      </w:r>
      <w:r w:rsidR="00A72131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A72131" w:rsidRPr="00A72131">
        <w:rPr>
          <w:rFonts w:ascii="Times New Roman" w:hAnsi="Times New Roman" w:cs="Times New Roman"/>
          <w:sz w:val="28"/>
          <w:szCs w:val="28"/>
          <w:lang w:eastAsia="ru-RU"/>
        </w:rPr>
        <w:t xml:space="preserve"> 273-ФЗ </w:t>
      </w:r>
      <w:r w:rsidR="00A7213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72131" w:rsidRPr="00A72131">
        <w:rPr>
          <w:rFonts w:ascii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A7213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72131" w:rsidRPr="00A72131">
        <w:rPr>
          <w:rFonts w:ascii="Times New Roman" w:hAnsi="Times New Roman" w:cs="Times New Roman"/>
          <w:sz w:val="28"/>
          <w:szCs w:val="28"/>
          <w:lang w:eastAsia="ru-RU"/>
        </w:rPr>
        <w:t xml:space="preserve">, постановлением Правительства Российской Федерации от 13.03.2013 </w:t>
      </w:r>
      <w:r w:rsidR="00A72131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A72131" w:rsidRPr="00A72131">
        <w:rPr>
          <w:rFonts w:ascii="Times New Roman" w:hAnsi="Times New Roman" w:cs="Times New Roman"/>
          <w:sz w:val="28"/>
          <w:szCs w:val="28"/>
          <w:lang w:eastAsia="ru-RU"/>
        </w:rPr>
        <w:t xml:space="preserve"> 207 </w:t>
      </w:r>
      <w:r w:rsidR="00A7213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72131" w:rsidRPr="00A72131">
        <w:rPr>
          <w:rFonts w:ascii="Times New Roman" w:hAnsi="Times New Roman" w:cs="Times New Roman"/>
          <w:sz w:val="28"/>
          <w:szCs w:val="28"/>
          <w:lang w:eastAsia="ru-RU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</w:t>
      </w:r>
      <w:r w:rsidR="00A7213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9839A6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65F6">
        <w:rPr>
          <w:rFonts w:ascii="Times New Roman" w:hAnsi="Times New Roman" w:cs="Times New Roman"/>
          <w:sz w:val="28"/>
          <w:szCs w:val="28"/>
          <w:lang w:eastAsia="ru-RU"/>
        </w:rPr>
        <w:t>Решением Представительного Собрания Никольского муниципального округа от 27.04.2024 №89</w:t>
      </w:r>
      <w:proofErr w:type="gramEnd"/>
      <w:r w:rsidRPr="000E65F6">
        <w:rPr>
          <w:rFonts w:ascii="Times New Roman" w:hAnsi="Times New Roman" w:cs="Times New Roman"/>
          <w:sz w:val="28"/>
          <w:szCs w:val="28"/>
          <w:lang w:eastAsia="ru-RU"/>
        </w:rPr>
        <w:t xml:space="preserve"> «О разграничении полномочий между органами местного самоуправления Никольского муниципального округа в сфере противодействия коррупции»,</w:t>
      </w:r>
      <w:r w:rsidR="009839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45A4">
        <w:rPr>
          <w:rFonts w:ascii="Times New Roman" w:hAnsi="Times New Roman" w:cs="Times New Roman"/>
          <w:sz w:val="28"/>
          <w:szCs w:val="28"/>
          <w:lang w:eastAsia="ru-RU"/>
        </w:rPr>
        <w:t xml:space="preserve">статьей </w:t>
      </w:r>
      <w:r>
        <w:rPr>
          <w:rFonts w:ascii="Times New Roman" w:hAnsi="Times New Roman" w:cs="Times New Roman"/>
          <w:sz w:val="28"/>
          <w:szCs w:val="28"/>
          <w:lang w:eastAsia="ru-RU"/>
        </w:rPr>
        <w:t>38</w:t>
      </w:r>
      <w:r w:rsidR="00EC5024">
        <w:rPr>
          <w:rFonts w:ascii="Times New Roman" w:hAnsi="Times New Roman" w:cs="Times New Roman"/>
          <w:sz w:val="28"/>
          <w:szCs w:val="28"/>
          <w:lang w:eastAsia="ru-RU"/>
        </w:rPr>
        <w:t xml:space="preserve"> Устава </w:t>
      </w:r>
      <w:r w:rsidR="00FF45A4">
        <w:rPr>
          <w:rFonts w:ascii="Times New Roman" w:hAnsi="Times New Roman" w:cs="Times New Roman"/>
          <w:sz w:val="28"/>
          <w:szCs w:val="28"/>
          <w:lang w:eastAsia="ru-RU"/>
        </w:rPr>
        <w:t>Никольского</w:t>
      </w:r>
      <w:r w:rsidR="005A5A5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EC5024">
        <w:rPr>
          <w:rFonts w:ascii="Times New Roman" w:hAnsi="Times New Roman" w:cs="Times New Roman"/>
          <w:sz w:val="28"/>
          <w:szCs w:val="28"/>
          <w:lang w:eastAsia="ru-RU"/>
        </w:rPr>
        <w:t xml:space="preserve"> Вологодской области</w:t>
      </w:r>
      <w:r w:rsidR="00FF45A4">
        <w:rPr>
          <w:rFonts w:ascii="Times New Roman" w:hAnsi="Times New Roman" w:cs="Times New Roman"/>
          <w:sz w:val="28"/>
          <w:szCs w:val="28"/>
          <w:lang w:eastAsia="ru-RU"/>
        </w:rPr>
        <w:t>, администрация Никольского</w:t>
      </w:r>
      <w:r w:rsidR="005A5A5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="00B7006E">
        <w:rPr>
          <w:rFonts w:ascii="Times New Roman" w:hAnsi="Times New Roman" w:cs="Times New Roman"/>
          <w:sz w:val="28"/>
          <w:szCs w:val="28"/>
          <w:lang w:eastAsia="ru-RU"/>
        </w:rPr>
        <w:t>Вологодской области</w:t>
      </w:r>
    </w:p>
    <w:p w14:paraId="6D3400CD" w14:textId="5B656032" w:rsidR="00A849C3" w:rsidRPr="00EC5024" w:rsidRDefault="005A5A5B" w:rsidP="00B700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C50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71975C02" w14:textId="77777777" w:rsidR="008C2175" w:rsidRDefault="008C2175" w:rsidP="00B700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FEDCBD" w14:textId="66F0821A" w:rsidR="008C2175" w:rsidRPr="008C2175" w:rsidRDefault="008C2175" w:rsidP="00A72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A72131" w:rsidRPr="00A72131">
        <w:t xml:space="preserve"> </w:t>
      </w:r>
      <w:r w:rsidR="00A72131" w:rsidRPr="00A72131">
        <w:rPr>
          <w:rFonts w:ascii="Times New Roman" w:hAnsi="Times New Roman" w:cs="Times New Roman"/>
          <w:sz w:val="28"/>
          <w:szCs w:val="28"/>
          <w:lang w:eastAsia="ru-RU"/>
        </w:rPr>
        <w:t>Утвердить прилагаемое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 (далее - Положение).</w:t>
      </w:r>
    </w:p>
    <w:p w14:paraId="3E2882FB" w14:textId="52EF2C62" w:rsidR="007D24FC" w:rsidRDefault="004417E5" w:rsidP="000E65F6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A5A5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A5A5B">
        <w:t xml:space="preserve"> </w:t>
      </w:r>
      <w:r w:rsidR="00300007" w:rsidRPr="00300007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0E65F6">
        <w:rPr>
          <w:rFonts w:ascii="Times New Roman" w:hAnsi="Times New Roman" w:cs="Times New Roman"/>
          <w:sz w:val="28"/>
          <w:szCs w:val="28"/>
          <w:lang w:eastAsia="ru-RU"/>
        </w:rPr>
        <w:t xml:space="preserve">после официального опубликования </w:t>
      </w:r>
      <w:r w:rsidR="00300007" w:rsidRPr="00300007">
        <w:rPr>
          <w:rFonts w:ascii="Times New Roman" w:hAnsi="Times New Roman" w:cs="Times New Roman"/>
          <w:sz w:val="28"/>
          <w:szCs w:val="28"/>
          <w:lang w:eastAsia="ru-RU"/>
        </w:rPr>
        <w:t xml:space="preserve"> и подлежит размещению на официальном сайте </w:t>
      </w:r>
      <w:r w:rsidR="00FF45A4">
        <w:rPr>
          <w:rFonts w:ascii="Times New Roman" w:hAnsi="Times New Roman" w:cs="Times New Roman"/>
          <w:sz w:val="28"/>
          <w:szCs w:val="28"/>
          <w:lang w:eastAsia="ru-RU"/>
        </w:rPr>
        <w:t>Никольского</w:t>
      </w:r>
      <w:r w:rsidR="00300007" w:rsidRPr="00300007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Вологодской области в информационно-телекоммуникационной сети «Интернет».</w:t>
      </w: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6256"/>
        <w:gridCol w:w="3129"/>
      </w:tblGrid>
      <w:tr w:rsidR="005A5A5B" w14:paraId="407D7B75" w14:textId="77777777" w:rsidTr="005A5A5B">
        <w:tc>
          <w:tcPr>
            <w:tcW w:w="33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C9BAE48" w14:textId="5D2CD5EC" w:rsidR="005A5A5B" w:rsidRDefault="00FF45A4" w:rsidP="00B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Глава </w:t>
            </w:r>
            <w:r w:rsidR="000E65F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Никольского </w:t>
            </w:r>
            <w:r w:rsidR="005A5A5B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муниципального </w:t>
            </w:r>
          </w:p>
          <w:p w14:paraId="3B79CD68" w14:textId="77777777" w:rsidR="005A5A5B" w:rsidRDefault="005A5A5B" w:rsidP="00B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округа Вологодской области</w:t>
            </w:r>
          </w:p>
        </w:tc>
        <w:tc>
          <w:tcPr>
            <w:tcW w:w="16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AC9F309" w14:textId="6D64A4A9" w:rsidR="005A5A5B" w:rsidRDefault="00FF45A4" w:rsidP="00FF4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В.В.Пано</w:t>
            </w:r>
            <w:r w:rsidR="008C217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в</w:t>
            </w:r>
            <w:proofErr w:type="spellEnd"/>
          </w:p>
        </w:tc>
      </w:tr>
    </w:tbl>
    <w:p w14:paraId="24C89D19" w14:textId="77777777" w:rsidR="004417E5" w:rsidRDefault="004417E5" w:rsidP="004417E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3C1A1DD" w14:textId="47DB6AE4" w:rsidR="00300007" w:rsidRPr="00300007" w:rsidRDefault="00300007" w:rsidP="0030000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0007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</w:t>
      </w:r>
      <w:r w:rsidR="00FA6930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</w:p>
    <w:p w14:paraId="066B5D00" w14:textId="513C45F4" w:rsidR="00300007" w:rsidRPr="00300007" w:rsidRDefault="00300007" w:rsidP="0030000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0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постановлением </w:t>
      </w:r>
      <w:r w:rsidR="000E65F6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300007">
        <w:rPr>
          <w:rFonts w:ascii="Times New Roman" w:eastAsia="Times New Roman" w:hAnsi="Times New Roman" w:cs="Times New Roman"/>
          <w:sz w:val="28"/>
          <w:szCs w:val="20"/>
          <w:lang w:eastAsia="ru-RU"/>
        </w:rPr>
        <w:t>дминистрации</w:t>
      </w:r>
    </w:p>
    <w:p w14:paraId="5FDB87F0" w14:textId="0DAF1C0B" w:rsidR="00300007" w:rsidRPr="00300007" w:rsidRDefault="00FF45A4" w:rsidP="0030000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Никольского</w:t>
      </w:r>
      <w:r w:rsidR="00300007" w:rsidRPr="00300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</w:t>
      </w:r>
    </w:p>
    <w:p w14:paraId="03FAF236" w14:textId="77777777" w:rsidR="00300007" w:rsidRPr="00300007" w:rsidRDefault="00300007" w:rsidP="0030000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0007"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 Вологодской области</w:t>
      </w:r>
    </w:p>
    <w:p w14:paraId="34DF2D69" w14:textId="2295341E" w:rsidR="00300007" w:rsidRPr="00727346" w:rsidRDefault="00300007" w:rsidP="00727346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0007">
        <w:rPr>
          <w:rFonts w:ascii="Times New Roman" w:eastAsia="Times New Roman" w:hAnsi="Times New Roman" w:cs="Times New Roman"/>
          <w:sz w:val="28"/>
          <w:szCs w:val="20"/>
          <w:lang w:eastAsia="ru-RU"/>
        </w:rPr>
        <w:t>от «____»________202</w:t>
      </w:r>
      <w:r w:rsidR="00013365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300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№____</w:t>
      </w:r>
    </w:p>
    <w:p w14:paraId="79924523" w14:textId="77777777" w:rsidR="00FA6930" w:rsidRPr="00FA6930" w:rsidRDefault="00FA6930" w:rsidP="00FA693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FC4E85" w14:textId="08EDF37E" w:rsidR="00A72131" w:rsidRPr="00A72131" w:rsidRDefault="00A72131" w:rsidP="00A721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7213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</w:t>
      </w:r>
      <w:r w:rsidR="000E65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равила </w:t>
      </w:r>
      <w:r w:rsidR="000E65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</w:r>
      <w:r w:rsidRPr="00A7213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проверк</w:t>
      </w:r>
      <w:r w:rsidR="000E65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</w:t>
      </w:r>
      <w:r w:rsidRPr="00A7213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</w:p>
    <w:p w14:paraId="105D2E0B" w14:textId="682780B3" w:rsidR="00A72131" w:rsidRPr="007D24FC" w:rsidRDefault="00A72131" w:rsidP="00A72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 Настоящим Положением устанавлива</w:t>
      </w:r>
      <w:r w:rsidR="000E65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ю</w:t>
      </w:r>
      <w:r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тся </w:t>
      </w:r>
      <w:r w:rsidR="000E65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Правила </w:t>
      </w:r>
      <w:r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осуществления проверки достоверности и </w:t>
      </w:r>
      <w:proofErr w:type="gramStart"/>
      <w:r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полноты</w:t>
      </w:r>
      <w:proofErr w:type="gramEnd"/>
      <w:r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представленных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14:paraId="61BC1AC9" w14:textId="1497471C" w:rsidR="00A72131" w:rsidRPr="007D24FC" w:rsidRDefault="00A72131" w:rsidP="00A72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 Проверка осуществля</w:t>
      </w:r>
      <w:r w:rsidR="00FF45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ется на основании распоряжения а</w:t>
      </w:r>
      <w:r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дминистрации </w:t>
      </w:r>
      <w:r w:rsidR="00FF45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Никольского</w:t>
      </w:r>
      <w:r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FF45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муниципального округа (далее - а</w:t>
      </w:r>
      <w:r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дминистрация округа), осуществляющей функции и полномочия учредителя муниципального учреждения, распоряжения </w:t>
      </w:r>
      <w:bookmarkStart w:id="1" w:name="_Hlk187003007"/>
      <w:r w:rsidR="00B77654"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отраслевого (функционального), </w:t>
      </w:r>
      <w:r w:rsidR="00FF45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территориального органа а</w:t>
      </w:r>
      <w:r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дминистрации </w:t>
      </w:r>
      <w:r w:rsidR="00FF45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Никольского</w:t>
      </w:r>
      <w:r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округа</w:t>
      </w:r>
      <w:bookmarkEnd w:id="1"/>
      <w:r w:rsidR="00B77654"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</w:t>
      </w:r>
      <w:r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осуществляющего функции и полномочия учредителя муниципального учреждения.</w:t>
      </w:r>
    </w:p>
    <w:p w14:paraId="085C731B" w14:textId="3362A90C" w:rsidR="00A72131" w:rsidRPr="007D24FC" w:rsidRDefault="00A72131" w:rsidP="00B776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3. В </w:t>
      </w:r>
      <w:r w:rsidR="00074E1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</w:t>
      </w:r>
      <w:r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дминистрации </w:t>
      </w:r>
      <w:r w:rsidR="00FF45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Никольского</w:t>
      </w:r>
      <w:r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округа проверку осуществляет отдел </w:t>
      </w:r>
      <w:r w:rsidR="00FF45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кадровой и организационной работы, профилактики коррупционных нарушений а</w:t>
      </w:r>
      <w:r w:rsidR="00B77654"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дминистрации </w:t>
      </w:r>
      <w:r w:rsidR="00FF45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Никольского муниципального округа</w:t>
      </w:r>
      <w:r w:rsidR="00DC4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</w:t>
      </w:r>
      <w:r w:rsidR="00DC41C0" w:rsidRPr="00DC41C0">
        <w:t xml:space="preserve"> </w:t>
      </w:r>
      <w:r w:rsidR="00DC4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специалист</w:t>
      </w:r>
      <w:r w:rsidR="00DC41C0" w:rsidRPr="00DC4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отраслевого (функциональ</w:t>
      </w:r>
      <w:r w:rsidR="00DC4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ного), территориального органа а</w:t>
      </w:r>
      <w:r w:rsidR="00DC41C0" w:rsidRPr="00DC4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дм</w:t>
      </w:r>
      <w:r w:rsidR="00DC4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инистрации округа, ответственный</w:t>
      </w:r>
      <w:r w:rsidR="00DC41C0" w:rsidRPr="00DC4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за кадровое делопроизводство</w:t>
      </w:r>
      <w:r w:rsidR="00DC4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 </w:t>
      </w:r>
    </w:p>
    <w:p w14:paraId="5DB87D5E" w14:textId="77777777" w:rsidR="00A72131" w:rsidRPr="007D24FC" w:rsidRDefault="00A72131" w:rsidP="00B776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14:paraId="09AE5F96" w14:textId="77777777" w:rsidR="00A72131" w:rsidRPr="007D24FC" w:rsidRDefault="00A72131" w:rsidP="00A72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0195A835" w14:textId="3B354880" w:rsidR="00A72131" w:rsidRPr="007D24FC" w:rsidRDefault="00A72131" w:rsidP="00A72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б) отделом </w:t>
      </w:r>
      <w:r w:rsidR="00FF45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кадровой</w:t>
      </w:r>
      <w:r w:rsidR="00DC4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FF45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 организационной</w:t>
      </w:r>
      <w:r w:rsidR="00DC4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FF45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работы,</w:t>
      </w:r>
      <w:r w:rsidR="00DC4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FF45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профилактики коррупционных нарушений администрации Никольского</w:t>
      </w:r>
      <w:r w:rsidR="00DC4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FF45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муниципального</w:t>
      </w:r>
      <w:r w:rsidR="00DC4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округа</w:t>
      </w:r>
      <w:r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специалистом </w:t>
      </w:r>
      <w:r w:rsidR="00341ED3"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отраслевого (функциональ</w:t>
      </w:r>
      <w:r w:rsidR="00DC4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ного), территориального органа а</w:t>
      </w:r>
      <w:r w:rsidR="00341ED3"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дминистрации округа</w:t>
      </w:r>
      <w:r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ответственным за кадровое делопроизводство;</w:t>
      </w:r>
    </w:p>
    <w:p w14:paraId="65629AE5" w14:textId="77777777" w:rsidR="00A72131" w:rsidRPr="007D24FC" w:rsidRDefault="00A72131" w:rsidP="00A72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14:paraId="12DD3264" w14:textId="3C2B791C" w:rsidR="00A72131" w:rsidRPr="007D24FC" w:rsidRDefault="00A72131" w:rsidP="00A72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г) Общественным советом </w:t>
      </w:r>
      <w:r w:rsidR="00FF45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Никольского</w:t>
      </w:r>
      <w:r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округа;</w:t>
      </w:r>
    </w:p>
    <w:p w14:paraId="4AE2D42F" w14:textId="77777777" w:rsidR="00A72131" w:rsidRPr="007D24FC" w:rsidRDefault="00A72131" w:rsidP="00A72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д) средствами массовой информации.</w:t>
      </w:r>
    </w:p>
    <w:p w14:paraId="7AF2EF34" w14:textId="77777777" w:rsidR="00A72131" w:rsidRPr="007D24FC" w:rsidRDefault="00A72131" w:rsidP="00341E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5. Информация анонимного характера не может служить основанием для проверки.</w:t>
      </w:r>
    </w:p>
    <w:p w14:paraId="54CF9FD1" w14:textId="61DAEB65" w:rsidR="00A72131" w:rsidRPr="007D24FC" w:rsidRDefault="00A72131" w:rsidP="00341E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6. Проверка осуществляется в срок, не превышающий 60 дней со дня принятия решения о ее проведении. Срок проверки может быть пр</w:t>
      </w:r>
      <w:r w:rsidR="00DC4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одлен до 90 дней распоряжением а</w:t>
      </w:r>
      <w:r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дминистрации </w:t>
      </w:r>
      <w:r w:rsidR="00FF45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Никольского</w:t>
      </w:r>
      <w:r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округа, </w:t>
      </w:r>
      <w:bookmarkStart w:id="2" w:name="_Hlk187003286"/>
      <w:r w:rsidR="00341ED3"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отраслевого (функциональ</w:t>
      </w:r>
      <w:r w:rsidR="00DC4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ного), территориального органа а</w:t>
      </w:r>
      <w:r w:rsidR="00341ED3"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дминистрации округа</w:t>
      </w:r>
      <w:r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bookmarkEnd w:id="2"/>
    <w:p w14:paraId="3C32ED91" w14:textId="38805ADC" w:rsidR="00A72131" w:rsidRPr="007D24FC" w:rsidRDefault="00A72131" w:rsidP="00341E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7. При осуществлении проверки отдел </w:t>
      </w:r>
      <w:r w:rsidR="00DC4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кадровой и организационной работы, профилактики коррупционных нарушений </w:t>
      </w:r>
      <w:r w:rsidR="00341ED3"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DC4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</w:t>
      </w:r>
      <w:r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дминистрации </w:t>
      </w:r>
      <w:r w:rsidR="00FF45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Никольского</w:t>
      </w:r>
      <w:r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округа, в </w:t>
      </w:r>
      <w:r w:rsidR="00341ED3"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отраслевом (функциональном), территориальном органе </w:t>
      </w:r>
      <w:r w:rsidR="00DC4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</w:t>
      </w:r>
      <w:r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дминистрации </w:t>
      </w:r>
      <w:r w:rsidR="00FF45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Никольского</w:t>
      </w:r>
      <w:r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округа - специалист, ответственный за кадровое делопроизводство вправе:</w:t>
      </w:r>
    </w:p>
    <w:p w14:paraId="08D0A8F3" w14:textId="77777777" w:rsidR="00A72131" w:rsidRPr="007D24FC" w:rsidRDefault="00A72131" w:rsidP="00A72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а)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14:paraId="47EE1A84" w14:textId="77777777" w:rsidR="00A72131" w:rsidRPr="007D24FC" w:rsidRDefault="00A72131" w:rsidP="00A72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14:paraId="147C0230" w14:textId="77777777" w:rsidR="00A72131" w:rsidRPr="007D24FC" w:rsidRDefault="00A72131" w:rsidP="00A72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в)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14:paraId="746CA2CE" w14:textId="11D73D99" w:rsidR="00A72131" w:rsidRPr="007D24FC" w:rsidRDefault="00A72131" w:rsidP="008D43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8. </w:t>
      </w:r>
      <w:r w:rsidR="008D4316"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Отдел </w:t>
      </w:r>
      <w:r w:rsidR="00DC4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кадровой и организационной работы, профилактики коррупционных нарушений а</w:t>
      </w:r>
      <w:r w:rsidR="008D4316"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дминистрации </w:t>
      </w:r>
      <w:r w:rsidR="00FF45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Никольского</w:t>
      </w:r>
      <w:r w:rsidR="008D4316"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округа, в отраслевом (функциона</w:t>
      </w:r>
      <w:r w:rsidR="00DC4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льном), территориальном органе а</w:t>
      </w:r>
      <w:r w:rsidR="008D4316"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дминистрации </w:t>
      </w:r>
      <w:r w:rsidR="00FF45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Никольского</w:t>
      </w:r>
      <w:r w:rsidR="008D4316"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округа - специалист, ответственный за кадровое делопроизводство</w:t>
      </w:r>
      <w:r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обеспечивает:</w:t>
      </w:r>
    </w:p>
    <w:p w14:paraId="06AEC1F5" w14:textId="77777777" w:rsidR="00A72131" w:rsidRPr="007D24FC" w:rsidRDefault="00A72131" w:rsidP="00A72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а) уведомление в письменной форме лица, замещающего должность руководителя муниципального учреждения, о начале в отношении его проверки - в течение 2 рабочих дней со дня принятия решения о начале проверки;</w:t>
      </w:r>
    </w:p>
    <w:p w14:paraId="79539710" w14:textId="77777777" w:rsidR="00A72131" w:rsidRPr="007D24FC" w:rsidRDefault="00A72131" w:rsidP="00A72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б) информирование лица, замещающего должность руководителя муниципального учреждения, в случае его обращения о том, какие представленные им сведения, указанные в </w:t>
      </w:r>
      <w:hyperlink r:id="rId6" w:anchor="/document/406924980/entry/10" w:history="1">
        <w:r w:rsidRPr="007D24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настоящего Положения,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14:paraId="16D73075" w14:textId="77777777" w:rsidR="00A72131" w:rsidRPr="007D24FC" w:rsidRDefault="00A72131" w:rsidP="008D43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9. Гражданин, претендующий на замещение должности руководителя муниципального учреждения, или лицо, замещающее должность руководителя муниципального учреждения, вправе:</w:t>
      </w:r>
    </w:p>
    <w:p w14:paraId="586AC4DB" w14:textId="77777777" w:rsidR="00A72131" w:rsidRPr="007D24FC" w:rsidRDefault="00A72131" w:rsidP="00A72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а) давать пояснения в письменной форме в ходе проверки, а также по результатам проверки;</w:t>
      </w:r>
    </w:p>
    <w:p w14:paraId="130EE2EC" w14:textId="77777777" w:rsidR="00A72131" w:rsidRPr="007D24FC" w:rsidRDefault="00A72131" w:rsidP="00A72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б) представлять дополнительные материалы и давать по ним пояснения в письменной форме.</w:t>
      </w:r>
    </w:p>
    <w:p w14:paraId="3D2437A6" w14:textId="783F9783" w:rsidR="00A72131" w:rsidRPr="007D24FC" w:rsidRDefault="00A72131" w:rsidP="008D43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 xml:space="preserve">10. </w:t>
      </w:r>
      <w:r w:rsidR="008D4316"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Отдел </w:t>
      </w:r>
      <w:r w:rsidR="00DC4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кадровой и организационной работы, профилактики коррупционных нарушений а</w:t>
      </w:r>
      <w:r w:rsidR="008D4316"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дминистрации </w:t>
      </w:r>
      <w:r w:rsidR="00FF45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Никольского</w:t>
      </w:r>
      <w:r w:rsidR="008D4316"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округа, в отраслевом (функциона</w:t>
      </w:r>
      <w:r w:rsidR="00DC4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льном), территориальном органе а</w:t>
      </w:r>
      <w:r w:rsidR="008D4316"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дминистрации </w:t>
      </w:r>
      <w:r w:rsidR="00FF45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Никольского</w:t>
      </w:r>
      <w:r w:rsidR="008D4316"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округа - специалист, ответственный за кадровое делопроизводство,</w:t>
      </w:r>
      <w:r w:rsidR="00B35A2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течение 2 (двух) рабочих дней </w:t>
      </w:r>
      <w:r w:rsidR="008D4316"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оформляет заключение о результатах проверки. При этом в докладе должно содержаться одно из следующих предложений:</w:t>
      </w:r>
    </w:p>
    <w:p w14:paraId="3177B2D2" w14:textId="77777777" w:rsidR="00A72131" w:rsidRPr="007D24FC" w:rsidRDefault="00A72131" w:rsidP="00A72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14:paraId="5814021F" w14:textId="77777777" w:rsidR="00A72131" w:rsidRPr="007D24FC" w:rsidRDefault="00A72131" w:rsidP="00A72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14:paraId="12A24551" w14:textId="77777777" w:rsidR="00A72131" w:rsidRPr="007D24FC" w:rsidRDefault="00A72131" w:rsidP="00A72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применение к лицу, замещающему должность руководителя муниципального учреждения, мер дисциплинарной ответственности.</w:t>
      </w:r>
    </w:p>
    <w:p w14:paraId="7649F709" w14:textId="77777777" w:rsidR="00A72131" w:rsidRPr="007D24FC" w:rsidRDefault="00A72131" w:rsidP="008D43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11. На основании заключения о результатах проверки работодатель принимает одно из решений, указанных в </w:t>
      </w:r>
      <w:hyperlink r:id="rId7" w:anchor="/document/406924980/entry/100" w:history="1">
        <w:r w:rsidRPr="007D24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10</w:t>
        </w:r>
      </w:hyperlink>
      <w:r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настоящего Положения.</w:t>
      </w:r>
    </w:p>
    <w:p w14:paraId="0E970078" w14:textId="745FED78" w:rsidR="00A72131" w:rsidRPr="007D24FC" w:rsidRDefault="00A72131" w:rsidP="008D43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12. </w:t>
      </w:r>
      <w:proofErr w:type="gramStart"/>
      <w:r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По окончании проверки </w:t>
      </w:r>
      <w:r w:rsidR="008D4316"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отдел </w:t>
      </w:r>
      <w:r w:rsidR="0030224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кадровой и организационной работы, профилактики коррупционных нарушений а</w:t>
      </w:r>
      <w:r w:rsidR="008D4316"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дминистрации </w:t>
      </w:r>
      <w:r w:rsidR="00FF45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Никольского</w:t>
      </w:r>
      <w:r w:rsidR="008D4316"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округа, в отраслевом (функциона</w:t>
      </w:r>
      <w:r w:rsidR="0030224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льном), территориальном органе а</w:t>
      </w:r>
      <w:r w:rsidR="008D4316"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дминистрации </w:t>
      </w:r>
      <w:r w:rsidR="00FF45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Никольского</w:t>
      </w:r>
      <w:r w:rsidR="008D4316"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округа - специалист, ответственный за кадровое делопроизводство</w:t>
      </w:r>
      <w:r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обязаны ознакомить гражданина, претендующего на замещающее должности руководителя муниципального учреждения, или лицо, замещающие должность руководителя муниципального учреждения, с результатами проверки.</w:t>
      </w:r>
      <w:proofErr w:type="gramEnd"/>
    </w:p>
    <w:p w14:paraId="51F9BA28" w14:textId="3AA46DF5" w:rsidR="00A72131" w:rsidRPr="007D24FC" w:rsidRDefault="00A72131" w:rsidP="008D43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13.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</w:t>
      </w:r>
      <w:r w:rsidR="00B35A2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течение 2 (двух) рабочих дней</w:t>
      </w:r>
      <w:r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14:paraId="74678411" w14:textId="77777777" w:rsidR="00A72131" w:rsidRPr="007D24FC" w:rsidRDefault="00A72131" w:rsidP="008D43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24F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14. Подлинники справок о доходах, об имуществе и обязательствах имущественного характера, а также материалы проверки, хранятся в соответствии с законодательством Российской Федерации об архивном деле.</w:t>
      </w:r>
    </w:p>
    <w:p w14:paraId="424283D3" w14:textId="77777777" w:rsidR="00A72131" w:rsidRPr="007D24FC" w:rsidRDefault="00A72131" w:rsidP="00A72131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14:paraId="3E09D5A9" w14:textId="77777777" w:rsidR="0096659C" w:rsidRPr="007D24FC" w:rsidRDefault="0096659C" w:rsidP="00A72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6659C" w:rsidRPr="007D24FC" w:rsidSect="007D24F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C478F"/>
    <w:multiLevelType w:val="hybridMultilevel"/>
    <w:tmpl w:val="EEEA1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3B8"/>
    <w:rsid w:val="00013365"/>
    <w:rsid w:val="00074E1E"/>
    <w:rsid w:val="00081AA6"/>
    <w:rsid w:val="000900FF"/>
    <w:rsid w:val="000C44C5"/>
    <w:rsid w:val="000E65F6"/>
    <w:rsid w:val="001619C7"/>
    <w:rsid w:val="001B154B"/>
    <w:rsid w:val="001B3A2F"/>
    <w:rsid w:val="0021025B"/>
    <w:rsid w:val="00237F5A"/>
    <w:rsid w:val="0026723F"/>
    <w:rsid w:val="00300007"/>
    <w:rsid w:val="0030224D"/>
    <w:rsid w:val="00302F44"/>
    <w:rsid w:val="00307021"/>
    <w:rsid w:val="003118FC"/>
    <w:rsid w:val="00341ED3"/>
    <w:rsid w:val="00363F7B"/>
    <w:rsid w:val="00392A14"/>
    <w:rsid w:val="003B279F"/>
    <w:rsid w:val="003C0F4F"/>
    <w:rsid w:val="004417E5"/>
    <w:rsid w:val="00476939"/>
    <w:rsid w:val="004B516D"/>
    <w:rsid w:val="00506977"/>
    <w:rsid w:val="00557A1B"/>
    <w:rsid w:val="005603B8"/>
    <w:rsid w:val="00561B32"/>
    <w:rsid w:val="0058422B"/>
    <w:rsid w:val="005A5A5B"/>
    <w:rsid w:val="005B1E81"/>
    <w:rsid w:val="005D5669"/>
    <w:rsid w:val="00601BC5"/>
    <w:rsid w:val="00622FDA"/>
    <w:rsid w:val="00623DF2"/>
    <w:rsid w:val="00695C13"/>
    <w:rsid w:val="0072022D"/>
    <w:rsid w:val="007257C5"/>
    <w:rsid w:val="00727346"/>
    <w:rsid w:val="00744544"/>
    <w:rsid w:val="007743D7"/>
    <w:rsid w:val="007A2182"/>
    <w:rsid w:val="007D24FC"/>
    <w:rsid w:val="00852B9F"/>
    <w:rsid w:val="0086388E"/>
    <w:rsid w:val="008C2175"/>
    <w:rsid w:val="008D4316"/>
    <w:rsid w:val="0092122E"/>
    <w:rsid w:val="0096659C"/>
    <w:rsid w:val="009839A6"/>
    <w:rsid w:val="009C31BE"/>
    <w:rsid w:val="009E355A"/>
    <w:rsid w:val="00A020AC"/>
    <w:rsid w:val="00A15ABB"/>
    <w:rsid w:val="00A6758E"/>
    <w:rsid w:val="00A72131"/>
    <w:rsid w:val="00A775E2"/>
    <w:rsid w:val="00A849C3"/>
    <w:rsid w:val="00AD343C"/>
    <w:rsid w:val="00AF674D"/>
    <w:rsid w:val="00B22EAD"/>
    <w:rsid w:val="00B35A2E"/>
    <w:rsid w:val="00B45D65"/>
    <w:rsid w:val="00B7006E"/>
    <w:rsid w:val="00B77654"/>
    <w:rsid w:val="00CC5D30"/>
    <w:rsid w:val="00D97953"/>
    <w:rsid w:val="00DC41C0"/>
    <w:rsid w:val="00DD3B14"/>
    <w:rsid w:val="00E62434"/>
    <w:rsid w:val="00E9416B"/>
    <w:rsid w:val="00EC5024"/>
    <w:rsid w:val="00FA6930"/>
    <w:rsid w:val="00FF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3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5B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603B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3B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3B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3B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3B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3B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3B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3B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3B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3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03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03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03B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03B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03B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03B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03B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03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03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60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3B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03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03B8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03B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03B8"/>
    <w:pPr>
      <w:spacing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5603B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03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03B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603B8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5A5A5B"/>
    <w:rPr>
      <w:color w:val="0000FF"/>
      <w:u w:val="single"/>
    </w:rPr>
  </w:style>
  <w:style w:type="table" w:styleId="ad">
    <w:name w:val="Table Grid"/>
    <w:basedOn w:val="a1"/>
    <w:uiPriority w:val="39"/>
    <w:rsid w:val="005A5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F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4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5B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603B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3B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3B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3B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3B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3B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3B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3B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3B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3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03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03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03B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03B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03B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03B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03B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03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03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60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3B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03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03B8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03B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03B8"/>
    <w:pPr>
      <w:spacing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5603B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03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03B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603B8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5A5A5B"/>
    <w:rPr>
      <w:color w:val="0000FF"/>
      <w:u w:val="single"/>
    </w:rPr>
  </w:style>
  <w:style w:type="table" w:styleId="ad">
    <w:name w:val="Table Grid"/>
    <w:basedOn w:val="a1"/>
    <w:uiPriority w:val="39"/>
    <w:rsid w:val="005A5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F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4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оргуправление</dc:creator>
  <cp:keywords/>
  <dc:description/>
  <cp:lastModifiedBy>User</cp:lastModifiedBy>
  <cp:revision>4</cp:revision>
  <cp:lastPrinted>2025-03-02T12:25:00Z</cp:lastPrinted>
  <dcterms:created xsi:type="dcterms:W3CDTF">2025-02-17T02:53:00Z</dcterms:created>
  <dcterms:modified xsi:type="dcterms:W3CDTF">2025-03-02T12:29:00Z</dcterms:modified>
</cp:coreProperties>
</file>