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96682517"/>
    <w:bookmarkEnd w:id="0"/>
    <w:bookmarkStart w:id="1" w:name="_MON_1196682445"/>
    <w:bookmarkEnd w:id="1"/>
    <w:p w14:paraId="2A46D4EA" w14:textId="77777777" w:rsidR="00D55841" w:rsidRPr="00D55841" w:rsidRDefault="00D55841" w:rsidP="00D55841">
      <w:pPr>
        <w:spacing w:after="0" w:line="240" w:lineRule="auto"/>
        <w:jc w:val="center"/>
        <w:rPr>
          <w:rFonts w:ascii="Times New Roman" w:eastAsia="Times New Roman" w:hAnsi="Times New Roman" w:cs="Times New Roman"/>
          <w:sz w:val="28"/>
          <w:szCs w:val="28"/>
          <w:lang w:eastAsia="ru-RU"/>
        </w:rPr>
      </w:pPr>
      <w:r w:rsidRPr="00D55841">
        <w:rPr>
          <w:rFonts w:ascii="Times New Roman" w:eastAsia="Times New Roman" w:hAnsi="Times New Roman" w:cs="Times New Roman"/>
          <w:sz w:val="28"/>
          <w:szCs w:val="28"/>
          <w:lang w:eastAsia="ru-RU"/>
        </w:rPr>
        <w:object w:dxaOrig="961" w:dyaOrig="1201" w14:anchorId="6CB65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0pt" o:ole="">
            <v:imagedata r:id="rId6" o:title=""/>
          </v:shape>
          <o:OLEObject Type="Embed" ProgID="Word.Picture.8" ShapeID="_x0000_i1025" DrawAspect="Content" ObjectID="_1805187363" r:id="rId7"/>
        </w:object>
      </w:r>
    </w:p>
    <w:p w14:paraId="7A62D691" w14:textId="77777777" w:rsidR="00D55841" w:rsidRPr="00D55841" w:rsidRDefault="00D55841" w:rsidP="00D55841">
      <w:pPr>
        <w:spacing w:after="0" w:line="220" w:lineRule="auto"/>
        <w:rPr>
          <w:rFonts w:ascii="Times New Roman" w:eastAsia="Times New Roman" w:hAnsi="Times New Roman" w:cs="Times New Roman"/>
          <w:spacing w:val="120"/>
          <w:sz w:val="28"/>
          <w:szCs w:val="28"/>
          <w:lang w:eastAsia="ru-RU"/>
        </w:rPr>
      </w:pPr>
    </w:p>
    <w:p w14:paraId="3CCE7668" w14:textId="77777777" w:rsidR="00D55841" w:rsidRPr="00D55841" w:rsidRDefault="00D55841" w:rsidP="00D55841">
      <w:pPr>
        <w:spacing w:after="0" w:line="240" w:lineRule="auto"/>
        <w:jc w:val="center"/>
        <w:rPr>
          <w:rFonts w:ascii="Times New Roman" w:eastAsia="Times New Roman" w:hAnsi="Times New Roman" w:cs="Times New Roman"/>
          <w:b/>
          <w:bCs/>
          <w:spacing w:val="120"/>
          <w:sz w:val="28"/>
          <w:szCs w:val="28"/>
          <w:lang w:eastAsia="ru-RU"/>
        </w:rPr>
      </w:pPr>
      <w:r w:rsidRPr="00D55841">
        <w:rPr>
          <w:rFonts w:ascii="Times New Roman" w:eastAsia="Times New Roman" w:hAnsi="Times New Roman" w:cs="Times New Roman"/>
          <w:b/>
          <w:bCs/>
          <w:spacing w:val="120"/>
          <w:sz w:val="28"/>
          <w:szCs w:val="28"/>
          <w:lang w:eastAsia="ru-RU"/>
        </w:rPr>
        <w:t xml:space="preserve">ПРЕДСТАВИТЕЛЬНОЕ </w:t>
      </w:r>
      <w:proofErr w:type="gramStart"/>
      <w:r w:rsidRPr="00D55841">
        <w:rPr>
          <w:rFonts w:ascii="Times New Roman" w:eastAsia="Times New Roman" w:hAnsi="Times New Roman" w:cs="Times New Roman"/>
          <w:b/>
          <w:bCs/>
          <w:spacing w:val="120"/>
          <w:sz w:val="28"/>
          <w:szCs w:val="28"/>
          <w:lang w:eastAsia="ru-RU"/>
        </w:rPr>
        <w:t>СОБРАНИЕ  НИКОЛЬСКОГО</w:t>
      </w:r>
      <w:proofErr w:type="gramEnd"/>
      <w:r w:rsidRPr="00D55841">
        <w:rPr>
          <w:rFonts w:ascii="Times New Roman" w:eastAsia="Times New Roman" w:hAnsi="Times New Roman" w:cs="Times New Roman"/>
          <w:b/>
          <w:bCs/>
          <w:spacing w:val="120"/>
          <w:sz w:val="28"/>
          <w:szCs w:val="28"/>
          <w:lang w:eastAsia="ru-RU"/>
        </w:rPr>
        <w:t xml:space="preserve"> </w:t>
      </w:r>
    </w:p>
    <w:p w14:paraId="57A145D4" w14:textId="77777777" w:rsidR="00D55841" w:rsidRPr="00D55841" w:rsidRDefault="00D55841" w:rsidP="00D55841">
      <w:pPr>
        <w:spacing w:after="0" w:line="240" w:lineRule="auto"/>
        <w:jc w:val="center"/>
        <w:rPr>
          <w:rFonts w:ascii="Times New Roman" w:eastAsia="Times New Roman" w:hAnsi="Times New Roman" w:cs="Times New Roman"/>
          <w:b/>
          <w:bCs/>
          <w:spacing w:val="120"/>
          <w:sz w:val="28"/>
          <w:szCs w:val="28"/>
          <w:lang w:eastAsia="ru-RU"/>
        </w:rPr>
      </w:pPr>
      <w:r w:rsidRPr="00D55841">
        <w:rPr>
          <w:rFonts w:ascii="Times New Roman" w:eastAsia="Times New Roman" w:hAnsi="Times New Roman" w:cs="Times New Roman"/>
          <w:b/>
          <w:bCs/>
          <w:spacing w:val="120"/>
          <w:sz w:val="28"/>
          <w:szCs w:val="28"/>
          <w:lang w:eastAsia="ru-RU"/>
        </w:rPr>
        <w:t>МУНИЦИПАЛЬНОГО ОКРУГА</w:t>
      </w:r>
    </w:p>
    <w:p w14:paraId="6100ABE2" w14:textId="77777777" w:rsidR="00D55841" w:rsidRPr="00D55841" w:rsidRDefault="00D55841" w:rsidP="00D55841">
      <w:pPr>
        <w:spacing w:after="0" w:line="240" w:lineRule="auto"/>
        <w:jc w:val="center"/>
        <w:rPr>
          <w:rFonts w:ascii="Times New Roman" w:eastAsia="Times New Roman" w:hAnsi="Times New Roman" w:cs="Times New Roman"/>
          <w:b/>
          <w:bCs/>
          <w:spacing w:val="120"/>
          <w:sz w:val="28"/>
          <w:szCs w:val="28"/>
          <w:lang w:eastAsia="ru-RU"/>
        </w:rPr>
      </w:pPr>
      <w:r w:rsidRPr="00D55841">
        <w:rPr>
          <w:rFonts w:ascii="Times New Roman" w:eastAsia="Times New Roman" w:hAnsi="Times New Roman" w:cs="Times New Roman"/>
          <w:b/>
          <w:bCs/>
          <w:spacing w:val="120"/>
          <w:sz w:val="28"/>
          <w:szCs w:val="28"/>
          <w:lang w:eastAsia="ru-RU"/>
        </w:rPr>
        <w:t>ВОЛОГОДСКОЙ ОБЛАСТИ</w:t>
      </w:r>
    </w:p>
    <w:p w14:paraId="71CEDD15" w14:textId="77777777" w:rsidR="00D55841" w:rsidRPr="00D55841" w:rsidRDefault="00D55841" w:rsidP="00D55841">
      <w:pPr>
        <w:spacing w:after="0" w:line="240" w:lineRule="auto"/>
        <w:jc w:val="center"/>
        <w:rPr>
          <w:rFonts w:ascii="Times New Roman" w:eastAsia="Times New Roman" w:hAnsi="Times New Roman" w:cs="Times New Roman"/>
          <w:b/>
          <w:bCs/>
          <w:spacing w:val="120"/>
          <w:sz w:val="28"/>
          <w:szCs w:val="28"/>
          <w:lang w:eastAsia="ru-RU"/>
        </w:rPr>
      </w:pPr>
    </w:p>
    <w:p w14:paraId="2804629F" w14:textId="77777777" w:rsidR="00D55841" w:rsidRPr="00D55841" w:rsidRDefault="00D55841" w:rsidP="00D55841">
      <w:pPr>
        <w:spacing w:after="0" w:line="240" w:lineRule="auto"/>
        <w:jc w:val="center"/>
        <w:rPr>
          <w:rFonts w:ascii="Times New Roman" w:eastAsia="Times New Roman" w:hAnsi="Times New Roman" w:cs="Times New Roman"/>
          <w:b/>
          <w:bCs/>
          <w:spacing w:val="120"/>
          <w:sz w:val="28"/>
          <w:szCs w:val="28"/>
          <w:lang w:eastAsia="ru-RU"/>
        </w:rPr>
      </w:pPr>
      <w:r w:rsidRPr="00D55841">
        <w:rPr>
          <w:rFonts w:ascii="Times New Roman" w:eastAsia="Times New Roman" w:hAnsi="Times New Roman" w:cs="Times New Roman"/>
          <w:b/>
          <w:bCs/>
          <w:spacing w:val="120"/>
          <w:sz w:val="28"/>
          <w:szCs w:val="28"/>
          <w:lang w:eastAsia="ru-RU"/>
        </w:rPr>
        <w:t>РЕШЕНИЕ</w:t>
      </w:r>
    </w:p>
    <w:p w14:paraId="2A3866F0" w14:textId="34F873EA" w:rsidR="00D55841" w:rsidRPr="00D55841" w:rsidRDefault="004B0A57" w:rsidP="00D558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28.</w:t>
      </w:r>
      <w:r w:rsidR="009D3E23">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009D3E23">
        <w:rPr>
          <w:rFonts w:ascii="Times New Roman" w:eastAsia="Times New Roman" w:hAnsi="Times New Roman" w:cs="Times New Roman"/>
          <w:sz w:val="28"/>
          <w:szCs w:val="28"/>
          <w:lang w:eastAsia="ru-RU"/>
        </w:rPr>
        <w:t>.</w:t>
      </w:r>
      <w:r w:rsidR="00D55841" w:rsidRPr="00D55841">
        <w:rPr>
          <w:rFonts w:ascii="Times New Roman" w:eastAsia="Times New Roman" w:hAnsi="Times New Roman" w:cs="Times New Roman"/>
          <w:sz w:val="28"/>
          <w:szCs w:val="28"/>
          <w:lang w:eastAsia="ru-RU"/>
        </w:rPr>
        <w:t>202</w:t>
      </w:r>
      <w:r w:rsidR="009D3E23">
        <w:rPr>
          <w:rFonts w:ascii="Times New Roman" w:eastAsia="Times New Roman" w:hAnsi="Times New Roman" w:cs="Times New Roman"/>
          <w:sz w:val="28"/>
          <w:szCs w:val="28"/>
          <w:lang w:eastAsia="ru-RU"/>
        </w:rPr>
        <w:t>5</w:t>
      </w:r>
      <w:r w:rsidR="00D55841" w:rsidRPr="00D55841">
        <w:rPr>
          <w:rFonts w:ascii="Times New Roman" w:eastAsia="Times New Roman" w:hAnsi="Times New Roman" w:cs="Times New Roman"/>
          <w:sz w:val="28"/>
          <w:szCs w:val="28"/>
          <w:lang w:eastAsia="ru-RU"/>
        </w:rPr>
        <w:t xml:space="preserve"> года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00D55841" w:rsidRPr="00D558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22</w:t>
      </w:r>
      <w:r w:rsidR="00D55841" w:rsidRPr="00D55841">
        <w:rPr>
          <w:rFonts w:ascii="Times New Roman" w:eastAsia="Times New Roman" w:hAnsi="Times New Roman" w:cs="Times New Roman"/>
          <w:sz w:val="28"/>
          <w:szCs w:val="28"/>
          <w:lang w:eastAsia="ru-RU"/>
        </w:rPr>
        <w:t xml:space="preserve"> </w:t>
      </w:r>
    </w:p>
    <w:p w14:paraId="50D1BCB5" w14:textId="77777777" w:rsidR="00D55841" w:rsidRPr="00D55841" w:rsidRDefault="00D55841" w:rsidP="00D55841">
      <w:pPr>
        <w:spacing w:after="0" w:line="240" w:lineRule="auto"/>
        <w:rPr>
          <w:rFonts w:ascii="Times New Roman" w:eastAsia="Times New Roman" w:hAnsi="Times New Roman" w:cs="Times New Roman"/>
          <w:sz w:val="28"/>
          <w:szCs w:val="28"/>
          <w:lang w:eastAsia="ru-RU"/>
        </w:rPr>
      </w:pPr>
    </w:p>
    <w:p w14:paraId="2036FCA0" w14:textId="7E9275B1" w:rsidR="00175C8D" w:rsidRPr="00175C8D" w:rsidRDefault="00726297" w:rsidP="00175C8D">
      <w:pPr>
        <w:spacing w:after="0" w:line="240" w:lineRule="auto"/>
        <w:rPr>
          <w:rFonts w:ascii="Times New Roman" w:eastAsia="Times New Roman" w:hAnsi="Times New Roman" w:cs="Times New Roman"/>
          <w:sz w:val="28"/>
          <w:szCs w:val="28"/>
          <w:lang w:eastAsia="ru-RU"/>
        </w:rPr>
      </w:pPr>
      <w:bookmarkStart w:id="2" w:name="_Hlk159395873"/>
      <w:r w:rsidRPr="00726297">
        <w:rPr>
          <w:rFonts w:ascii="Times New Roman" w:eastAsia="Times New Roman" w:hAnsi="Times New Roman" w:cs="Times New Roman"/>
          <w:sz w:val="28"/>
          <w:szCs w:val="28"/>
          <w:lang w:eastAsia="ru-RU"/>
        </w:rPr>
        <w:t xml:space="preserve">Об утверждении Положения </w:t>
      </w:r>
    </w:p>
    <w:p w14:paraId="2248D6FD" w14:textId="77777777" w:rsidR="005E140D" w:rsidRDefault="00175C8D" w:rsidP="00175C8D">
      <w:pPr>
        <w:spacing w:after="0" w:line="240" w:lineRule="auto"/>
        <w:rPr>
          <w:rFonts w:ascii="Times New Roman" w:eastAsia="Times New Roman" w:hAnsi="Times New Roman" w:cs="Times New Roman"/>
          <w:sz w:val="28"/>
          <w:szCs w:val="28"/>
          <w:lang w:eastAsia="ru-RU"/>
        </w:rPr>
      </w:pPr>
      <w:r w:rsidRPr="00175C8D">
        <w:rPr>
          <w:rFonts w:ascii="Times New Roman" w:eastAsia="Times New Roman" w:hAnsi="Times New Roman" w:cs="Times New Roman"/>
          <w:sz w:val="28"/>
          <w:szCs w:val="28"/>
          <w:lang w:eastAsia="ru-RU"/>
        </w:rPr>
        <w:t xml:space="preserve">о муниципальном земельном контроле </w:t>
      </w:r>
    </w:p>
    <w:p w14:paraId="52B26D0C" w14:textId="77777777" w:rsidR="005E140D" w:rsidRDefault="00175C8D" w:rsidP="00175C8D">
      <w:pPr>
        <w:spacing w:after="0" w:line="240" w:lineRule="auto"/>
        <w:rPr>
          <w:rFonts w:ascii="Times New Roman" w:eastAsia="Times New Roman" w:hAnsi="Times New Roman" w:cs="Times New Roman"/>
          <w:sz w:val="28"/>
          <w:szCs w:val="28"/>
          <w:lang w:eastAsia="ru-RU"/>
        </w:rPr>
      </w:pPr>
      <w:r w:rsidRPr="00175C8D">
        <w:rPr>
          <w:rFonts w:ascii="Times New Roman" w:eastAsia="Times New Roman" w:hAnsi="Times New Roman" w:cs="Times New Roman"/>
          <w:sz w:val="28"/>
          <w:szCs w:val="28"/>
          <w:lang w:eastAsia="ru-RU"/>
        </w:rPr>
        <w:t xml:space="preserve">на территории </w:t>
      </w:r>
      <w:r w:rsidR="005E140D">
        <w:rPr>
          <w:rFonts w:ascii="Times New Roman" w:eastAsia="Times New Roman" w:hAnsi="Times New Roman" w:cs="Times New Roman"/>
          <w:sz w:val="28"/>
          <w:szCs w:val="28"/>
          <w:lang w:eastAsia="ru-RU"/>
        </w:rPr>
        <w:t xml:space="preserve">Никольского муниципального </w:t>
      </w:r>
    </w:p>
    <w:p w14:paraId="26449F14" w14:textId="1BE6A65D" w:rsidR="00D55841" w:rsidRDefault="005E140D" w:rsidP="00175C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w:t>
      </w:r>
      <w:r w:rsidR="00175C8D" w:rsidRPr="00175C8D">
        <w:rPr>
          <w:rFonts w:ascii="Times New Roman" w:eastAsia="Times New Roman" w:hAnsi="Times New Roman" w:cs="Times New Roman"/>
          <w:sz w:val="28"/>
          <w:szCs w:val="28"/>
          <w:lang w:eastAsia="ru-RU"/>
        </w:rPr>
        <w:t xml:space="preserve"> </w:t>
      </w:r>
      <w:bookmarkEnd w:id="2"/>
      <w:r w:rsidR="00175C8D" w:rsidRPr="00175C8D">
        <w:rPr>
          <w:rFonts w:ascii="Times New Roman" w:eastAsia="Times New Roman" w:hAnsi="Times New Roman" w:cs="Times New Roman"/>
          <w:sz w:val="28"/>
          <w:szCs w:val="28"/>
          <w:lang w:eastAsia="ru-RU"/>
        </w:rPr>
        <w:t>Вологодской области</w:t>
      </w:r>
      <w:r w:rsidR="00D55841" w:rsidRPr="00D55841">
        <w:rPr>
          <w:rFonts w:ascii="Times New Roman" w:eastAsia="Times New Roman" w:hAnsi="Times New Roman" w:cs="Times New Roman"/>
          <w:sz w:val="28"/>
          <w:szCs w:val="28"/>
          <w:lang w:eastAsia="ru-RU"/>
        </w:rPr>
        <w:t xml:space="preserve"> </w:t>
      </w:r>
    </w:p>
    <w:p w14:paraId="1B868C11" w14:textId="77777777" w:rsidR="005E140D" w:rsidRPr="00D55841" w:rsidRDefault="005E140D" w:rsidP="00175C8D">
      <w:pPr>
        <w:spacing w:after="0" w:line="240" w:lineRule="auto"/>
        <w:rPr>
          <w:rFonts w:ascii="Times New Roman" w:eastAsia="Times New Roman" w:hAnsi="Times New Roman" w:cs="Times New Roman"/>
          <w:sz w:val="28"/>
          <w:szCs w:val="28"/>
          <w:lang w:eastAsia="ru-RU"/>
        </w:rPr>
      </w:pPr>
    </w:p>
    <w:p w14:paraId="701C63F9" w14:textId="77777777" w:rsidR="00F6720B" w:rsidRDefault="00D55841" w:rsidP="00D55841">
      <w:pPr>
        <w:spacing w:after="0" w:line="240" w:lineRule="auto"/>
        <w:jc w:val="both"/>
        <w:rPr>
          <w:rFonts w:ascii="Times New Roman" w:eastAsia="Times New Roman" w:hAnsi="Times New Roman" w:cs="Times New Roman"/>
          <w:sz w:val="28"/>
          <w:szCs w:val="28"/>
          <w:lang w:eastAsia="ru-RU"/>
        </w:rPr>
      </w:pPr>
      <w:r w:rsidRPr="00D55841">
        <w:rPr>
          <w:rFonts w:ascii="Times New Roman" w:eastAsia="Times New Roman" w:hAnsi="Times New Roman" w:cs="Times New Roman"/>
          <w:sz w:val="28"/>
          <w:szCs w:val="28"/>
          <w:lang w:eastAsia="ru-RU"/>
        </w:rPr>
        <w:t xml:space="preserve">       В соответствии с</w:t>
      </w:r>
      <w:r w:rsidR="00726297" w:rsidRPr="00726297">
        <w:rPr>
          <w:rFonts w:ascii="Times New Roman" w:eastAsia="Times New Roman" w:hAnsi="Times New Roman" w:cs="Times New Roman"/>
          <w:sz w:val="28"/>
          <w:szCs w:val="28"/>
          <w:lang w:eastAsia="ru-RU"/>
        </w:rPr>
        <w:t xml:space="preserve">о ст. </w:t>
      </w:r>
      <w:r w:rsidR="0058237D">
        <w:rPr>
          <w:rFonts w:ascii="Times New Roman" w:eastAsia="Times New Roman" w:hAnsi="Times New Roman" w:cs="Times New Roman"/>
          <w:sz w:val="28"/>
          <w:szCs w:val="28"/>
          <w:lang w:eastAsia="ru-RU"/>
        </w:rPr>
        <w:t>72</w:t>
      </w:r>
      <w:r w:rsidRPr="00D55841">
        <w:rPr>
          <w:rFonts w:ascii="Times New Roman" w:eastAsia="Times New Roman" w:hAnsi="Times New Roman" w:cs="Times New Roman"/>
          <w:sz w:val="28"/>
          <w:szCs w:val="28"/>
          <w:lang w:eastAsia="ru-RU"/>
        </w:rPr>
        <w:t xml:space="preserve"> Земельным кодексом Российской Федерации, Федеральным</w:t>
      </w:r>
      <w:r w:rsidR="0058237D">
        <w:rPr>
          <w:rFonts w:ascii="Times New Roman" w:eastAsia="Times New Roman" w:hAnsi="Times New Roman" w:cs="Times New Roman"/>
          <w:sz w:val="28"/>
          <w:szCs w:val="28"/>
          <w:lang w:eastAsia="ru-RU"/>
        </w:rPr>
        <w:t>и</w:t>
      </w:r>
      <w:r w:rsidRPr="00D55841">
        <w:rPr>
          <w:rFonts w:ascii="Times New Roman" w:eastAsia="Times New Roman" w:hAnsi="Times New Roman" w:cs="Times New Roman"/>
          <w:sz w:val="28"/>
          <w:szCs w:val="28"/>
          <w:lang w:eastAsia="ru-RU"/>
        </w:rPr>
        <w:t xml:space="preserve"> закон</w:t>
      </w:r>
      <w:r w:rsidR="0058237D">
        <w:rPr>
          <w:rFonts w:ascii="Times New Roman" w:eastAsia="Times New Roman" w:hAnsi="Times New Roman" w:cs="Times New Roman"/>
          <w:sz w:val="28"/>
          <w:szCs w:val="28"/>
          <w:lang w:eastAsia="ru-RU"/>
        </w:rPr>
        <w:t>а</w:t>
      </w:r>
      <w:r w:rsidRPr="00D55841">
        <w:rPr>
          <w:rFonts w:ascii="Times New Roman" w:eastAsia="Times New Roman" w:hAnsi="Times New Roman" w:cs="Times New Roman"/>
          <w:sz w:val="28"/>
          <w:szCs w:val="28"/>
          <w:lang w:eastAsia="ru-RU"/>
        </w:rPr>
        <w:t>м</w:t>
      </w:r>
      <w:r w:rsidR="0058237D">
        <w:rPr>
          <w:rFonts w:ascii="Times New Roman" w:eastAsia="Times New Roman" w:hAnsi="Times New Roman" w:cs="Times New Roman"/>
          <w:sz w:val="28"/>
          <w:szCs w:val="28"/>
          <w:lang w:eastAsia="ru-RU"/>
        </w:rPr>
        <w:t>и</w:t>
      </w:r>
      <w:r w:rsidRPr="00D55841">
        <w:rPr>
          <w:rFonts w:ascii="Times New Roman" w:eastAsia="Times New Roman" w:hAnsi="Times New Roman" w:cs="Times New Roman"/>
          <w:sz w:val="28"/>
          <w:szCs w:val="28"/>
          <w:lang w:eastAsia="ru-RU"/>
        </w:rPr>
        <w:t xml:space="preserve"> от 6 октября 2003 года №131-ФЗ «Об общих принципах организации местного самоуправления в Российской Федерации»,</w:t>
      </w:r>
      <w:r w:rsidR="00726297" w:rsidRPr="00726297">
        <w:rPr>
          <w:rFonts w:ascii="Times New Roman" w:eastAsia="Times New Roman" w:hAnsi="Times New Roman" w:cs="Times New Roman"/>
          <w:sz w:val="28"/>
          <w:szCs w:val="28"/>
          <w:lang w:eastAsia="ru-RU"/>
        </w:rPr>
        <w:t xml:space="preserve"> </w:t>
      </w:r>
      <w:r w:rsidR="0058237D">
        <w:rPr>
          <w:rFonts w:ascii="Times New Roman" w:eastAsia="Times New Roman" w:hAnsi="Times New Roman" w:cs="Times New Roman"/>
          <w:sz w:val="28"/>
          <w:szCs w:val="28"/>
          <w:lang w:eastAsia="ru-RU"/>
        </w:rPr>
        <w:t>от 31 июля</w:t>
      </w:r>
      <w:r w:rsidR="00C00D32">
        <w:rPr>
          <w:rFonts w:ascii="Times New Roman" w:eastAsia="Times New Roman" w:hAnsi="Times New Roman" w:cs="Times New Roman"/>
          <w:sz w:val="28"/>
          <w:szCs w:val="28"/>
          <w:lang w:eastAsia="ru-RU"/>
        </w:rPr>
        <w:t xml:space="preserve"> 2020 года № 248-ФЗ «О государственном контроле (надзоре) и муниципальном контроле</w:t>
      </w:r>
      <w:r w:rsidR="005F4640">
        <w:rPr>
          <w:rFonts w:ascii="Times New Roman" w:eastAsia="Times New Roman" w:hAnsi="Times New Roman" w:cs="Times New Roman"/>
          <w:sz w:val="28"/>
          <w:szCs w:val="28"/>
          <w:lang w:eastAsia="ru-RU"/>
        </w:rPr>
        <w:t xml:space="preserve"> в Российской Федерации»,</w:t>
      </w:r>
      <w:r w:rsidRPr="00D55841">
        <w:rPr>
          <w:rFonts w:ascii="Times New Roman" w:eastAsia="Times New Roman" w:hAnsi="Times New Roman" w:cs="Times New Roman"/>
          <w:sz w:val="28"/>
          <w:szCs w:val="28"/>
          <w:lang w:eastAsia="ru-RU"/>
        </w:rPr>
        <w:t xml:space="preserve"> Представительное Собрание Никольского муниципального округа </w:t>
      </w:r>
    </w:p>
    <w:p w14:paraId="31978CF8" w14:textId="14D7F185" w:rsidR="00D55841" w:rsidRDefault="00F6720B" w:rsidP="00F6720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D55841" w:rsidRPr="00D55841">
        <w:rPr>
          <w:rFonts w:ascii="Times New Roman" w:eastAsia="Times New Roman" w:hAnsi="Times New Roman" w:cs="Times New Roman"/>
          <w:b/>
          <w:sz w:val="28"/>
          <w:szCs w:val="28"/>
          <w:lang w:eastAsia="ru-RU"/>
        </w:rPr>
        <w:t>ешило:</w:t>
      </w:r>
    </w:p>
    <w:p w14:paraId="0F68D364" w14:textId="77777777" w:rsidR="005F4640" w:rsidRPr="00D55841" w:rsidRDefault="005F4640" w:rsidP="00D55841">
      <w:pPr>
        <w:spacing w:after="0" w:line="240" w:lineRule="auto"/>
        <w:jc w:val="both"/>
        <w:rPr>
          <w:rFonts w:ascii="Times New Roman" w:eastAsia="Times New Roman" w:hAnsi="Times New Roman" w:cs="Times New Roman"/>
          <w:sz w:val="28"/>
          <w:szCs w:val="28"/>
          <w:lang w:eastAsia="ru-RU"/>
        </w:rPr>
      </w:pPr>
    </w:p>
    <w:p w14:paraId="06319033" w14:textId="673E36C7" w:rsidR="00726297" w:rsidRDefault="00726297" w:rsidP="00726297">
      <w:pPr>
        <w:numPr>
          <w:ilvl w:val="0"/>
          <w:numId w:val="1"/>
        </w:numPr>
        <w:spacing w:after="0" w:line="240" w:lineRule="auto"/>
        <w:ind w:left="0" w:firstLine="852"/>
        <w:contextualSpacing/>
        <w:jc w:val="both"/>
        <w:rPr>
          <w:rFonts w:ascii="Times New Roman" w:eastAsia="Times New Roman" w:hAnsi="Times New Roman" w:cs="Times New Roman"/>
          <w:sz w:val="28"/>
          <w:szCs w:val="28"/>
          <w:lang w:eastAsia="ru-RU"/>
        </w:rPr>
      </w:pPr>
      <w:r w:rsidRPr="00726297">
        <w:rPr>
          <w:rFonts w:ascii="Times New Roman" w:eastAsia="Times New Roman" w:hAnsi="Times New Roman" w:cs="Times New Roman"/>
          <w:sz w:val="28"/>
          <w:szCs w:val="28"/>
          <w:lang w:eastAsia="ru-RU"/>
        </w:rPr>
        <w:t xml:space="preserve">Утвердить Положение о </w:t>
      </w:r>
      <w:r w:rsidR="005F4640">
        <w:rPr>
          <w:rFonts w:ascii="Times New Roman" w:eastAsia="Times New Roman" w:hAnsi="Times New Roman" w:cs="Times New Roman"/>
          <w:sz w:val="28"/>
          <w:szCs w:val="28"/>
          <w:lang w:eastAsia="ru-RU"/>
        </w:rPr>
        <w:t xml:space="preserve">муниципальном земельном контроле на территории </w:t>
      </w:r>
      <w:r w:rsidRPr="00726297">
        <w:rPr>
          <w:rFonts w:ascii="Times New Roman" w:eastAsia="Times New Roman" w:hAnsi="Times New Roman" w:cs="Times New Roman"/>
          <w:sz w:val="28"/>
          <w:szCs w:val="28"/>
          <w:lang w:eastAsia="ru-RU"/>
        </w:rPr>
        <w:t>Никольск</w:t>
      </w:r>
      <w:r w:rsidR="005F4640">
        <w:rPr>
          <w:rFonts w:ascii="Times New Roman" w:eastAsia="Times New Roman" w:hAnsi="Times New Roman" w:cs="Times New Roman"/>
          <w:sz w:val="28"/>
          <w:szCs w:val="28"/>
          <w:lang w:eastAsia="ru-RU"/>
        </w:rPr>
        <w:t>ого</w:t>
      </w:r>
      <w:r w:rsidRPr="00726297">
        <w:rPr>
          <w:rFonts w:ascii="Times New Roman" w:eastAsia="Times New Roman" w:hAnsi="Times New Roman" w:cs="Times New Roman"/>
          <w:sz w:val="28"/>
          <w:szCs w:val="28"/>
          <w:lang w:eastAsia="ru-RU"/>
        </w:rPr>
        <w:t xml:space="preserve"> муниципальн</w:t>
      </w:r>
      <w:r w:rsidR="005F4640">
        <w:rPr>
          <w:rFonts w:ascii="Times New Roman" w:eastAsia="Times New Roman" w:hAnsi="Times New Roman" w:cs="Times New Roman"/>
          <w:sz w:val="28"/>
          <w:szCs w:val="28"/>
          <w:lang w:eastAsia="ru-RU"/>
        </w:rPr>
        <w:t>ого</w:t>
      </w:r>
      <w:r w:rsidRPr="00726297">
        <w:rPr>
          <w:rFonts w:ascii="Times New Roman" w:eastAsia="Times New Roman" w:hAnsi="Times New Roman" w:cs="Times New Roman"/>
          <w:sz w:val="28"/>
          <w:szCs w:val="28"/>
          <w:lang w:eastAsia="ru-RU"/>
        </w:rPr>
        <w:t xml:space="preserve"> округ</w:t>
      </w:r>
      <w:r w:rsidR="005F4640">
        <w:rPr>
          <w:rFonts w:ascii="Times New Roman" w:eastAsia="Times New Roman" w:hAnsi="Times New Roman" w:cs="Times New Roman"/>
          <w:sz w:val="28"/>
          <w:szCs w:val="28"/>
          <w:lang w:eastAsia="ru-RU"/>
        </w:rPr>
        <w:t xml:space="preserve">а Вологодской области, </w:t>
      </w:r>
      <w:r w:rsidRPr="00726297">
        <w:rPr>
          <w:rFonts w:ascii="Times New Roman" w:eastAsia="Times New Roman" w:hAnsi="Times New Roman" w:cs="Times New Roman"/>
          <w:sz w:val="28"/>
          <w:szCs w:val="28"/>
          <w:lang w:eastAsia="ru-RU"/>
        </w:rPr>
        <w:t>согласно приложени</w:t>
      </w:r>
      <w:r w:rsidR="00B541BA">
        <w:rPr>
          <w:rFonts w:ascii="Times New Roman" w:eastAsia="Times New Roman" w:hAnsi="Times New Roman" w:cs="Times New Roman"/>
          <w:sz w:val="28"/>
          <w:szCs w:val="28"/>
          <w:lang w:eastAsia="ru-RU"/>
        </w:rPr>
        <w:t>ю № 1 к настоящему решению</w:t>
      </w:r>
      <w:r w:rsidRPr="00726297">
        <w:rPr>
          <w:rFonts w:ascii="Times New Roman" w:eastAsia="Times New Roman" w:hAnsi="Times New Roman" w:cs="Times New Roman"/>
          <w:sz w:val="28"/>
          <w:szCs w:val="28"/>
          <w:lang w:eastAsia="ru-RU"/>
        </w:rPr>
        <w:t>.</w:t>
      </w:r>
    </w:p>
    <w:p w14:paraId="58C8531F" w14:textId="7A66FE0C" w:rsidR="00B541BA" w:rsidRPr="00B541BA" w:rsidRDefault="00B541BA" w:rsidP="00B541BA">
      <w:pPr>
        <w:pStyle w:val="a3"/>
        <w:numPr>
          <w:ilvl w:val="0"/>
          <w:numId w:val="1"/>
        </w:numPr>
        <w:ind w:left="0" w:firstLine="851"/>
        <w:jc w:val="both"/>
        <w:rPr>
          <w:rFonts w:ascii="Times New Roman" w:eastAsia="Times New Roman" w:hAnsi="Times New Roman" w:cs="Times New Roman"/>
          <w:sz w:val="28"/>
          <w:szCs w:val="28"/>
          <w:lang w:eastAsia="ru-RU"/>
        </w:rPr>
      </w:pPr>
      <w:r w:rsidRPr="00B541BA">
        <w:rPr>
          <w:rFonts w:ascii="Times New Roman" w:eastAsia="Times New Roman" w:hAnsi="Times New Roman" w:cs="Times New Roman"/>
          <w:sz w:val="28"/>
          <w:szCs w:val="28"/>
          <w:lang w:eastAsia="ru-RU"/>
        </w:rPr>
        <w:t>Утвердить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r>
        <w:rPr>
          <w:rFonts w:ascii="Times New Roman" w:eastAsia="Times New Roman" w:hAnsi="Times New Roman" w:cs="Times New Roman"/>
          <w:sz w:val="28"/>
          <w:szCs w:val="28"/>
          <w:lang w:eastAsia="ru-RU"/>
        </w:rPr>
        <w:t>,</w:t>
      </w:r>
      <w:r w:rsidRPr="00B541BA">
        <w:t xml:space="preserve"> </w:t>
      </w:r>
      <w:r w:rsidRPr="00B541BA">
        <w:rPr>
          <w:rFonts w:ascii="Times New Roman" w:eastAsia="Times New Roman" w:hAnsi="Times New Roman" w:cs="Times New Roman"/>
          <w:sz w:val="28"/>
          <w:szCs w:val="28"/>
          <w:lang w:eastAsia="ru-RU"/>
        </w:rPr>
        <w:t xml:space="preserve">согласно приложению № </w:t>
      </w:r>
      <w:r>
        <w:rPr>
          <w:rFonts w:ascii="Times New Roman" w:eastAsia="Times New Roman" w:hAnsi="Times New Roman" w:cs="Times New Roman"/>
          <w:sz w:val="28"/>
          <w:szCs w:val="28"/>
          <w:lang w:eastAsia="ru-RU"/>
        </w:rPr>
        <w:t>2</w:t>
      </w:r>
      <w:r w:rsidRPr="00B541BA">
        <w:rPr>
          <w:rFonts w:ascii="Times New Roman" w:eastAsia="Times New Roman" w:hAnsi="Times New Roman" w:cs="Times New Roman"/>
          <w:sz w:val="28"/>
          <w:szCs w:val="28"/>
          <w:lang w:eastAsia="ru-RU"/>
        </w:rPr>
        <w:t xml:space="preserve"> к настоящему решению.</w:t>
      </w:r>
    </w:p>
    <w:p w14:paraId="1422172C" w14:textId="42B690CB" w:rsidR="00D55841" w:rsidRPr="00B541BA" w:rsidRDefault="005F4640" w:rsidP="00D55841">
      <w:pPr>
        <w:pStyle w:val="a3"/>
        <w:numPr>
          <w:ilvl w:val="0"/>
          <w:numId w:val="1"/>
        </w:numPr>
        <w:spacing w:after="0" w:line="240" w:lineRule="auto"/>
        <w:ind w:left="0" w:firstLine="851"/>
        <w:jc w:val="both"/>
        <w:rPr>
          <w:rFonts w:ascii="Times New Roman" w:eastAsia="Times New Roman" w:hAnsi="Times New Roman" w:cs="Times New Roman"/>
          <w:sz w:val="28"/>
          <w:szCs w:val="28"/>
          <w:lang w:eastAsia="ru-RU"/>
        </w:rPr>
      </w:pPr>
      <w:r w:rsidRPr="005F4640">
        <w:rPr>
          <w:rFonts w:ascii="Times New Roman" w:eastAsia="Times New Roman" w:hAnsi="Times New Roman" w:cs="Times New Roman"/>
          <w:sz w:val="28"/>
          <w:szCs w:val="28"/>
          <w:lang w:eastAsia="ru-RU"/>
        </w:rPr>
        <w:t>Признать утратившим силу решение Представительное Собрание Никольского муниципального округа от 2</w:t>
      </w:r>
      <w:r w:rsidR="009D3E23">
        <w:rPr>
          <w:rFonts w:ascii="Times New Roman" w:eastAsia="Times New Roman" w:hAnsi="Times New Roman" w:cs="Times New Roman"/>
          <w:sz w:val="28"/>
          <w:szCs w:val="28"/>
          <w:lang w:eastAsia="ru-RU"/>
        </w:rPr>
        <w:t>2 марта</w:t>
      </w:r>
      <w:r w:rsidRPr="005F4640">
        <w:rPr>
          <w:rFonts w:ascii="Times New Roman" w:eastAsia="Times New Roman" w:hAnsi="Times New Roman" w:cs="Times New Roman"/>
          <w:sz w:val="28"/>
          <w:szCs w:val="28"/>
          <w:lang w:eastAsia="ru-RU"/>
        </w:rPr>
        <w:t xml:space="preserve"> 202</w:t>
      </w:r>
      <w:r w:rsidR="009D3E23">
        <w:rPr>
          <w:rFonts w:ascii="Times New Roman" w:eastAsia="Times New Roman" w:hAnsi="Times New Roman" w:cs="Times New Roman"/>
          <w:sz w:val="28"/>
          <w:szCs w:val="28"/>
          <w:lang w:eastAsia="ru-RU"/>
        </w:rPr>
        <w:t>4</w:t>
      </w:r>
      <w:r w:rsidRPr="005F4640">
        <w:rPr>
          <w:rFonts w:ascii="Times New Roman" w:eastAsia="Times New Roman" w:hAnsi="Times New Roman" w:cs="Times New Roman"/>
          <w:sz w:val="28"/>
          <w:szCs w:val="28"/>
          <w:lang w:eastAsia="ru-RU"/>
        </w:rPr>
        <w:t xml:space="preserve"> года № 5</w:t>
      </w:r>
      <w:r w:rsidR="009D3E23">
        <w:rPr>
          <w:rFonts w:ascii="Times New Roman" w:eastAsia="Times New Roman" w:hAnsi="Times New Roman" w:cs="Times New Roman"/>
          <w:sz w:val="28"/>
          <w:szCs w:val="28"/>
          <w:lang w:eastAsia="ru-RU"/>
        </w:rPr>
        <w:t>9</w:t>
      </w:r>
      <w:r w:rsidRPr="005F4640">
        <w:rPr>
          <w:rFonts w:ascii="Times New Roman" w:eastAsia="Times New Roman" w:hAnsi="Times New Roman" w:cs="Times New Roman"/>
          <w:sz w:val="28"/>
          <w:szCs w:val="28"/>
          <w:lang w:eastAsia="ru-RU"/>
        </w:rPr>
        <w:t xml:space="preserve"> «Об утверждении Положения о муниципальном земельном контроле на территории Никольского муниципального округа</w:t>
      </w:r>
      <w:r w:rsidR="009D3E23">
        <w:rPr>
          <w:rFonts w:ascii="Times New Roman" w:eastAsia="Times New Roman" w:hAnsi="Times New Roman" w:cs="Times New Roman"/>
          <w:sz w:val="28"/>
          <w:szCs w:val="28"/>
          <w:lang w:eastAsia="ru-RU"/>
        </w:rPr>
        <w:t xml:space="preserve"> Вологодской области</w:t>
      </w:r>
      <w:r>
        <w:rPr>
          <w:rFonts w:ascii="Times New Roman" w:eastAsia="Times New Roman" w:hAnsi="Times New Roman" w:cs="Times New Roman"/>
          <w:sz w:val="28"/>
          <w:szCs w:val="28"/>
          <w:lang w:eastAsia="ru-RU"/>
        </w:rPr>
        <w:t>»</w:t>
      </w:r>
    </w:p>
    <w:p w14:paraId="7ADFAD33" w14:textId="4E5B38FB" w:rsidR="00D55841" w:rsidRPr="00D55841" w:rsidRDefault="00D55841" w:rsidP="00D55841">
      <w:pPr>
        <w:spacing w:after="0" w:line="240" w:lineRule="auto"/>
        <w:jc w:val="both"/>
        <w:rPr>
          <w:rFonts w:ascii="Times New Roman" w:eastAsia="Times New Roman" w:hAnsi="Times New Roman" w:cs="Times New Roman"/>
          <w:sz w:val="28"/>
          <w:szCs w:val="28"/>
          <w:lang w:eastAsia="ru-RU"/>
        </w:rPr>
      </w:pPr>
      <w:r w:rsidRPr="00D55841">
        <w:rPr>
          <w:rFonts w:ascii="Times New Roman" w:eastAsia="Times New Roman" w:hAnsi="Times New Roman" w:cs="Times New Roman"/>
          <w:sz w:val="28"/>
          <w:szCs w:val="28"/>
          <w:lang w:eastAsia="ru-RU"/>
        </w:rPr>
        <w:t xml:space="preserve">      </w:t>
      </w:r>
      <w:r w:rsidR="00726297" w:rsidRPr="00726297">
        <w:rPr>
          <w:rFonts w:ascii="Times New Roman" w:eastAsia="Times New Roman" w:hAnsi="Times New Roman" w:cs="Times New Roman"/>
          <w:sz w:val="28"/>
          <w:szCs w:val="28"/>
          <w:lang w:eastAsia="ru-RU"/>
        </w:rPr>
        <w:t xml:space="preserve">       </w:t>
      </w:r>
      <w:r w:rsidRPr="00D55841">
        <w:rPr>
          <w:rFonts w:ascii="Times New Roman" w:eastAsia="Times New Roman" w:hAnsi="Times New Roman" w:cs="Times New Roman"/>
          <w:sz w:val="28"/>
          <w:szCs w:val="28"/>
          <w:lang w:eastAsia="ru-RU"/>
        </w:rPr>
        <w:t xml:space="preserve"> </w:t>
      </w:r>
      <w:r w:rsidR="00B541BA">
        <w:rPr>
          <w:rFonts w:ascii="Times New Roman" w:eastAsia="Times New Roman" w:hAnsi="Times New Roman" w:cs="Times New Roman"/>
          <w:sz w:val="28"/>
          <w:szCs w:val="28"/>
          <w:lang w:eastAsia="ru-RU"/>
        </w:rPr>
        <w:t>4</w:t>
      </w:r>
      <w:r w:rsidRPr="00D55841">
        <w:rPr>
          <w:rFonts w:ascii="Times New Roman" w:eastAsia="Times New Roman" w:hAnsi="Times New Roman" w:cs="Times New Roman"/>
          <w:sz w:val="28"/>
          <w:szCs w:val="28"/>
          <w:lang w:eastAsia="ru-RU"/>
        </w:rPr>
        <w:t xml:space="preserve">. Настоящее   решение </w:t>
      </w:r>
      <w:r w:rsidR="006C0C56">
        <w:rPr>
          <w:rFonts w:ascii="Times New Roman" w:eastAsia="Times New Roman" w:hAnsi="Times New Roman" w:cs="Times New Roman"/>
          <w:sz w:val="28"/>
          <w:szCs w:val="28"/>
          <w:lang w:eastAsia="ru-RU"/>
        </w:rPr>
        <w:t xml:space="preserve">вступает в силу после </w:t>
      </w:r>
      <w:r w:rsidRPr="00D55841">
        <w:rPr>
          <w:rFonts w:ascii="Times New Roman" w:eastAsia="Times New Roman" w:hAnsi="Times New Roman" w:cs="Times New Roman"/>
          <w:sz w:val="28"/>
          <w:szCs w:val="28"/>
          <w:lang w:eastAsia="ru-RU"/>
        </w:rPr>
        <w:t>официально</w:t>
      </w:r>
      <w:r w:rsidR="006C0C56">
        <w:rPr>
          <w:rFonts w:ascii="Times New Roman" w:eastAsia="Times New Roman" w:hAnsi="Times New Roman" w:cs="Times New Roman"/>
          <w:sz w:val="28"/>
          <w:szCs w:val="28"/>
          <w:lang w:eastAsia="ru-RU"/>
        </w:rPr>
        <w:t>го</w:t>
      </w:r>
      <w:r w:rsidRPr="00D55841">
        <w:rPr>
          <w:rFonts w:ascii="Times New Roman" w:eastAsia="Times New Roman" w:hAnsi="Times New Roman" w:cs="Times New Roman"/>
          <w:sz w:val="28"/>
          <w:szCs w:val="28"/>
          <w:lang w:eastAsia="ru-RU"/>
        </w:rPr>
        <w:t xml:space="preserve"> опубликовани</w:t>
      </w:r>
      <w:r w:rsidR="006C0C56">
        <w:rPr>
          <w:rFonts w:ascii="Times New Roman" w:eastAsia="Times New Roman" w:hAnsi="Times New Roman" w:cs="Times New Roman"/>
          <w:sz w:val="28"/>
          <w:szCs w:val="28"/>
          <w:lang w:eastAsia="ru-RU"/>
        </w:rPr>
        <w:t>я,</w:t>
      </w:r>
      <w:r w:rsidRPr="00D55841">
        <w:rPr>
          <w:rFonts w:ascii="Times New Roman" w:eastAsia="Times New Roman" w:hAnsi="Times New Roman" w:cs="Times New Roman"/>
          <w:sz w:val="28"/>
          <w:szCs w:val="28"/>
          <w:lang w:eastAsia="ru-RU"/>
        </w:rPr>
        <w:t xml:space="preserve"> </w:t>
      </w:r>
      <w:r w:rsidR="006C0C56">
        <w:rPr>
          <w:rFonts w:ascii="Times New Roman" w:eastAsia="Times New Roman" w:hAnsi="Times New Roman" w:cs="Times New Roman"/>
          <w:sz w:val="28"/>
          <w:szCs w:val="28"/>
          <w:lang w:eastAsia="ru-RU"/>
        </w:rPr>
        <w:t xml:space="preserve">подлежит </w:t>
      </w:r>
      <w:r w:rsidRPr="00D55841">
        <w:rPr>
          <w:rFonts w:ascii="Times New Roman" w:eastAsia="Times New Roman" w:hAnsi="Times New Roman" w:cs="Times New Roman"/>
          <w:sz w:val="28"/>
          <w:szCs w:val="28"/>
          <w:lang w:eastAsia="ru-RU"/>
        </w:rPr>
        <w:t>размещению на официальном сайте Никольского муниципального округа в информационно-телекоммуникационной сети «Интернет».</w:t>
      </w:r>
    </w:p>
    <w:p w14:paraId="720482E6" w14:textId="77777777" w:rsidR="00D55841" w:rsidRPr="00D55841" w:rsidRDefault="00D55841" w:rsidP="00D55841">
      <w:pPr>
        <w:spacing w:after="0" w:line="240" w:lineRule="auto"/>
        <w:rPr>
          <w:rFonts w:ascii="Times New Roman" w:eastAsia="Times New Roman" w:hAnsi="Times New Roman" w:cs="Times New Roman"/>
          <w:sz w:val="28"/>
          <w:szCs w:val="28"/>
          <w:lang w:eastAsia="ru-RU"/>
        </w:rPr>
      </w:pPr>
    </w:p>
    <w:p w14:paraId="321E97AF" w14:textId="77777777" w:rsidR="00D55841" w:rsidRPr="00D55841" w:rsidRDefault="00D55841" w:rsidP="00D55841">
      <w:pPr>
        <w:spacing w:after="0" w:line="240" w:lineRule="auto"/>
        <w:rPr>
          <w:rFonts w:ascii="Times New Roman" w:eastAsia="Times New Roman" w:hAnsi="Times New Roman" w:cs="Times New Roman"/>
          <w:sz w:val="28"/>
          <w:szCs w:val="28"/>
          <w:lang w:eastAsia="ru-RU"/>
        </w:rPr>
      </w:pPr>
    </w:p>
    <w:p w14:paraId="6E4417E3" w14:textId="77777777" w:rsidR="00726297" w:rsidRDefault="00D55841" w:rsidP="00D55841">
      <w:pPr>
        <w:spacing w:after="0" w:line="240" w:lineRule="auto"/>
        <w:rPr>
          <w:rFonts w:ascii="Times New Roman" w:eastAsia="Times New Roman" w:hAnsi="Times New Roman" w:cs="Times New Roman"/>
          <w:sz w:val="28"/>
          <w:szCs w:val="28"/>
          <w:lang w:eastAsia="ru-RU"/>
        </w:rPr>
      </w:pPr>
      <w:r w:rsidRPr="00D55841">
        <w:rPr>
          <w:rFonts w:ascii="Times New Roman" w:eastAsia="Times New Roman" w:hAnsi="Times New Roman" w:cs="Times New Roman"/>
          <w:sz w:val="28"/>
          <w:szCs w:val="28"/>
          <w:lang w:eastAsia="ru-RU"/>
        </w:rPr>
        <w:t xml:space="preserve">Председатель Представительного                    </w:t>
      </w:r>
      <w:r w:rsidR="00726297" w:rsidRPr="00726297">
        <w:rPr>
          <w:rFonts w:ascii="Times New Roman" w:eastAsia="Times New Roman" w:hAnsi="Times New Roman" w:cs="Times New Roman"/>
          <w:sz w:val="28"/>
          <w:szCs w:val="28"/>
          <w:lang w:eastAsia="ru-RU"/>
        </w:rPr>
        <w:t xml:space="preserve">     </w:t>
      </w:r>
      <w:r w:rsidRPr="00D55841">
        <w:rPr>
          <w:rFonts w:ascii="Times New Roman" w:eastAsia="Times New Roman" w:hAnsi="Times New Roman" w:cs="Times New Roman"/>
          <w:sz w:val="28"/>
          <w:szCs w:val="28"/>
          <w:lang w:eastAsia="ru-RU"/>
        </w:rPr>
        <w:t xml:space="preserve"> </w:t>
      </w:r>
      <w:proofErr w:type="gramStart"/>
      <w:r w:rsidRPr="00D55841">
        <w:rPr>
          <w:rFonts w:ascii="Times New Roman" w:eastAsia="Times New Roman" w:hAnsi="Times New Roman" w:cs="Times New Roman"/>
          <w:sz w:val="28"/>
          <w:szCs w:val="28"/>
          <w:lang w:eastAsia="ru-RU"/>
        </w:rPr>
        <w:t>Глава  Никольского</w:t>
      </w:r>
      <w:proofErr w:type="gramEnd"/>
      <w:r w:rsidRPr="00D55841">
        <w:rPr>
          <w:rFonts w:ascii="Times New Roman" w:eastAsia="Times New Roman" w:hAnsi="Times New Roman" w:cs="Times New Roman"/>
          <w:sz w:val="28"/>
          <w:szCs w:val="28"/>
          <w:lang w:eastAsia="ru-RU"/>
        </w:rPr>
        <w:t xml:space="preserve"> </w:t>
      </w:r>
      <w:r w:rsidR="00726297">
        <w:rPr>
          <w:rFonts w:ascii="Times New Roman" w:eastAsia="Times New Roman" w:hAnsi="Times New Roman" w:cs="Times New Roman"/>
          <w:sz w:val="28"/>
          <w:szCs w:val="28"/>
          <w:lang w:eastAsia="ru-RU"/>
        </w:rPr>
        <w:t xml:space="preserve"> </w:t>
      </w:r>
    </w:p>
    <w:p w14:paraId="5AADDE3A" w14:textId="53556469" w:rsidR="00D55841" w:rsidRPr="00D55841" w:rsidRDefault="00726297" w:rsidP="00D55841">
      <w:pPr>
        <w:spacing w:after="0" w:line="240" w:lineRule="auto"/>
        <w:rPr>
          <w:rFonts w:ascii="Times New Roman" w:eastAsia="Times New Roman" w:hAnsi="Times New Roman" w:cs="Times New Roman"/>
          <w:sz w:val="28"/>
          <w:szCs w:val="28"/>
          <w:lang w:eastAsia="ru-RU"/>
        </w:rPr>
      </w:pPr>
      <w:r w:rsidRPr="00D55841">
        <w:rPr>
          <w:rFonts w:ascii="Times New Roman" w:eastAsia="Times New Roman" w:hAnsi="Times New Roman" w:cs="Times New Roman"/>
          <w:sz w:val="28"/>
          <w:szCs w:val="28"/>
          <w:lang w:eastAsia="ru-RU"/>
        </w:rPr>
        <w:t xml:space="preserve">Собрания Никольского   </w:t>
      </w:r>
      <w:r>
        <w:rPr>
          <w:rFonts w:ascii="Times New Roman" w:eastAsia="Times New Roman" w:hAnsi="Times New Roman" w:cs="Times New Roman"/>
          <w:sz w:val="28"/>
          <w:szCs w:val="28"/>
          <w:lang w:eastAsia="ru-RU"/>
        </w:rPr>
        <w:t xml:space="preserve">                                         </w:t>
      </w:r>
      <w:r w:rsidR="00D55841" w:rsidRPr="00D55841">
        <w:rPr>
          <w:rFonts w:ascii="Times New Roman" w:eastAsia="Times New Roman" w:hAnsi="Times New Roman" w:cs="Times New Roman"/>
          <w:sz w:val="28"/>
          <w:szCs w:val="28"/>
          <w:lang w:eastAsia="ru-RU"/>
        </w:rPr>
        <w:t xml:space="preserve">муниципального округа            </w:t>
      </w:r>
    </w:p>
    <w:p w14:paraId="21EFE183" w14:textId="77777777" w:rsidR="00726297" w:rsidRDefault="00726297" w:rsidP="00D55841">
      <w:pPr>
        <w:spacing w:after="0" w:line="240" w:lineRule="auto"/>
        <w:rPr>
          <w:rFonts w:ascii="Times New Roman" w:eastAsia="Times New Roman" w:hAnsi="Times New Roman" w:cs="Times New Roman"/>
          <w:sz w:val="28"/>
          <w:szCs w:val="28"/>
          <w:lang w:eastAsia="ru-RU"/>
        </w:rPr>
      </w:pPr>
      <w:r w:rsidRPr="00D55841">
        <w:rPr>
          <w:rFonts w:ascii="Times New Roman" w:eastAsia="Times New Roman" w:hAnsi="Times New Roman" w:cs="Times New Roman"/>
          <w:sz w:val="28"/>
          <w:szCs w:val="28"/>
          <w:lang w:eastAsia="ru-RU"/>
        </w:rPr>
        <w:t xml:space="preserve">муниципального округа      </w:t>
      </w:r>
      <w:r>
        <w:rPr>
          <w:rFonts w:ascii="Times New Roman" w:eastAsia="Times New Roman" w:hAnsi="Times New Roman" w:cs="Times New Roman"/>
          <w:sz w:val="28"/>
          <w:szCs w:val="28"/>
          <w:lang w:eastAsia="ru-RU"/>
        </w:rPr>
        <w:t xml:space="preserve">                                                                      </w:t>
      </w:r>
      <w:r w:rsidR="00D55841" w:rsidRPr="00D55841">
        <w:rPr>
          <w:rFonts w:ascii="Times New Roman" w:eastAsia="Times New Roman" w:hAnsi="Times New Roman" w:cs="Times New Roman"/>
          <w:sz w:val="28"/>
          <w:szCs w:val="28"/>
          <w:lang w:eastAsia="ru-RU"/>
        </w:rPr>
        <w:t xml:space="preserve">В.В. Панов                                                                             </w:t>
      </w:r>
      <w:r>
        <w:rPr>
          <w:rFonts w:ascii="Times New Roman" w:eastAsia="Times New Roman" w:hAnsi="Times New Roman" w:cs="Times New Roman"/>
          <w:sz w:val="28"/>
          <w:szCs w:val="28"/>
          <w:lang w:eastAsia="ru-RU"/>
        </w:rPr>
        <w:t xml:space="preserve">                 </w:t>
      </w:r>
    </w:p>
    <w:p w14:paraId="5915A7B7" w14:textId="2205E861" w:rsidR="00D55841" w:rsidRPr="00D55841" w:rsidRDefault="00726297" w:rsidP="00D5584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5841" w:rsidRPr="00D55841">
        <w:rPr>
          <w:rFonts w:ascii="Times New Roman" w:eastAsia="Times New Roman" w:hAnsi="Times New Roman" w:cs="Times New Roman"/>
          <w:sz w:val="28"/>
          <w:szCs w:val="28"/>
          <w:lang w:eastAsia="ru-RU"/>
        </w:rPr>
        <w:t xml:space="preserve">О.Н. Баданина                                  </w:t>
      </w:r>
    </w:p>
    <w:p w14:paraId="73AAFDC9" w14:textId="77777777" w:rsidR="00574FD0" w:rsidRPr="00C163E3" w:rsidRDefault="00574FD0" w:rsidP="00574FD0">
      <w:pPr>
        <w:spacing w:after="0" w:line="240" w:lineRule="auto"/>
        <w:ind w:firstLine="567"/>
        <w:jc w:val="right"/>
        <w:rPr>
          <w:rFonts w:ascii="Times New Roman" w:eastAsia="Times New Roman" w:hAnsi="Times New Roman" w:cs="Times New Roman"/>
          <w:color w:val="000000"/>
          <w:sz w:val="28"/>
          <w:szCs w:val="28"/>
          <w:lang w:eastAsia="ru-RU"/>
        </w:rPr>
      </w:pPr>
      <w:bookmarkStart w:id="3" w:name="_Hlk159396762"/>
      <w:r w:rsidRPr="00C163E3">
        <w:rPr>
          <w:rFonts w:ascii="Times New Roman" w:eastAsia="Times New Roman" w:hAnsi="Times New Roman" w:cs="Times New Roman"/>
          <w:color w:val="000000"/>
          <w:sz w:val="28"/>
          <w:szCs w:val="28"/>
          <w:lang w:eastAsia="ru-RU"/>
        </w:rPr>
        <w:lastRenderedPageBreak/>
        <w:t>Приложение</w:t>
      </w:r>
      <w:r>
        <w:rPr>
          <w:rFonts w:ascii="Times New Roman" w:eastAsia="Times New Roman" w:hAnsi="Times New Roman" w:cs="Times New Roman"/>
          <w:color w:val="000000"/>
          <w:sz w:val="28"/>
          <w:szCs w:val="28"/>
          <w:lang w:eastAsia="ru-RU"/>
        </w:rPr>
        <w:t xml:space="preserve"> № 1</w:t>
      </w:r>
    </w:p>
    <w:p w14:paraId="01D6FC8A" w14:textId="77777777" w:rsidR="00574FD0" w:rsidRPr="00C163E3" w:rsidRDefault="00574FD0" w:rsidP="00574FD0">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63E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р</w:t>
      </w:r>
      <w:r w:rsidRPr="00C163E3">
        <w:rPr>
          <w:rFonts w:ascii="Times New Roman" w:eastAsia="Times New Roman" w:hAnsi="Times New Roman" w:cs="Times New Roman"/>
          <w:color w:val="000000"/>
          <w:sz w:val="28"/>
          <w:szCs w:val="28"/>
          <w:lang w:eastAsia="ru-RU"/>
        </w:rPr>
        <w:t>ешению</w:t>
      </w:r>
      <w:r>
        <w:rPr>
          <w:rFonts w:ascii="Times New Roman" w:eastAsia="Times New Roman" w:hAnsi="Times New Roman" w:cs="Times New Roman"/>
          <w:color w:val="000000"/>
          <w:sz w:val="28"/>
          <w:szCs w:val="28"/>
          <w:lang w:eastAsia="ru-RU"/>
        </w:rPr>
        <w:t xml:space="preserve"> </w:t>
      </w:r>
      <w:r w:rsidRPr="00C163E3">
        <w:rPr>
          <w:rFonts w:ascii="Times New Roman" w:eastAsia="Times New Roman" w:hAnsi="Times New Roman" w:cs="Times New Roman"/>
          <w:color w:val="000000"/>
          <w:sz w:val="28"/>
          <w:szCs w:val="28"/>
          <w:lang w:eastAsia="ru-RU"/>
        </w:rPr>
        <w:t>Представительного Собрания</w:t>
      </w:r>
    </w:p>
    <w:p w14:paraId="2FA2D8A1" w14:textId="77777777" w:rsidR="00574FD0" w:rsidRPr="00C163E3" w:rsidRDefault="00574FD0" w:rsidP="00574FD0">
      <w:pPr>
        <w:spacing w:after="0" w:line="240" w:lineRule="auto"/>
        <w:ind w:firstLine="567"/>
        <w:jc w:val="right"/>
        <w:rPr>
          <w:rFonts w:ascii="Times New Roman" w:eastAsia="Times New Roman" w:hAnsi="Times New Roman" w:cs="Times New Roman"/>
          <w:color w:val="000000"/>
          <w:sz w:val="28"/>
          <w:szCs w:val="28"/>
          <w:lang w:eastAsia="ru-RU"/>
        </w:rPr>
      </w:pPr>
      <w:r w:rsidRPr="00C163E3">
        <w:rPr>
          <w:rFonts w:ascii="Times New Roman" w:eastAsia="Times New Roman" w:hAnsi="Times New Roman" w:cs="Times New Roman"/>
          <w:color w:val="000000"/>
          <w:sz w:val="28"/>
          <w:szCs w:val="28"/>
          <w:lang w:eastAsia="ru-RU"/>
        </w:rPr>
        <w:t>Никольского</w:t>
      </w:r>
      <w:r>
        <w:rPr>
          <w:rFonts w:ascii="Times New Roman" w:eastAsia="Times New Roman" w:hAnsi="Times New Roman" w:cs="Times New Roman"/>
          <w:color w:val="000000"/>
          <w:sz w:val="28"/>
          <w:szCs w:val="28"/>
          <w:lang w:eastAsia="ru-RU"/>
        </w:rPr>
        <w:t xml:space="preserve"> </w:t>
      </w:r>
      <w:r w:rsidRPr="00C163E3">
        <w:rPr>
          <w:rFonts w:ascii="Times New Roman" w:eastAsia="Times New Roman" w:hAnsi="Times New Roman" w:cs="Times New Roman"/>
          <w:color w:val="000000"/>
          <w:sz w:val="28"/>
          <w:szCs w:val="28"/>
          <w:lang w:eastAsia="ru-RU"/>
        </w:rPr>
        <w:t>муниципального района</w:t>
      </w:r>
    </w:p>
    <w:p w14:paraId="155D6F8F" w14:textId="13FC4C2E" w:rsidR="00574FD0" w:rsidRDefault="00574FD0" w:rsidP="00574FD0">
      <w:pPr>
        <w:spacing w:after="0" w:line="240" w:lineRule="auto"/>
        <w:ind w:firstLine="567"/>
        <w:jc w:val="right"/>
        <w:rPr>
          <w:rFonts w:ascii="Times New Roman" w:eastAsia="Times New Roman" w:hAnsi="Times New Roman" w:cs="Times New Roman"/>
          <w:color w:val="000000"/>
          <w:sz w:val="28"/>
          <w:szCs w:val="28"/>
          <w:lang w:eastAsia="ru-RU"/>
        </w:rPr>
      </w:pPr>
      <w:r w:rsidRPr="00C163E3">
        <w:rPr>
          <w:rFonts w:ascii="Times New Roman" w:eastAsia="Times New Roman" w:hAnsi="Times New Roman" w:cs="Times New Roman"/>
          <w:color w:val="000000"/>
          <w:sz w:val="28"/>
          <w:szCs w:val="28"/>
          <w:lang w:eastAsia="ru-RU"/>
        </w:rPr>
        <w:t>от </w:t>
      </w:r>
      <w:r>
        <w:rPr>
          <w:rFonts w:ascii="Times New Roman" w:eastAsia="Times New Roman" w:hAnsi="Times New Roman" w:cs="Times New Roman"/>
          <w:color w:val="000000"/>
          <w:sz w:val="28"/>
          <w:szCs w:val="28"/>
          <w:lang w:eastAsia="ru-RU"/>
        </w:rPr>
        <w:t>28.03.</w:t>
      </w:r>
      <w:r w:rsidRPr="00C163E3">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Pr="00C163E3">
        <w:rPr>
          <w:rFonts w:ascii="Times New Roman" w:eastAsia="Times New Roman" w:hAnsi="Times New Roman" w:cs="Times New Roman"/>
          <w:color w:val="000000"/>
          <w:sz w:val="28"/>
          <w:szCs w:val="28"/>
          <w:lang w:eastAsia="ru-RU"/>
        </w:rPr>
        <w:t xml:space="preserve"> г. </w:t>
      </w:r>
      <w:r>
        <w:rPr>
          <w:rFonts w:ascii="Times New Roman" w:eastAsia="Times New Roman" w:hAnsi="Times New Roman" w:cs="Times New Roman"/>
          <w:color w:val="000000"/>
          <w:sz w:val="28"/>
          <w:szCs w:val="28"/>
          <w:lang w:eastAsia="ru-RU"/>
        </w:rPr>
        <w:t>№</w:t>
      </w:r>
      <w:r w:rsidRPr="00C163E3">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22</w:t>
      </w:r>
      <w:r w:rsidRPr="00C163E3">
        <w:rPr>
          <w:rFonts w:ascii="Times New Roman" w:eastAsia="Times New Roman" w:hAnsi="Times New Roman" w:cs="Times New Roman"/>
          <w:color w:val="000000"/>
          <w:sz w:val="28"/>
          <w:szCs w:val="28"/>
          <w:lang w:eastAsia="ru-RU"/>
        </w:rPr>
        <w:t> </w:t>
      </w:r>
    </w:p>
    <w:bookmarkEnd w:id="3"/>
    <w:p w14:paraId="3C8D8DFA" w14:textId="77777777" w:rsidR="00574FD0" w:rsidRPr="005F4640" w:rsidRDefault="00574FD0" w:rsidP="00574FD0">
      <w:pPr>
        <w:spacing w:after="0" w:line="240" w:lineRule="auto"/>
        <w:ind w:firstLine="709"/>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t>Положение</w:t>
      </w:r>
    </w:p>
    <w:p w14:paraId="1D8C7F2C" w14:textId="77777777" w:rsidR="00574FD0" w:rsidRPr="005F4640" w:rsidRDefault="00574FD0" w:rsidP="00574FD0">
      <w:pPr>
        <w:spacing w:after="0" w:line="240" w:lineRule="auto"/>
        <w:ind w:firstLine="709"/>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t xml:space="preserve"> о муниципальном земельном контроле на территории </w:t>
      </w:r>
      <w:r>
        <w:rPr>
          <w:rFonts w:ascii="Times New Roman" w:eastAsia="Times New Roman" w:hAnsi="Times New Roman" w:cs="Times New Roman"/>
          <w:b/>
          <w:color w:val="000000"/>
          <w:sz w:val="28"/>
          <w:szCs w:val="28"/>
          <w:lang w:eastAsia="ru-RU"/>
        </w:rPr>
        <w:t>Никольского муниципального округа</w:t>
      </w:r>
      <w:r w:rsidRPr="005F4640">
        <w:rPr>
          <w:rFonts w:ascii="Times New Roman" w:eastAsia="Times New Roman" w:hAnsi="Times New Roman" w:cs="Times New Roman"/>
          <w:b/>
          <w:color w:val="000000"/>
          <w:sz w:val="28"/>
          <w:szCs w:val="28"/>
          <w:lang w:eastAsia="ru-RU"/>
        </w:rPr>
        <w:t xml:space="preserve"> Вологодской области</w:t>
      </w:r>
    </w:p>
    <w:p w14:paraId="31F77C2C" w14:textId="77777777" w:rsidR="00574FD0" w:rsidRPr="005F4640" w:rsidRDefault="00574FD0" w:rsidP="00574FD0">
      <w:pPr>
        <w:spacing w:after="0" w:line="240" w:lineRule="auto"/>
        <w:jc w:val="center"/>
        <w:rPr>
          <w:rFonts w:ascii="Times New Roman" w:eastAsia="Times New Roman" w:hAnsi="Times New Roman" w:cs="Times New Roman"/>
          <w:color w:val="000000"/>
          <w:sz w:val="28"/>
          <w:szCs w:val="28"/>
          <w:shd w:val="clear" w:color="auto" w:fill="FFD821"/>
          <w:lang w:eastAsia="ru-RU"/>
        </w:rPr>
      </w:pPr>
    </w:p>
    <w:p w14:paraId="7E637EDE" w14:textId="77777777" w:rsidR="00574FD0" w:rsidRPr="005F4640" w:rsidRDefault="00574FD0" w:rsidP="00574FD0">
      <w:pPr>
        <w:numPr>
          <w:ilvl w:val="0"/>
          <w:numId w:val="3"/>
        </w:numPr>
        <w:spacing w:after="0" w:line="240" w:lineRule="auto"/>
        <w:ind w:left="0" w:firstLine="0"/>
        <w:contextualSpacing/>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t>ОБЩИЕ ПОЛОЖЕНИЯ</w:t>
      </w:r>
    </w:p>
    <w:p w14:paraId="4A071783" w14:textId="77777777" w:rsidR="00574FD0" w:rsidRPr="005F4640" w:rsidRDefault="00574FD0" w:rsidP="00574FD0">
      <w:pPr>
        <w:widowControl w:val="0"/>
        <w:spacing w:after="0" w:line="240" w:lineRule="auto"/>
        <w:jc w:val="both"/>
        <w:rPr>
          <w:rFonts w:ascii="Times New Roman" w:eastAsia="Times New Roman" w:hAnsi="Times New Roman" w:cs="Times New Roman"/>
          <w:color w:val="000000"/>
          <w:sz w:val="28"/>
          <w:szCs w:val="28"/>
          <w:lang w:eastAsia="ru-RU"/>
        </w:rPr>
      </w:pPr>
    </w:p>
    <w:p w14:paraId="0D1DE904"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1.1. Настоящее Положение устанавливает порядок организации и осуществления муниципального земельного контроля на территории </w:t>
      </w:r>
      <w:r>
        <w:rPr>
          <w:rFonts w:ascii="Times New Roman" w:eastAsia="Times New Roman" w:hAnsi="Times New Roman" w:cs="Times New Roman"/>
          <w:color w:val="000000"/>
          <w:sz w:val="28"/>
          <w:szCs w:val="28"/>
          <w:lang w:eastAsia="ru-RU"/>
        </w:rPr>
        <w:t>Никольского муниципального округа</w:t>
      </w:r>
      <w:r w:rsidRPr="005F4640">
        <w:rPr>
          <w:rFonts w:ascii="Times New Roman" w:eastAsia="Times New Roman" w:hAnsi="Times New Roman" w:cs="Times New Roman"/>
          <w:color w:val="000000"/>
          <w:sz w:val="28"/>
          <w:szCs w:val="28"/>
          <w:lang w:eastAsia="ru-RU"/>
        </w:rPr>
        <w:t xml:space="preserve"> Вологодской области (далее – муниципальный земельный контроль).</w:t>
      </w:r>
    </w:p>
    <w:p w14:paraId="4F80EB8F" w14:textId="77777777" w:rsidR="00574FD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1.2. </w:t>
      </w:r>
      <w:r w:rsidRPr="009D3E23">
        <w:rPr>
          <w:rFonts w:ascii="Times New Roman" w:eastAsia="Times New Roman" w:hAnsi="Times New Roman" w:cs="Times New Roman"/>
          <w:color w:val="000000"/>
          <w:sz w:val="28"/>
          <w:szCs w:val="28"/>
          <w:lang w:eastAsia="ru-RU"/>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14:paraId="1FD9B42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1.3. Целью муниципального земельного контроля является предупреждение, выявление и пресечение нарушений обязательных требований.</w:t>
      </w:r>
    </w:p>
    <w:p w14:paraId="7DE00E08"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1.4. Объектом муниципального земельного контроля являются:</w:t>
      </w:r>
    </w:p>
    <w:p w14:paraId="17874404"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3B4911B7"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14:paraId="7D395F29"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1.5. В рамках муниципального земельного контроля осуществляется контроль за соблюдением:</w:t>
      </w:r>
    </w:p>
    <w:p w14:paraId="1D04A541"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14:paraId="56445DBE"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17CD2588"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34258E46"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г) обязательных требований, связанных с обязанностью по приведению земель в состояние, пригодное для использования по целевому назначению;</w:t>
      </w:r>
    </w:p>
    <w:p w14:paraId="1FCFF24B"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5F4640">
        <w:rPr>
          <w:rFonts w:ascii="Times New Roman" w:eastAsia="Times New Roman" w:hAnsi="Times New Roman" w:cs="Times New Roman"/>
          <w:color w:val="000000"/>
          <w:sz w:val="28"/>
          <w:szCs w:val="28"/>
          <w:lang w:eastAsia="ru-RU"/>
        </w:rPr>
        <w:t>агрохимикатами</w:t>
      </w:r>
      <w:proofErr w:type="spellEnd"/>
      <w:r w:rsidRPr="005F4640">
        <w:rPr>
          <w:rFonts w:ascii="Times New Roman" w:eastAsia="Times New Roman" w:hAnsi="Times New Roman" w:cs="Times New Roman"/>
          <w:color w:val="000000"/>
          <w:sz w:val="28"/>
          <w:szCs w:val="28"/>
          <w:lang w:eastAsia="ru-RU"/>
        </w:rPr>
        <w:t xml:space="preserve"> или иными опасными для </w:t>
      </w:r>
      <w:r w:rsidRPr="005F4640">
        <w:rPr>
          <w:rFonts w:ascii="Times New Roman" w:eastAsia="Times New Roman" w:hAnsi="Times New Roman" w:cs="Times New Roman"/>
          <w:color w:val="000000"/>
          <w:sz w:val="28"/>
          <w:szCs w:val="28"/>
          <w:lang w:eastAsia="ru-RU"/>
        </w:rPr>
        <w:lastRenderedPageBreak/>
        <w:t>здоровья людей и окружающей среды веществами и отходами производства и потребления;</w:t>
      </w:r>
    </w:p>
    <w:p w14:paraId="078ED914"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14:paraId="0E2A7FBA"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14:paraId="0F72C389"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з)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14:paraId="40C424C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1.6. К отношениям, связанным с осуществлением муниципального земельного контроля, применяются положения Земельного </w:t>
      </w:r>
      <w:hyperlink r:id="rId8" w:history="1">
        <w:r w:rsidRPr="005F4640">
          <w:rPr>
            <w:rFonts w:ascii="Times New Roman" w:eastAsia="Times New Roman" w:hAnsi="Times New Roman" w:cs="Times New Roman"/>
            <w:color w:val="000000"/>
            <w:sz w:val="28"/>
            <w:szCs w:val="28"/>
            <w:lang w:eastAsia="ru-RU"/>
          </w:rPr>
          <w:t>кодекса</w:t>
        </w:r>
      </w:hyperlink>
      <w:r w:rsidRPr="005F4640">
        <w:rPr>
          <w:rFonts w:ascii="Times New Roman" w:eastAsia="Times New Roman" w:hAnsi="Times New Roman" w:cs="Times New Roman"/>
          <w:color w:val="000000"/>
          <w:sz w:val="28"/>
          <w:szCs w:val="28"/>
          <w:lang w:eastAsia="ru-RU"/>
        </w:rPr>
        <w:t xml:space="preserve"> Российской Федерации, Федерального </w:t>
      </w:r>
      <w:hyperlink r:id="rId9" w:history="1">
        <w:r w:rsidRPr="005F4640">
          <w:rPr>
            <w:rFonts w:ascii="Times New Roman" w:eastAsia="Times New Roman" w:hAnsi="Times New Roman" w:cs="Times New Roman"/>
            <w:color w:val="000000"/>
            <w:sz w:val="28"/>
            <w:szCs w:val="28"/>
            <w:lang w:eastAsia="ru-RU"/>
          </w:rPr>
          <w:t>закона</w:t>
        </w:r>
      </w:hyperlink>
      <w:r w:rsidRPr="005F4640">
        <w:rPr>
          <w:rFonts w:ascii="Times New Roman" w:eastAsia="Times New Roman" w:hAnsi="Times New Roman" w:cs="Times New Roman"/>
          <w:color w:val="000000"/>
          <w:sz w:val="28"/>
          <w:szCs w:val="28"/>
          <w:lang w:eastAsia="ru-RU"/>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0" w:history="1">
        <w:r w:rsidRPr="005F4640">
          <w:rPr>
            <w:rFonts w:ascii="Times New Roman" w:eastAsia="Times New Roman" w:hAnsi="Times New Roman" w:cs="Times New Roman"/>
            <w:color w:val="000000"/>
            <w:sz w:val="28"/>
            <w:szCs w:val="28"/>
            <w:lang w:eastAsia="ru-RU"/>
          </w:rPr>
          <w:t>закона</w:t>
        </w:r>
      </w:hyperlink>
      <w:r w:rsidRPr="005F4640">
        <w:rPr>
          <w:rFonts w:ascii="Times New Roman" w:eastAsia="Times New Roman" w:hAnsi="Times New Roman" w:cs="Times New Roman"/>
          <w:color w:val="000000"/>
          <w:sz w:val="28"/>
          <w:szCs w:val="28"/>
          <w:lang w:eastAsia="ru-RU"/>
        </w:rPr>
        <w:t xml:space="preserve"> от 06.10.2003 № 131-ФЗ «Об общих принципах организации местного самоуправления в Российской Федерации».</w:t>
      </w:r>
    </w:p>
    <w:p w14:paraId="3FC2CC9E"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1.7. Орган муниципального земельного контроля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14:paraId="2F308E55"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74D130E9"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1.8. Понятия, используемые в настоящем Положении, применяются в значениях, определенных Законом № 248-ФЗ.</w:t>
      </w:r>
    </w:p>
    <w:p w14:paraId="184E5947" w14:textId="77777777" w:rsidR="00574FD0" w:rsidRPr="005F4640" w:rsidRDefault="00574FD0" w:rsidP="00574FD0">
      <w:pPr>
        <w:spacing w:after="0" w:line="240" w:lineRule="auto"/>
        <w:ind w:left="1500"/>
        <w:contextualSpacing/>
        <w:jc w:val="both"/>
        <w:rPr>
          <w:rFonts w:ascii="Times New Roman" w:eastAsia="Times New Roman" w:hAnsi="Times New Roman" w:cs="Times New Roman"/>
          <w:color w:val="000000"/>
          <w:sz w:val="28"/>
          <w:szCs w:val="28"/>
          <w:lang w:eastAsia="ru-RU"/>
        </w:rPr>
      </w:pPr>
    </w:p>
    <w:p w14:paraId="10C3AB5F" w14:textId="77777777" w:rsidR="00574FD0" w:rsidRPr="005F4640" w:rsidRDefault="00574FD0" w:rsidP="00574FD0">
      <w:pPr>
        <w:widowControl w:val="0"/>
        <w:spacing w:after="0" w:line="240" w:lineRule="exact"/>
        <w:jc w:val="center"/>
        <w:rPr>
          <w:rFonts w:ascii="Times New Roman" w:eastAsia="Times New Roman" w:hAnsi="Times New Roman" w:cs="Times New Roman"/>
          <w:b/>
          <w:color w:val="000000"/>
          <w:sz w:val="28"/>
          <w:szCs w:val="28"/>
          <w:lang w:eastAsia="ru-RU"/>
        </w:rPr>
      </w:pPr>
    </w:p>
    <w:p w14:paraId="3D92264A" w14:textId="77777777" w:rsidR="00574FD0" w:rsidRPr="005F4640" w:rsidRDefault="00574FD0" w:rsidP="00574FD0">
      <w:pPr>
        <w:widowControl w:val="0"/>
        <w:numPr>
          <w:ilvl w:val="0"/>
          <w:numId w:val="3"/>
        </w:numPr>
        <w:spacing w:after="0" w:line="240" w:lineRule="exact"/>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t>КОНТРОЛЬНЫЙ ОРГАН, ОСУЩЕСТВЛЯЮЩИЙ МУНИЦИПАЛЬНЫЙ ЗЕМЕЛЬНЫЙ КОНТРОЛЬ</w:t>
      </w:r>
    </w:p>
    <w:p w14:paraId="2AD3C95D" w14:textId="77777777" w:rsidR="00574FD0" w:rsidRPr="005F4640" w:rsidRDefault="00574FD0" w:rsidP="00574FD0">
      <w:pPr>
        <w:widowControl w:val="0"/>
        <w:spacing w:after="0" w:line="240" w:lineRule="exact"/>
        <w:jc w:val="center"/>
        <w:rPr>
          <w:rFonts w:ascii="Times New Roman" w:eastAsia="Times New Roman" w:hAnsi="Times New Roman" w:cs="Times New Roman"/>
          <w:b/>
          <w:color w:val="000000"/>
          <w:sz w:val="28"/>
          <w:szCs w:val="28"/>
          <w:lang w:eastAsia="ru-RU"/>
        </w:rPr>
      </w:pPr>
    </w:p>
    <w:p w14:paraId="19E0BE84"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strike/>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2.1 Контрольным органом, уполномоченным на осуществление муниципального земельного контроля, является </w:t>
      </w:r>
      <w:r>
        <w:rPr>
          <w:rFonts w:ascii="Times New Roman" w:eastAsia="Times New Roman" w:hAnsi="Times New Roman" w:cs="Times New Roman"/>
          <w:color w:val="000000"/>
          <w:sz w:val="28"/>
          <w:szCs w:val="28"/>
          <w:lang w:eastAsia="ru-RU"/>
        </w:rPr>
        <w:t>администрация Никольского муниципального округа</w:t>
      </w:r>
      <w:r w:rsidRPr="005F4640">
        <w:rPr>
          <w:rFonts w:ascii="Times New Roman" w:eastAsia="Times New Roman" w:hAnsi="Times New Roman" w:cs="Times New Roman"/>
          <w:color w:val="000000"/>
          <w:sz w:val="28"/>
          <w:szCs w:val="28"/>
          <w:lang w:eastAsia="ru-RU"/>
        </w:rPr>
        <w:t xml:space="preserve"> Вологодской области</w:t>
      </w:r>
      <w:r w:rsidRPr="005F4640">
        <w:rPr>
          <w:rFonts w:ascii="Times New Roman" w:eastAsia="Times New Roman" w:hAnsi="Times New Roman" w:cs="Times New Roman"/>
          <w:i/>
          <w:color w:val="000000"/>
          <w:sz w:val="28"/>
          <w:szCs w:val="28"/>
          <w:lang w:eastAsia="ru-RU"/>
        </w:rPr>
        <w:t xml:space="preserve"> </w:t>
      </w:r>
      <w:r w:rsidRPr="005F4640">
        <w:rPr>
          <w:rFonts w:ascii="Times New Roman" w:eastAsia="Times New Roman" w:hAnsi="Times New Roman" w:cs="Times New Roman"/>
          <w:color w:val="000000"/>
          <w:sz w:val="28"/>
          <w:szCs w:val="28"/>
          <w:lang w:eastAsia="ru-RU"/>
        </w:rPr>
        <w:t>(далее – орган муниципального земельного контроля</w:t>
      </w:r>
      <w:r w:rsidRPr="005F4640">
        <w:rPr>
          <w:rFonts w:ascii="Times New Roman" w:eastAsia="Times New Roman" w:hAnsi="Times New Roman" w:cs="Times New Roman"/>
          <w:i/>
          <w:color w:val="000000"/>
          <w:sz w:val="28"/>
          <w:szCs w:val="28"/>
          <w:lang w:eastAsia="ru-RU"/>
        </w:rPr>
        <w:t>)</w:t>
      </w:r>
      <w:r w:rsidRPr="005F4640">
        <w:rPr>
          <w:rFonts w:ascii="Times New Roman" w:eastAsia="Times New Roman" w:hAnsi="Times New Roman" w:cs="Times New Roman"/>
          <w:color w:val="000000"/>
          <w:sz w:val="28"/>
          <w:szCs w:val="28"/>
          <w:lang w:eastAsia="ru-RU"/>
        </w:rPr>
        <w:t>.</w:t>
      </w:r>
    </w:p>
    <w:p w14:paraId="5DF99D9A"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strike/>
          <w:color w:val="000000"/>
          <w:sz w:val="28"/>
          <w:szCs w:val="28"/>
          <w:lang w:eastAsia="ru-RU"/>
        </w:rPr>
      </w:pPr>
      <w:r w:rsidRPr="005F4640">
        <w:rPr>
          <w:rFonts w:ascii="Times New Roman" w:eastAsia="Times New Roman" w:hAnsi="Times New Roman" w:cs="Times New Roman"/>
          <w:color w:val="000000"/>
          <w:sz w:val="28"/>
          <w:szCs w:val="28"/>
          <w:lang w:eastAsia="ru-RU"/>
        </w:rPr>
        <w:t>2.2. Перечень должностных лиц, осуществляющих муниципальный земельный контроль определяется органом муниципального земельного контроля</w:t>
      </w:r>
      <w:r>
        <w:rPr>
          <w:rFonts w:ascii="Times New Roman" w:eastAsia="Times New Roman" w:hAnsi="Times New Roman" w:cs="Times New Roman"/>
          <w:color w:val="000000"/>
          <w:sz w:val="28"/>
          <w:szCs w:val="28"/>
          <w:lang w:eastAsia="ru-RU"/>
        </w:rPr>
        <w:t xml:space="preserve"> и утверждается распоряжением</w:t>
      </w:r>
      <w:r w:rsidRPr="005F4640">
        <w:rPr>
          <w:rFonts w:ascii="Times New Roman" w:eastAsia="Times New Roman" w:hAnsi="Times New Roman" w:cs="Times New Roman"/>
          <w:color w:val="000000"/>
          <w:sz w:val="28"/>
          <w:szCs w:val="28"/>
          <w:lang w:eastAsia="ru-RU"/>
        </w:rPr>
        <w:t>.</w:t>
      </w:r>
    </w:p>
    <w:p w14:paraId="4C1FFA0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2.3. Должностные лица, уполномоченные на принятие решений о проведении контрольных мероприятий устанавливаются органом муниципального </w:t>
      </w:r>
      <w:r w:rsidRPr="005F4640">
        <w:rPr>
          <w:rFonts w:ascii="Times New Roman" w:eastAsia="Times New Roman" w:hAnsi="Times New Roman" w:cs="Times New Roman"/>
          <w:color w:val="000000"/>
          <w:sz w:val="28"/>
          <w:szCs w:val="28"/>
          <w:lang w:eastAsia="ru-RU"/>
        </w:rPr>
        <w:lastRenderedPageBreak/>
        <w:t>земельного контроля</w:t>
      </w:r>
      <w:r>
        <w:rPr>
          <w:rFonts w:ascii="Times New Roman" w:eastAsia="Times New Roman" w:hAnsi="Times New Roman" w:cs="Times New Roman"/>
          <w:color w:val="000000"/>
          <w:sz w:val="28"/>
          <w:szCs w:val="28"/>
          <w:lang w:eastAsia="ru-RU"/>
        </w:rPr>
        <w:t xml:space="preserve"> и утверждаются распоряжением</w:t>
      </w:r>
      <w:r w:rsidRPr="005F4640">
        <w:rPr>
          <w:rFonts w:ascii="Times New Roman" w:eastAsia="Times New Roman" w:hAnsi="Times New Roman" w:cs="Times New Roman"/>
          <w:color w:val="000000"/>
          <w:sz w:val="28"/>
          <w:szCs w:val="28"/>
          <w:lang w:eastAsia="ru-RU"/>
        </w:rPr>
        <w:t>.</w:t>
      </w:r>
    </w:p>
    <w:p w14:paraId="01C6E922"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муниципального образования</w:t>
      </w:r>
      <w:r>
        <w:rPr>
          <w:rFonts w:ascii="Times New Roman" w:eastAsia="Times New Roman" w:hAnsi="Times New Roman" w:cs="Times New Roman"/>
          <w:color w:val="000000"/>
          <w:sz w:val="28"/>
          <w:szCs w:val="28"/>
          <w:lang w:eastAsia="ru-RU"/>
        </w:rPr>
        <w:t xml:space="preserve"> Никольский муниципальный округ</w:t>
      </w:r>
      <w:r w:rsidRPr="005F4640">
        <w:rPr>
          <w:rFonts w:ascii="Times New Roman" w:eastAsia="Times New Roman" w:hAnsi="Times New Roman" w:cs="Times New Roman"/>
          <w:i/>
          <w:color w:val="000000"/>
          <w:sz w:val="28"/>
          <w:szCs w:val="28"/>
          <w:lang w:eastAsia="ru-RU"/>
        </w:rPr>
        <w:t xml:space="preserve"> </w:t>
      </w:r>
      <w:r w:rsidRPr="005F4640">
        <w:rPr>
          <w:rFonts w:ascii="Times New Roman" w:eastAsia="Times New Roman" w:hAnsi="Times New Roman" w:cs="Times New Roman"/>
          <w:color w:val="000000"/>
          <w:sz w:val="28"/>
          <w:szCs w:val="28"/>
          <w:lang w:eastAsia="ru-RU"/>
        </w:rPr>
        <w:t>Вологодской области.</w:t>
      </w:r>
    </w:p>
    <w:p w14:paraId="46EA7EFD"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2.5. Права и обязанности должностных лиц органа муниципального контроля осуществляются в соответствии со статьей 29 Закона № 248-ФЗ.</w:t>
      </w:r>
    </w:p>
    <w:p w14:paraId="2D168E40"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2.6.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14:paraId="555BEBAA"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2.7. Должностные лица, осуществляющие муниципальный земельный контроль, должны иметь служебные удостоверения.</w:t>
      </w:r>
    </w:p>
    <w:p w14:paraId="426CBE5C"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p>
    <w:p w14:paraId="60CFB4F3" w14:textId="77777777" w:rsidR="00574FD0" w:rsidRPr="005F4640" w:rsidRDefault="00574FD0" w:rsidP="00574FD0">
      <w:pPr>
        <w:numPr>
          <w:ilvl w:val="0"/>
          <w:numId w:val="3"/>
        </w:numPr>
        <w:spacing w:after="0" w:line="240" w:lineRule="exact"/>
        <w:contextualSpacing/>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t xml:space="preserve">УПРАВЛЕНИЕ РИСКАМИ ПРИЧИНЕНИЯ ВРЕДА (УЩЕРБА) ОХРАНЯЕМЫМ ЗАКОНОМ ЦЕННОСТЯМ ПРИ ОСУЩЕСТВЛЕНИИ МУНИЦИПАЛЬНОГО ЗЕМЕЛЬНОГО КОНТРОЛЯ </w:t>
      </w:r>
    </w:p>
    <w:p w14:paraId="1B5DACD7" w14:textId="77777777" w:rsidR="00574FD0" w:rsidRPr="005F4640" w:rsidRDefault="00574FD0" w:rsidP="00574FD0">
      <w:pPr>
        <w:spacing w:after="0" w:line="240" w:lineRule="exact"/>
        <w:ind w:left="714"/>
        <w:contextualSpacing/>
        <w:rPr>
          <w:rFonts w:ascii="Times New Roman" w:eastAsia="Times New Roman" w:hAnsi="Times New Roman" w:cs="Times New Roman"/>
          <w:b/>
          <w:color w:val="000000"/>
          <w:sz w:val="28"/>
          <w:szCs w:val="28"/>
          <w:lang w:eastAsia="ru-RU"/>
        </w:rPr>
      </w:pPr>
    </w:p>
    <w:p w14:paraId="73BC706B"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3.1. Муниципальный земельный контроль осуществляется на основе управления рисками причинения вреда (ущерба) охраняемым законом ценностям.</w:t>
      </w:r>
    </w:p>
    <w:p w14:paraId="1F31C18B"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14:paraId="52DAB0F6"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средний риск;</w:t>
      </w:r>
    </w:p>
    <w:p w14:paraId="2AC3A170"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умеренный риск;</w:t>
      </w:r>
    </w:p>
    <w:p w14:paraId="2E1517E3"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низкий риск.</w:t>
      </w:r>
    </w:p>
    <w:p w14:paraId="7A421CE7"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3.3. 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
    <w:p w14:paraId="555BC805"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3.4. В рамках осуществления муниципального земельного контроля объекты контроля относятся к следующим категориям риска:</w:t>
      </w:r>
    </w:p>
    <w:p w14:paraId="3D155CA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а) к категории среднего риска:</w:t>
      </w:r>
    </w:p>
    <w:p w14:paraId="778F6D25" w14:textId="77777777" w:rsidR="00574FD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земельные участки, смежные с земельными участками, предназначенными для захоронения и размещения отходов производства и потребления, размещения кладбищ;</w:t>
      </w:r>
    </w:p>
    <w:p w14:paraId="545B0A6B"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p>
    <w:p w14:paraId="43AB8CF4"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 земельные участки, расположенные в границах или примыкающие к </w:t>
      </w:r>
      <w:r w:rsidRPr="005F4640">
        <w:rPr>
          <w:rFonts w:ascii="Times New Roman" w:eastAsia="Times New Roman" w:hAnsi="Times New Roman" w:cs="Times New Roman"/>
          <w:color w:val="000000"/>
          <w:sz w:val="28"/>
          <w:szCs w:val="28"/>
          <w:lang w:eastAsia="ru-RU"/>
        </w:rPr>
        <w:lastRenderedPageBreak/>
        <w:t>границе береговой полосы водных объектов общего пользования;</w:t>
      </w:r>
    </w:p>
    <w:p w14:paraId="274B3D9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14:paraId="0C859DC0"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мелиорируемые и мелиорированные земельные участки;</w:t>
      </w:r>
    </w:p>
    <w:p w14:paraId="7D017975"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5F4640">
        <w:rPr>
          <w:rFonts w:ascii="Times New Roman" w:eastAsia="Times New Roman" w:hAnsi="Times New Roman" w:cs="Times New Roman"/>
          <w:color w:val="000000"/>
          <w:sz w:val="28"/>
          <w:szCs w:val="28"/>
          <w:lang w:eastAsia="ru-RU"/>
        </w:rPr>
        <w:t>птицемест</w:t>
      </w:r>
      <w:proofErr w:type="spellEnd"/>
      <w:r w:rsidRPr="005F4640">
        <w:rPr>
          <w:rFonts w:ascii="Times New Roman" w:eastAsia="Times New Roman" w:hAnsi="Times New Roman" w:cs="Times New Roman"/>
          <w:color w:val="000000"/>
          <w:sz w:val="28"/>
          <w:szCs w:val="28"/>
          <w:lang w:eastAsia="ru-RU"/>
        </w:rPr>
        <w:t xml:space="preserve"> и более);</w:t>
      </w:r>
    </w:p>
    <w:p w14:paraId="3C9D6BE0"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14:paraId="7E403947"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б) к категории умеренного риска:</w:t>
      </w:r>
    </w:p>
    <w:p w14:paraId="00E24EE2"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04F8F1C5"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
    <w:p w14:paraId="5D5FD8D9"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14:paraId="410EF0B4"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75350B3E"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5F4640">
        <w:rPr>
          <w:rFonts w:ascii="Times New Roman" w:eastAsia="Times New Roman" w:hAnsi="Times New Roman" w:cs="Times New Roman"/>
          <w:color w:val="000000"/>
          <w:sz w:val="28"/>
          <w:szCs w:val="28"/>
          <w:lang w:eastAsia="ru-RU"/>
        </w:rPr>
        <w:t>птицемест</w:t>
      </w:r>
      <w:proofErr w:type="spellEnd"/>
      <w:r w:rsidRPr="005F4640">
        <w:rPr>
          <w:rFonts w:ascii="Times New Roman" w:eastAsia="Times New Roman" w:hAnsi="Times New Roman" w:cs="Times New Roman"/>
          <w:color w:val="000000"/>
          <w:sz w:val="28"/>
          <w:szCs w:val="28"/>
          <w:lang w:eastAsia="ru-RU"/>
        </w:rPr>
        <w:t>);</w:t>
      </w:r>
    </w:p>
    <w:p w14:paraId="0EFD5245"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14:paraId="2749E793"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к категории низкого риска – объекты муниципального земельного контроля, которые не указаны в подпунктах «а» и «б» настоящего пункта.</w:t>
      </w:r>
    </w:p>
    <w:p w14:paraId="5945C95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3.5. При наличии критериев, позволяющих </w:t>
      </w:r>
      <w:proofErr w:type="gramStart"/>
      <w:r w:rsidRPr="005F4640">
        <w:rPr>
          <w:rFonts w:ascii="Times New Roman" w:eastAsia="Times New Roman" w:hAnsi="Times New Roman" w:cs="Times New Roman"/>
          <w:color w:val="000000"/>
          <w:sz w:val="28"/>
          <w:szCs w:val="28"/>
          <w:lang w:eastAsia="ru-RU"/>
        </w:rPr>
        <w:t>отнести  объект</w:t>
      </w:r>
      <w:proofErr w:type="gramEnd"/>
      <w:r w:rsidRPr="005F4640">
        <w:rPr>
          <w:rFonts w:ascii="Times New Roman" w:eastAsia="Times New Roman" w:hAnsi="Times New Roman" w:cs="Times New Roman"/>
          <w:color w:val="000000"/>
          <w:sz w:val="28"/>
          <w:szCs w:val="28"/>
          <w:lang w:eastAsia="ru-RU"/>
        </w:rPr>
        <w:t xml:space="preserve"> муниципального земельного контроля к различным категориям риска, подлежат применению критерии, относящие его к более высокой категории риска.</w:t>
      </w:r>
    </w:p>
    <w:p w14:paraId="65491D3D"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Принятие решения об отнесении объектов муниципального земельного контроля к категории низкого риска не требуется.</w:t>
      </w:r>
    </w:p>
    <w:p w14:paraId="40F38DD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При отсутствии решения об </w:t>
      </w:r>
      <w:proofErr w:type="gramStart"/>
      <w:r w:rsidRPr="005F4640">
        <w:rPr>
          <w:rFonts w:ascii="Times New Roman" w:eastAsia="Times New Roman" w:hAnsi="Times New Roman" w:cs="Times New Roman"/>
          <w:color w:val="000000"/>
          <w:sz w:val="28"/>
          <w:szCs w:val="28"/>
          <w:lang w:eastAsia="ru-RU"/>
        </w:rPr>
        <w:t>отнесении  объектов</w:t>
      </w:r>
      <w:proofErr w:type="gramEnd"/>
      <w:r w:rsidRPr="005F4640">
        <w:rPr>
          <w:rFonts w:ascii="Times New Roman" w:eastAsia="Times New Roman" w:hAnsi="Times New Roman" w:cs="Times New Roman"/>
          <w:color w:val="000000"/>
          <w:sz w:val="28"/>
          <w:szCs w:val="28"/>
          <w:lang w:eastAsia="ru-RU"/>
        </w:rPr>
        <w:t xml:space="preserve"> муниципального земельного контроля к категориям риска такие объекты считаются отнесенными к низкой </w:t>
      </w:r>
      <w:r w:rsidRPr="005F4640">
        <w:rPr>
          <w:rFonts w:ascii="Times New Roman" w:eastAsia="Times New Roman" w:hAnsi="Times New Roman" w:cs="Times New Roman"/>
          <w:color w:val="000000"/>
          <w:sz w:val="28"/>
          <w:szCs w:val="28"/>
          <w:lang w:eastAsia="ru-RU"/>
        </w:rPr>
        <w:lastRenderedPageBreak/>
        <w:t>категории риска.</w:t>
      </w:r>
    </w:p>
    <w:p w14:paraId="5A9470E7"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3.6. 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14:paraId="0BBC2FED"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а) сведения, содержащиеся в Едином государственном реестре недвижимости;</w:t>
      </w:r>
    </w:p>
    <w:p w14:paraId="4D87610D"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б) сведения, содержащиеся в государственном фонде данных, полученных в результате проведения землеустройства;</w:t>
      </w:r>
    </w:p>
    <w:p w14:paraId="5DA31446"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сведения государственного мониторинга земель сельскохозяйственного назначения.</w:t>
      </w:r>
    </w:p>
    <w:p w14:paraId="544DB87D"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3.7. Проведение органами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14:paraId="44AB854D"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Проведение органами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14:paraId="0325B86A"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 В отношении объектов муниципального земельного контроля, отнесенных к категории низкого риска, а также в отношении объектов муниципального земельного контроля, относительно которых зарегистрирована и действует декларация соблюдения обязательных требований, плановые контрольные мероприятия не проводятся.</w:t>
      </w:r>
    </w:p>
    <w:p w14:paraId="59205B07"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w:t>
      </w:r>
      <w:proofErr w:type="gramStart"/>
      <w:r w:rsidRPr="005F4640">
        <w:rPr>
          <w:rFonts w:ascii="Times New Roman" w:eastAsia="Times New Roman" w:hAnsi="Times New Roman" w:cs="Times New Roman"/>
          <w:color w:val="000000"/>
          <w:sz w:val="28"/>
          <w:szCs w:val="28"/>
          <w:lang w:eastAsia="ru-RU"/>
        </w:rPr>
        <w:t>3  года</w:t>
      </w:r>
      <w:proofErr w:type="gramEnd"/>
      <w:r w:rsidRPr="005F4640">
        <w:rPr>
          <w:rFonts w:ascii="Times New Roman" w:eastAsia="Times New Roman" w:hAnsi="Times New Roman" w:cs="Times New Roman"/>
          <w:color w:val="000000"/>
          <w:sz w:val="28"/>
          <w:szCs w:val="28"/>
          <w:lang w:eastAsia="ru-RU"/>
        </w:rPr>
        <w:t>, умеренного риска – 4 года.</w:t>
      </w:r>
    </w:p>
    <w:p w14:paraId="4950EEF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с даты возникновения у правообладателя прав на земельный участок или начала ведения деятельности, являющейся объектом муниципального земельного контроля.</w:t>
      </w:r>
    </w:p>
    <w:p w14:paraId="40EB6466"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1777685"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14:paraId="7F0AA182"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3.9. Положения настоящего раздела подлежат применению с учетом действия положений пункта 11(3)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14:paraId="55E2E638"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p>
    <w:p w14:paraId="7CA6E50E" w14:textId="77777777" w:rsidR="00574FD0" w:rsidRPr="005F4640" w:rsidRDefault="00574FD0" w:rsidP="00574FD0">
      <w:pPr>
        <w:numPr>
          <w:ilvl w:val="0"/>
          <w:numId w:val="3"/>
        </w:numPr>
        <w:spacing w:after="0" w:line="240" w:lineRule="auto"/>
        <w:ind w:left="284" w:hanging="284"/>
        <w:contextualSpacing/>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lastRenderedPageBreak/>
        <w:t>ПРОФИЛАКТИКА РИСКОВ ПРИЧИНЕНИЯ ВРЕДА</w:t>
      </w:r>
    </w:p>
    <w:p w14:paraId="29AE4DD0" w14:textId="77777777" w:rsidR="00574FD0" w:rsidRPr="005F4640" w:rsidRDefault="00574FD0" w:rsidP="00574FD0">
      <w:pPr>
        <w:spacing w:after="0" w:line="240" w:lineRule="auto"/>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t>(УЩЕРБА) ОХРАНЯЕМЫМ ЗАКОНОМ ЦЕННОСТЯМ</w:t>
      </w:r>
    </w:p>
    <w:p w14:paraId="1EEBE4A1" w14:textId="77777777" w:rsidR="00574FD0" w:rsidRPr="005F4640" w:rsidRDefault="00574FD0" w:rsidP="00574FD0">
      <w:pPr>
        <w:spacing w:after="0" w:line="240" w:lineRule="auto"/>
        <w:jc w:val="both"/>
        <w:rPr>
          <w:rFonts w:ascii="Times New Roman" w:eastAsia="Times New Roman" w:hAnsi="Times New Roman" w:cs="Times New Roman"/>
          <w:b/>
          <w:color w:val="000000"/>
          <w:sz w:val="28"/>
          <w:szCs w:val="28"/>
          <w:lang w:eastAsia="ru-RU"/>
        </w:rPr>
      </w:pPr>
    </w:p>
    <w:p w14:paraId="5AAEB394" w14:textId="77777777" w:rsidR="00574FD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4.1 </w:t>
      </w:r>
      <w:r w:rsidRPr="009D3E23">
        <w:rPr>
          <w:rFonts w:ascii="Times New Roman" w:eastAsia="Times New Roman" w:hAnsi="Times New Roman" w:cs="Times New Roman"/>
          <w:color w:val="000000"/>
          <w:sz w:val="28"/>
          <w:szCs w:val="28"/>
          <w:lang w:eastAsia="ru-RU"/>
        </w:rPr>
        <w:t>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14:paraId="7B2C0C5A"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3E2E5DC"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12990ADB"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
    <w:p w14:paraId="1442368C"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4.2 При осуществлении муниципального земельного контроля могут проводиться следующие виды профилактических мероприятий:</w:t>
      </w:r>
    </w:p>
    <w:p w14:paraId="4B335B2C"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информирование;</w:t>
      </w:r>
    </w:p>
    <w:p w14:paraId="0C3D7750"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обобщение правоприменительной практики;</w:t>
      </w:r>
    </w:p>
    <w:p w14:paraId="2D16E0C0"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объявление предостережений;</w:t>
      </w:r>
    </w:p>
    <w:p w14:paraId="61B8F16D"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консультирование;</w:t>
      </w:r>
    </w:p>
    <w:p w14:paraId="0F12CDF9"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5F4640">
        <w:rPr>
          <w:rFonts w:ascii="Times New Roman" w:eastAsia="Times New Roman" w:hAnsi="Times New Roman" w:cs="Times New Roman"/>
          <w:color w:val="000000"/>
          <w:sz w:val="28"/>
          <w:szCs w:val="28"/>
          <w:lang w:eastAsia="ru-RU"/>
        </w:rPr>
        <w:t>самообследование</w:t>
      </w:r>
      <w:proofErr w:type="spellEnd"/>
      <w:r w:rsidRPr="005F4640">
        <w:rPr>
          <w:rFonts w:ascii="Times New Roman" w:eastAsia="Times New Roman" w:hAnsi="Times New Roman" w:cs="Times New Roman"/>
          <w:color w:val="000000"/>
          <w:sz w:val="28"/>
          <w:szCs w:val="28"/>
          <w:lang w:eastAsia="ru-RU"/>
        </w:rPr>
        <w:t>;</w:t>
      </w:r>
    </w:p>
    <w:p w14:paraId="5F748818"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профилактический визит.</w:t>
      </w:r>
    </w:p>
    <w:p w14:paraId="1495FB3B"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4.3.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w:t>
      </w:r>
      <w:r>
        <w:rPr>
          <w:rFonts w:ascii="Times New Roman" w:eastAsia="Times New Roman" w:hAnsi="Times New Roman" w:cs="Times New Roman"/>
          <w:color w:val="000000"/>
          <w:sz w:val="28"/>
          <w:szCs w:val="28"/>
          <w:lang w:eastAsia="ru-RU"/>
        </w:rPr>
        <w:t>Никольского муниципального округа</w:t>
      </w:r>
      <w:r w:rsidRPr="005F4640">
        <w:rPr>
          <w:rFonts w:ascii="Times New Roman" w:eastAsia="Times New Roman" w:hAnsi="Times New Roman" w:cs="Times New Roman"/>
          <w:color w:val="000000"/>
          <w:sz w:val="28"/>
          <w:szCs w:val="28"/>
          <w:lang w:eastAsia="ru-RU"/>
        </w:rPr>
        <w:t xml:space="preserve"> Вологодской области в информационно-телекоммуникационной сети «Интернет» (далее – сайт в сети «Интернет») и средствах массовой информации.</w:t>
      </w:r>
    </w:p>
    <w:p w14:paraId="58D3B93C"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Органы муниципального земельного контроля обязаны размещать и поддерживать в актуальном состоянии на сайте в сети «Интернет» сведения, предусмотренные </w:t>
      </w:r>
      <w:hyperlink r:id="rId11" w:history="1">
        <w:r w:rsidRPr="005F4640">
          <w:rPr>
            <w:rFonts w:ascii="Times New Roman" w:eastAsia="Times New Roman" w:hAnsi="Times New Roman" w:cs="Times New Roman"/>
            <w:color w:val="000000"/>
            <w:sz w:val="28"/>
            <w:szCs w:val="28"/>
            <w:lang w:eastAsia="ru-RU"/>
          </w:rPr>
          <w:t>частью 3 статьи 46</w:t>
        </w:r>
      </w:hyperlink>
      <w:r w:rsidRPr="005F4640">
        <w:rPr>
          <w:rFonts w:ascii="Times New Roman" w:eastAsia="Times New Roman" w:hAnsi="Times New Roman" w:cs="Times New Roman"/>
          <w:color w:val="000000"/>
          <w:sz w:val="28"/>
          <w:szCs w:val="28"/>
          <w:lang w:eastAsia="ru-RU"/>
        </w:rPr>
        <w:t xml:space="preserve"> Закона № 248-ФЗ.</w:t>
      </w:r>
    </w:p>
    <w:p w14:paraId="4D76127B"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4.4. Обобщение правоприменительной практики осуществляется органами муниципального земельного контроля посредством сбора и анализа данных о проведенных контрольных (надзорных) мероприятиях и их результатах.</w:t>
      </w:r>
    </w:p>
    <w:p w14:paraId="45AFD0CD"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По итогам обобщения правоприменительной практики органом муниципального земельного контроля ежегодно готовятся доклады, содержащие </w:t>
      </w:r>
      <w:r w:rsidRPr="005F4640">
        <w:rPr>
          <w:rFonts w:ascii="Times New Roman" w:eastAsia="Times New Roman" w:hAnsi="Times New Roman" w:cs="Times New Roman"/>
          <w:color w:val="000000"/>
          <w:sz w:val="28"/>
          <w:szCs w:val="28"/>
          <w:lang w:eastAsia="ru-RU"/>
        </w:rPr>
        <w:lastRenderedPageBreak/>
        <w:t>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марта года, следующего за отчетным годом, на сайте в сети «Интернет».</w:t>
      </w:r>
    </w:p>
    <w:p w14:paraId="04EA1354" w14:textId="77777777" w:rsidR="00574FD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4.5. </w:t>
      </w:r>
      <w:r w:rsidRPr="009D3E23">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с предложением  о принятии мер по обеспечению соблюдения обязательных требований.</w:t>
      </w:r>
    </w:p>
    <w:p w14:paraId="22F4429A"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FABD38F"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Объявляемые предостережения регистрируются в журнале учета предостережений с присвоением регистрационного номера.</w:t>
      </w:r>
    </w:p>
    <w:p w14:paraId="4DDFBE9C"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1BA04037"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6DCC33C7"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4DEB432B"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4.6. Консультирование осуществляется в устной или письменной форме по следующим вопросам:</w:t>
      </w:r>
    </w:p>
    <w:p w14:paraId="557C956C"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а) организация и осуществление муниципального земельного контроля;</w:t>
      </w:r>
    </w:p>
    <w:p w14:paraId="277D310B"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б) порядок осуществления контрольных мероприятий, установленных настоящим Положением;</w:t>
      </w:r>
    </w:p>
    <w:p w14:paraId="08CF408D"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порядок обжалования действий (бездействия) должностных лиц органа муниципального земельного контроля;</w:t>
      </w:r>
    </w:p>
    <w:p w14:paraId="11EC14A0"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14:paraId="28E008D5"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Консультирование в письменной форме осуществляется должностным лицом в следующих случаях:</w:t>
      </w:r>
    </w:p>
    <w:p w14:paraId="35BF8A87"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а) контролируемым лицом представлен письменный запрос о представлении </w:t>
      </w:r>
      <w:r w:rsidRPr="005F4640">
        <w:rPr>
          <w:rFonts w:ascii="Times New Roman" w:eastAsia="Times New Roman" w:hAnsi="Times New Roman" w:cs="Times New Roman"/>
          <w:color w:val="000000"/>
          <w:sz w:val="28"/>
          <w:szCs w:val="28"/>
          <w:lang w:eastAsia="ru-RU"/>
        </w:rPr>
        <w:lastRenderedPageBreak/>
        <w:t>письменного ответа по вопросам консультирования;</w:t>
      </w:r>
    </w:p>
    <w:p w14:paraId="10322AE6"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б) за время консультирования предоставить ответ на поставленные вопросы невозможно;</w:t>
      </w:r>
    </w:p>
    <w:p w14:paraId="6FA46277"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ответ на поставленные вопросы требует дополнительного запроса сведений.</w:t>
      </w:r>
    </w:p>
    <w:p w14:paraId="10624FD1"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269CBDA6"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14:paraId="66245009"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14:paraId="1A1F5518"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Органы муниципального земельного контроля ведут журналы учета консультирований.</w:t>
      </w:r>
    </w:p>
    <w:p w14:paraId="3F103BCE"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14:paraId="6CD32F9D"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4.7. </w:t>
      </w:r>
      <w:proofErr w:type="spellStart"/>
      <w:r w:rsidRPr="005F4640">
        <w:rPr>
          <w:rFonts w:ascii="Times New Roman" w:eastAsia="Times New Roman" w:hAnsi="Times New Roman" w:cs="Times New Roman"/>
          <w:color w:val="000000"/>
          <w:sz w:val="28"/>
          <w:szCs w:val="28"/>
          <w:lang w:eastAsia="ru-RU"/>
        </w:rPr>
        <w:t>Самообследование</w:t>
      </w:r>
      <w:proofErr w:type="spellEnd"/>
      <w:r w:rsidRPr="005F4640">
        <w:rPr>
          <w:rFonts w:ascii="Times New Roman" w:eastAsia="Times New Roman" w:hAnsi="Times New Roman" w:cs="Times New Roman"/>
          <w:color w:val="000000"/>
          <w:sz w:val="28"/>
          <w:szCs w:val="28"/>
          <w:lang w:eastAsia="ru-RU"/>
        </w:rPr>
        <w:t xml:space="preserve"> проводится в целях добровольного определения контролируемыми лицами уровня соблюдения ими обязательных требований. В рамках </w:t>
      </w:r>
      <w:proofErr w:type="spellStart"/>
      <w:r w:rsidRPr="005F4640">
        <w:rPr>
          <w:rFonts w:ascii="Times New Roman" w:eastAsia="Times New Roman" w:hAnsi="Times New Roman" w:cs="Times New Roman"/>
          <w:color w:val="000000"/>
          <w:sz w:val="28"/>
          <w:szCs w:val="28"/>
          <w:lang w:eastAsia="ru-RU"/>
        </w:rPr>
        <w:t>самообследования</w:t>
      </w:r>
      <w:proofErr w:type="spellEnd"/>
      <w:r w:rsidRPr="005F4640">
        <w:rPr>
          <w:rFonts w:ascii="Times New Roman" w:eastAsia="Times New Roman" w:hAnsi="Times New Roman" w:cs="Times New Roman"/>
          <w:color w:val="000000"/>
          <w:sz w:val="28"/>
          <w:szCs w:val="28"/>
          <w:lang w:eastAsia="ru-RU"/>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14:paraId="7CD69BCF"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Методические рекомендации по проведению </w:t>
      </w:r>
      <w:proofErr w:type="spellStart"/>
      <w:r w:rsidRPr="005F4640">
        <w:rPr>
          <w:rFonts w:ascii="Times New Roman" w:eastAsia="Times New Roman" w:hAnsi="Times New Roman" w:cs="Times New Roman"/>
          <w:color w:val="000000"/>
          <w:sz w:val="28"/>
          <w:szCs w:val="28"/>
          <w:lang w:eastAsia="ru-RU"/>
        </w:rPr>
        <w:t>самообследования</w:t>
      </w:r>
      <w:proofErr w:type="spellEnd"/>
      <w:r w:rsidRPr="005F4640">
        <w:rPr>
          <w:rFonts w:ascii="Times New Roman" w:eastAsia="Times New Roman" w:hAnsi="Times New Roman" w:cs="Times New Roman"/>
          <w:color w:val="000000"/>
          <w:sz w:val="28"/>
          <w:szCs w:val="28"/>
          <w:lang w:eastAsia="ru-RU"/>
        </w:rPr>
        <w:t xml:space="preserve"> и подготовке декларации соблюдения обязательных требований </w:t>
      </w:r>
      <w:proofErr w:type="gramStart"/>
      <w:r w:rsidRPr="005F4640">
        <w:rPr>
          <w:rFonts w:ascii="Times New Roman" w:eastAsia="Times New Roman" w:hAnsi="Times New Roman" w:cs="Times New Roman"/>
          <w:color w:val="000000"/>
          <w:sz w:val="28"/>
          <w:szCs w:val="28"/>
          <w:lang w:eastAsia="ru-RU"/>
        </w:rPr>
        <w:t xml:space="preserve">утверждаются  </w:t>
      </w:r>
      <w:r>
        <w:rPr>
          <w:rFonts w:ascii="Times New Roman" w:eastAsia="Times New Roman" w:hAnsi="Times New Roman" w:cs="Times New Roman"/>
          <w:color w:val="000000"/>
          <w:sz w:val="28"/>
          <w:szCs w:val="28"/>
          <w:lang w:eastAsia="ru-RU"/>
        </w:rPr>
        <w:t>постановлением</w:t>
      </w:r>
      <w:proofErr w:type="gramEnd"/>
      <w:r>
        <w:rPr>
          <w:rFonts w:ascii="Times New Roman" w:eastAsia="Times New Roman" w:hAnsi="Times New Roman" w:cs="Times New Roman"/>
          <w:color w:val="000000"/>
          <w:sz w:val="28"/>
          <w:szCs w:val="28"/>
          <w:lang w:eastAsia="ru-RU"/>
        </w:rPr>
        <w:t xml:space="preserve"> </w:t>
      </w:r>
      <w:r w:rsidRPr="005F4640">
        <w:rPr>
          <w:rFonts w:ascii="Times New Roman" w:eastAsia="Times New Roman" w:hAnsi="Times New Roman" w:cs="Times New Roman"/>
          <w:color w:val="000000"/>
          <w:sz w:val="28"/>
          <w:szCs w:val="28"/>
          <w:lang w:eastAsia="ru-RU"/>
        </w:rPr>
        <w:t>орган</w:t>
      </w:r>
      <w:r>
        <w:rPr>
          <w:rFonts w:ascii="Times New Roman" w:eastAsia="Times New Roman" w:hAnsi="Times New Roman" w:cs="Times New Roman"/>
          <w:color w:val="000000"/>
          <w:sz w:val="28"/>
          <w:szCs w:val="28"/>
          <w:lang w:eastAsia="ru-RU"/>
        </w:rPr>
        <w:t>а</w:t>
      </w:r>
      <w:r w:rsidRPr="005F4640">
        <w:rPr>
          <w:rFonts w:ascii="Times New Roman" w:eastAsia="Times New Roman" w:hAnsi="Times New Roman" w:cs="Times New Roman"/>
          <w:color w:val="000000"/>
          <w:sz w:val="28"/>
          <w:szCs w:val="28"/>
          <w:lang w:eastAsia="ru-RU"/>
        </w:rPr>
        <w:t xml:space="preserve"> муниципального земельного контроля и размещаются на его официальном сайте в информационно-телекоммуникационной сети «Интернет» (далее – сеть «Интернет»).</w:t>
      </w:r>
    </w:p>
    <w:p w14:paraId="5024451E"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proofErr w:type="spellStart"/>
      <w:r w:rsidRPr="005F4640">
        <w:rPr>
          <w:rFonts w:ascii="Times New Roman" w:eastAsia="Times New Roman" w:hAnsi="Times New Roman" w:cs="Times New Roman"/>
          <w:color w:val="000000"/>
          <w:sz w:val="28"/>
          <w:szCs w:val="28"/>
          <w:lang w:eastAsia="ru-RU"/>
        </w:rPr>
        <w:t>Самообследование</w:t>
      </w:r>
      <w:proofErr w:type="spellEnd"/>
      <w:r w:rsidRPr="005F4640">
        <w:rPr>
          <w:rFonts w:ascii="Times New Roman" w:eastAsia="Times New Roman" w:hAnsi="Times New Roman" w:cs="Times New Roman"/>
          <w:color w:val="000000"/>
          <w:sz w:val="28"/>
          <w:szCs w:val="28"/>
          <w:lang w:eastAsia="ru-RU"/>
        </w:rPr>
        <w:t xml:space="preserve"> осуществляется в автоматизированном режиме 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w:t>
      </w:r>
    </w:p>
    <w:p w14:paraId="1A7C5F8D" w14:textId="77777777" w:rsidR="00574FD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9D3E23">
        <w:rPr>
          <w:rFonts w:ascii="Times New Roman" w:eastAsia="Times New Roman" w:hAnsi="Times New Roman" w:cs="Times New Roman"/>
          <w:color w:val="000000"/>
          <w:sz w:val="28"/>
          <w:szCs w:val="28"/>
          <w:lang w:eastAsia="ru-RU"/>
        </w:rPr>
        <w:t xml:space="preserve">Контролируемые лица, получившие высокую оценку соблюдения ими обязательных требований, по итогам </w:t>
      </w:r>
      <w:proofErr w:type="spellStart"/>
      <w:r w:rsidRPr="009D3E23">
        <w:rPr>
          <w:rFonts w:ascii="Times New Roman" w:eastAsia="Times New Roman" w:hAnsi="Times New Roman" w:cs="Times New Roman"/>
          <w:color w:val="000000"/>
          <w:sz w:val="28"/>
          <w:szCs w:val="28"/>
          <w:lang w:eastAsia="ru-RU"/>
        </w:rPr>
        <w:t>самообследования</w:t>
      </w:r>
      <w:proofErr w:type="spellEnd"/>
      <w:r w:rsidRPr="009D3E23">
        <w:rPr>
          <w:rFonts w:ascii="Times New Roman" w:eastAsia="Times New Roman" w:hAnsi="Times New Roman" w:cs="Times New Roman"/>
          <w:color w:val="000000"/>
          <w:sz w:val="28"/>
          <w:szCs w:val="28"/>
          <w:lang w:eastAsia="ru-RU"/>
        </w:rPr>
        <w:t xml:space="preserve"> вправе принять декларацию соблюдения обязательных требований. Контролируемое лицо должно иметь возможность осуществить </w:t>
      </w:r>
      <w:proofErr w:type="spellStart"/>
      <w:r w:rsidRPr="009D3E23">
        <w:rPr>
          <w:rFonts w:ascii="Times New Roman" w:eastAsia="Times New Roman" w:hAnsi="Times New Roman" w:cs="Times New Roman"/>
          <w:color w:val="000000"/>
          <w:sz w:val="28"/>
          <w:szCs w:val="28"/>
          <w:lang w:eastAsia="ru-RU"/>
        </w:rPr>
        <w:t>самообследование</w:t>
      </w:r>
      <w:proofErr w:type="spellEnd"/>
      <w:r w:rsidRPr="009D3E23">
        <w:rPr>
          <w:rFonts w:ascii="Times New Roman" w:eastAsia="Times New Roman" w:hAnsi="Times New Roman" w:cs="Times New Roman"/>
          <w:color w:val="000000"/>
          <w:sz w:val="28"/>
          <w:szCs w:val="28"/>
          <w:lang w:eastAsia="ru-RU"/>
        </w:rPr>
        <w:t xml:space="preserve"> без идентификации пользователя.</w:t>
      </w:r>
    </w:p>
    <w:p w14:paraId="306A5AEC"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сайте в сети «Интернет». </w:t>
      </w:r>
    </w:p>
    <w:p w14:paraId="7B2EDA23"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lastRenderedPageBreak/>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14:paraId="4F7358B7"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изменения содержащихся в ней сведений.</w:t>
      </w:r>
    </w:p>
    <w:p w14:paraId="171F42D1"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В случае, если при проведении </w:t>
      </w:r>
      <w:r w:rsidRPr="009D3E23">
        <w:rPr>
          <w:rFonts w:ascii="Times New Roman" w:eastAsia="Times New Roman" w:hAnsi="Times New Roman" w:cs="Times New Roman"/>
          <w:color w:val="000000"/>
          <w:sz w:val="28"/>
          <w:szCs w:val="28"/>
          <w:lang w:eastAsia="ru-RU"/>
        </w:rPr>
        <w:t xml:space="preserve">обязательного профилактического </w:t>
      </w:r>
      <w:proofErr w:type="gramStart"/>
      <w:r w:rsidRPr="009D3E23">
        <w:rPr>
          <w:rFonts w:ascii="Times New Roman" w:eastAsia="Times New Roman" w:hAnsi="Times New Roman" w:cs="Times New Roman"/>
          <w:color w:val="000000"/>
          <w:sz w:val="28"/>
          <w:szCs w:val="28"/>
          <w:lang w:eastAsia="ru-RU"/>
        </w:rPr>
        <w:t xml:space="preserve">визита  </w:t>
      </w:r>
      <w:r w:rsidRPr="005F4640">
        <w:rPr>
          <w:rFonts w:ascii="Times New Roman" w:eastAsia="Times New Roman" w:hAnsi="Times New Roman" w:cs="Times New Roman"/>
          <w:color w:val="000000"/>
          <w:sz w:val="28"/>
          <w:szCs w:val="28"/>
          <w:lang w:eastAsia="ru-RU"/>
        </w:rPr>
        <w:t>выявлены</w:t>
      </w:r>
      <w:proofErr w:type="gramEnd"/>
      <w:r w:rsidRPr="005F4640">
        <w:rPr>
          <w:rFonts w:ascii="Times New Roman" w:eastAsia="Times New Roman" w:hAnsi="Times New Roman" w:cs="Times New Roman"/>
          <w:color w:val="000000"/>
          <w:sz w:val="28"/>
          <w:szCs w:val="28"/>
          <w:lang w:eastAsia="ru-RU"/>
        </w:rPr>
        <w:t xml:space="preserve"> нарушения обязательных требований, факты представления контролируемым лицом недостоверных сведений при </w:t>
      </w:r>
      <w:proofErr w:type="spellStart"/>
      <w:r w:rsidRPr="005F4640">
        <w:rPr>
          <w:rFonts w:ascii="Times New Roman" w:eastAsia="Times New Roman" w:hAnsi="Times New Roman" w:cs="Times New Roman"/>
          <w:color w:val="000000"/>
          <w:sz w:val="28"/>
          <w:szCs w:val="28"/>
          <w:lang w:eastAsia="ru-RU"/>
        </w:rPr>
        <w:t>самообследовании</w:t>
      </w:r>
      <w:proofErr w:type="spellEnd"/>
      <w:r w:rsidRPr="005F4640">
        <w:rPr>
          <w:rFonts w:ascii="Times New Roman" w:eastAsia="Times New Roman" w:hAnsi="Times New Roman" w:cs="Times New Roman"/>
          <w:color w:val="000000"/>
          <w:sz w:val="28"/>
          <w:szCs w:val="28"/>
          <w:lang w:eastAsia="ru-RU"/>
        </w:rPr>
        <w:t>, декларация соблюдения обязательных требований аннулируется решением, принимаемым по результатам контрольного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14:paraId="255319B4"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4.8.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000DD6B3"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земельного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DF24F5E"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 xml:space="preserve">Профилактический визит проводится по </w:t>
      </w:r>
      <w:proofErr w:type="gramStart"/>
      <w:r w:rsidRPr="00B25709">
        <w:rPr>
          <w:rFonts w:ascii="Times New Roman" w:eastAsia="Times New Roman" w:hAnsi="Times New Roman" w:cs="Times New Roman"/>
          <w:color w:val="000000"/>
          <w:sz w:val="28"/>
          <w:szCs w:val="28"/>
          <w:lang w:eastAsia="ru-RU"/>
        </w:rPr>
        <w:t>инициативе  органа</w:t>
      </w:r>
      <w:proofErr w:type="gramEnd"/>
      <w:r w:rsidRPr="00B25709">
        <w:rPr>
          <w:rFonts w:ascii="Times New Roman" w:eastAsia="Times New Roman" w:hAnsi="Times New Roman" w:cs="Times New Roman"/>
          <w:color w:val="000000"/>
          <w:sz w:val="28"/>
          <w:szCs w:val="28"/>
          <w:lang w:eastAsia="ru-RU"/>
        </w:rPr>
        <w:t xml:space="preserve"> муниципального земельного контроля (обязательный профилактический визит) или по инициативе контролируемого лица.</w:t>
      </w:r>
    </w:p>
    <w:p w14:paraId="43DBA7C9"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14:paraId="5CC09AF1"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4.8.1. Обязательный профилактический визит проводится в соответствии с пунктом 4 части 1 статьи Закона № 248-ФЗ.</w:t>
      </w:r>
    </w:p>
    <w:p w14:paraId="6404EFFB"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2C77679F"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Обязательный профилактический визит не предусматривает отказ контролируемого лица от его проведения.</w:t>
      </w:r>
    </w:p>
    <w:p w14:paraId="7BCF06C4"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В рамках обязательного профилактического визита инспектор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50437C65"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lastRenderedPageBreak/>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48081DCF"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7A6C7659"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14:paraId="2E05209B"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14:paraId="15C09FEB"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14:paraId="19C3CA66"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07385E3C"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1883D999"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4.8.2.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53F8618"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 xml:space="preserve">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w:t>
      </w:r>
      <w:proofErr w:type="gramStart"/>
      <w:r w:rsidRPr="00B25709">
        <w:rPr>
          <w:rFonts w:ascii="Times New Roman" w:eastAsia="Times New Roman" w:hAnsi="Times New Roman" w:cs="Times New Roman"/>
          <w:color w:val="000000"/>
          <w:sz w:val="28"/>
          <w:szCs w:val="28"/>
          <w:lang w:eastAsia="ru-RU"/>
        </w:rPr>
        <w:t>портал</w:t>
      </w:r>
      <w:proofErr w:type="gramEnd"/>
      <w:r w:rsidRPr="00B25709">
        <w:rPr>
          <w:rFonts w:ascii="Times New Roman" w:eastAsia="Times New Roman" w:hAnsi="Times New Roman" w:cs="Times New Roman"/>
          <w:color w:val="000000"/>
          <w:sz w:val="28"/>
          <w:szCs w:val="28"/>
          <w:lang w:eastAsia="ru-RU"/>
        </w:rPr>
        <w:t xml:space="preserve"> 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1081372"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 xml:space="preserve">В случае принятия решения о проведении профилактического визита орган </w:t>
      </w:r>
      <w:proofErr w:type="gramStart"/>
      <w:r w:rsidRPr="00B25709">
        <w:rPr>
          <w:rFonts w:ascii="Times New Roman" w:eastAsia="Times New Roman" w:hAnsi="Times New Roman" w:cs="Times New Roman"/>
          <w:color w:val="000000"/>
          <w:sz w:val="28"/>
          <w:szCs w:val="28"/>
          <w:lang w:eastAsia="ru-RU"/>
        </w:rPr>
        <w:t>муниципального  в</w:t>
      </w:r>
      <w:proofErr w:type="gramEnd"/>
      <w:r w:rsidRPr="00B25709">
        <w:rPr>
          <w:rFonts w:ascii="Times New Roman" w:eastAsia="Times New Roman" w:hAnsi="Times New Roman" w:cs="Times New Roman"/>
          <w:color w:val="000000"/>
          <w:sz w:val="28"/>
          <w:szCs w:val="28"/>
          <w:lang w:eastAsia="ru-RU"/>
        </w:rPr>
        <w:t xml:space="preserve">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6DDED640"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Решение об отказе в проведении профилактического визита принимается в следующих случаях:</w:t>
      </w:r>
    </w:p>
    <w:p w14:paraId="18CE4D4A"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а) от контролируемого лица поступило уведомление об отзыве заявления;</w:t>
      </w:r>
    </w:p>
    <w:p w14:paraId="3D77C30F"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lastRenderedPageBreak/>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682F29D"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14:paraId="58A2348B"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14:paraId="61C6AB96"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Решение об отказе в проведении профилактического визита может быть обжаловано контролируемым лицом в порядке, установленном Законом № 248-ФЗ.</w:t>
      </w:r>
    </w:p>
    <w:p w14:paraId="1DB17355"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позднее чем за 5 рабочих дней до даты его проведения.</w:t>
      </w:r>
    </w:p>
    <w:p w14:paraId="3BA2558D"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В рамках профилактического визита при согласии контролируемого лица инспектор органа муниципального земельного контроля проводит отбор проб (образцов), инструментальное обследование, испытание.</w:t>
      </w:r>
    </w:p>
    <w:p w14:paraId="5DB8DB9C"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Разъяснения и рекомендации, полученные контролируемым лицом в ходе профилактического визита, носят рекомендательный характер.</w:t>
      </w:r>
    </w:p>
    <w:p w14:paraId="17CDE443"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0BAAA17" w14:textId="77777777" w:rsidR="00574FD0" w:rsidRPr="00B25709"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B25709">
        <w:rPr>
          <w:rFonts w:ascii="Times New Roman" w:eastAsia="Times New Roman" w:hAnsi="Times New Roman" w:cs="Times New Roman"/>
          <w:color w:val="000000"/>
          <w:sz w:val="28"/>
          <w:szCs w:val="2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w:t>
      </w:r>
      <w:r>
        <w:rPr>
          <w:rFonts w:ascii="Times New Roman" w:eastAsia="Times New Roman" w:hAnsi="Times New Roman" w:cs="Times New Roman"/>
          <w:color w:val="000000"/>
          <w:sz w:val="28"/>
          <w:szCs w:val="28"/>
          <w:lang w:eastAsia="ru-RU"/>
        </w:rPr>
        <w:t>р</w:t>
      </w:r>
      <w:r w:rsidRPr="00B25709">
        <w:rPr>
          <w:rFonts w:ascii="Times New Roman" w:eastAsia="Times New Roman" w:hAnsi="Times New Roman" w:cs="Times New Roman"/>
          <w:color w:val="000000"/>
          <w:sz w:val="28"/>
          <w:szCs w:val="28"/>
          <w:lang w:eastAsia="ru-RU"/>
        </w:rPr>
        <w:t>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14:paraId="241C26B3"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p>
    <w:p w14:paraId="67055B8B" w14:textId="77777777" w:rsidR="00574FD0" w:rsidRPr="005F4640" w:rsidRDefault="00574FD0" w:rsidP="00574FD0">
      <w:pPr>
        <w:widowControl w:val="0"/>
        <w:numPr>
          <w:ilvl w:val="0"/>
          <w:numId w:val="3"/>
        </w:numPr>
        <w:spacing w:after="0" w:line="240" w:lineRule="auto"/>
        <w:jc w:val="center"/>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b/>
          <w:color w:val="000000"/>
          <w:sz w:val="28"/>
          <w:szCs w:val="28"/>
          <w:lang w:eastAsia="ru-RU"/>
        </w:rPr>
        <w:t xml:space="preserve">ОСУЩЕСТВЛЕНИЕ </w:t>
      </w:r>
    </w:p>
    <w:p w14:paraId="5395DE61" w14:textId="77777777" w:rsidR="00574FD0" w:rsidRPr="005F4640" w:rsidRDefault="00574FD0" w:rsidP="00574FD0">
      <w:pPr>
        <w:spacing w:after="0" w:line="240" w:lineRule="auto"/>
        <w:contextualSpacing/>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t>МУНИЦИПАЛЬНОГО ЗЕМЕЛЬНОГО КОНТРОЛЯ</w:t>
      </w:r>
    </w:p>
    <w:p w14:paraId="378104E2" w14:textId="77777777" w:rsidR="00574FD0" w:rsidRPr="005F4640" w:rsidRDefault="00574FD0" w:rsidP="00574FD0">
      <w:pPr>
        <w:spacing w:after="0" w:line="240" w:lineRule="auto"/>
        <w:contextualSpacing/>
        <w:jc w:val="center"/>
        <w:rPr>
          <w:rFonts w:ascii="Times New Roman" w:eastAsia="Times New Roman" w:hAnsi="Times New Roman" w:cs="Times New Roman"/>
          <w:color w:val="000000"/>
          <w:sz w:val="28"/>
          <w:szCs w:val="28"/>
          <w:lang w:eastAsia="ru-RU"/>
        </w:rPr>
      </w:pPr>
    </w:p>
    <w:p w14:paraId="6BA51D2D"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strike/>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5.1.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2" w:history="1">
        <w:r w:rsidRPr="005F4640">
          <w:rPr>
            <w:rFonts w:ascii="Times New Roman" w:eastAsia="Times New Roman" w:hAnsi="Times New Roman" w:cs="Times New Roman"/>
            <w:color w:val="000000"/>
            <w:sz w:val="28"/>
            <w:szCs w:val="28"/>
            <w:lang w:eastAsia="ru-RU"/>
          </w:rPr>
          <w:t>Правилами</w:t>
        </w:r>
      </w:hyperlink>
      <w:r w:rsidRPr="005F4640">
        <w:rPr>
          <w:rFonts w:ascii="Times New Roman" w:eastAsia="Times New Roman" w:hAnsi="Times New Roman" w:cs="Times New Roman"/>
          <w:color w:val="000000"/>
          <w:sz w:val="28"/>
          <w:szCs w:val="28"/>
          <w:lang w:eastAsia="ru-RU"/>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w:t>
      </w:r>
    </w:p>
    <w:p w14:paraId="385D47B3"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strike/>
          <w:color w:val="000000"/>
          <w:sz w:val="28"/>
          <w:szCs w:val="28"/>
          <w:lang w:eastAsia="ru-RU"/>
        </w:rPr>
      </w:pPr>
      <w:r w:rsidRPr="005F4640">
        <w:rPr>
          <w:rFonts w:ascii="Times New Roman" w:eastAsia="Times New Roman" w:hAnsi="Times New Roman" w:cs="Times New Roman"/>
          <w:color w:val="000000"/>
          <w:sz w:val="28"/>
          <w:szCs w:val="28"/>
          <w:lang w:eastAsia="ru-RU"/>
        </w:rPr>
        <w:t>5.2. 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14:paraId="6D947DB5"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lastRenderedPageBreak/>
        <w:t>5.3. 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14:paraId="74A7873B"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14:paraId="59FBD3A6"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2CF372D4"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Проведение фотосъемки, аудио- и видеозаписи осуществляется с обязательным уведомлением контролируемого лица.</w:t>
      </w:r>
    </w:p>
    <w:p w14:paraId="1288FB98"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2C28C21F"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2ABF92D"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Результаты проведения фотосъемки, аудио- и видеозаписи являются приложением к акту </w:t>
      </w:r>
      <w:proofErr w:type="gramStart"/>
      <w:r w:rsidRPr="005F4640">
        <w:rPr>
          <w:rFonts w:ascii="Times New Roman" w:eastAsia="Times New Roman" w:hAnsi="Times New Roman" w:cs="Times New Roman"/>
          <w:color w:val="000000"/>
          <w:sz w:val="28"/>
          <w:szCs w:val="28"/>
          <w:lang w:eastAsia="ru-RU"/>
        </w:rPr>
        <w:t>контрольного  мероприятия</w:t>
      </w:r>
      <w:proofErr w:type="gramEnd"/>
      <w:r w:rsidRPr="005F4640">
        <w:rPr>
          <w:rFonts w:ascii="Times New Roman" w:eastAsia="Times New Roman" w:hAnsi="Times New Roman" w:cs="Times New Roman"/>
          <w:color w:val="000000"/>
          <w:sz w:val="28"/>
          <w:szCs w:val="28"/>
          <w:lang w:eastAsia="ru-RU"/>
        </w:rPr>
        <w:t>.</w:t>
      </w:r>
    </w:p>
    <w:p w14:paraId="0A830BFE"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06FBE2D"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5.4. 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14:paraId="39DFB950"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5.5.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3" w:history="1">
        <w:r w:rsidRPr="005F4640">
          <w:rPr>
            <w:rFonts w:ascii="Times New Roman" w:eastAsia="Times New Roman" w:hAnsi="Times New Roman" w:cs="Times New Roman"/>
            <w:color w:val="000000"/>
            <w:sz w:val="28"/>
            <w:szCs w:val="28"/>
            <w:lang w:eastAsia="ru-RU"/>
          </w:rPr>
          <w:t>частью 2 статьи 90</w:t>
        </w:r>
      </w:hyperlink>
      <w:r w:rsidRPr="005F4640">
        <w:rPr>
          <w:rFonts w:ascii="Times New Roman" w:eastAsia="Times New Roman" w:hAnsi="Times New Roman" w:cs="Times New Roman"/>
          <w:color w:val="000000"/>
          <w:sz w:val="28"/>
          <w:szCs w:val="28"/>
          <w:lang w:eastAsia="ru-RU"/>
        </w:rPr>
        <w:t xml:space="preserve"> Закона № 248-ФЗ.</w:t>
      </w:r>
    </w:p>
    <w:p w14:paraId="56D4FA4B" w14:textId="77777777" w:rsidR="00574FD0" w:rsidRPr="007E22E6"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lastRenderedPageBreak/>
        <w:t xml:space="preserve">5.6. </w:t>
      </w:r>
      <w:r w:rsidRPr="007E22E6">
        <w:rPr>
          <w:rFonts w:ascii="Times New Roman" w:eastAsia="Times New Roman" w:hAnsi="Times New Roman" w:cs="Times New Roman"/>
          <w:color w:val="000000"/>
          <w:sz w:val="28"/>
          <w:szCs w:val="28"/>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392ECFB" w14:textId="77777777" w:rsidR="00574FD0" w:rsidRPr="007E22E6"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7E22E6">
        <w:rPr>
          <w:rFonts w:ascii="Times New Roman" w:eastAsia="Times New Roman" w:hAnsi="Times New Roman" w:cs="Times New Roman"/>
          <w:color w:val="000000"/>
          <w:sz w:val="28"/>
          <w:szCs w:val="28"/>
          <w:lang w:eastAsia="ru-RU"/>
        </w:rPr>
        <w:t>С 01.09.2025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14:paraId="769A3BF0" w14:textId="77777777" w:rsidR="00574FD0" w:rsidRPr="007E22E6"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7E22E6">
        <w:rPr>
          <w:rFonts w:ascii="Times New Roman" w:eastAsia="Times New Roman" w:hAnsi="Times New Roman" w:cs="Times New Roman"/>
          <w:color w:val="000000"/>
          <w:sz w:val="28"/>
          <w:szCs w:val="28"/>
          <w:lang w:eastAsia="ru-RU"/>
        </w:rPr>
        <w:t>Оформление акта производится в день окончания проведения такого мероприятия на месте проведения контрольного мероприятия.</w:t>
      </w:r>
    </w:p>
    <w:p w14:paraId="15FA4F77" w14:textId="77777777" w:rsidR="00574FD0" w:rsidRPr="007E22E6"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7E22E6">
        <w:rPr>
          <w:rFonts w:ascii="Times New Roman" w:eastAsia="Times New Roman" w:hAnsi="Times New Roman" w:cs="Times New Roman"/>
          <w:color w:val="000000"/>
          <w:sz w:val="28"/>
          <w:szCs w:val="28"/>
          <w:lang w:eastAsia="ru-RU"/>
        </w:rPr>
        <w:t>С 01.09.2025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14:paraId="3EC743A6" w14:textId="77777777" w:rsidR="00574FD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7E22E6">
        <w:rPr>
          <w:rFonts w:ascii="Times New Roman" w:eastAsia="Times New Roman" w:hAnsi="Times New Roman" w:cs="Times New Roman"/>
          <w:color w:val="000000"/>
          <w:sz w:val="28"/>
          <w:szCs w:val="28"/>
          <w:lang w:eastAsia="ru-RU"/>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7D7B12B7"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14:paraId="7589E765"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5.8. 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муниципального земельного контроля и с учетом категорий риска, к которым отнесены объекты муниципального земельного контроля. </w:t>
      </w:r>
    </w:p>
    <w:p w14:paraId="467F03B4" w14:textId="77777777" w:rsidR="00574FD0" w:rsidRPr="005F4640" w:rsidRDefault="00574FD0" w:rsidP="00574FD0">
      <w:pPr>
        <w:spacing w:after="0" w:line="240" w:lineRule="auto"/>
        <w:ind w:firstLine="540"/>
        <w:jc w:val="both"/>
        <w:rPr>
          <w:rFonts w:ascii="Times New Roman" w:eastAsia="Times New Roman" w:hAnsi="Times New Roman" w:cs="Times New Roman"/>
          <w:i/>
          <w:strike/>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w:t>
      </w:r>
    </w:p>
    <w:p w14:paraId="11BDED88"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14:paraId="3E4E256A"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5.9. Информация о контрольных мероприятиях размещается в едином реестре контрольных (надзорных) мероприятий.</w:t>
      </w:r>
    </w:p>
    <w:p w14:paraId="56FE3763"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5.10. Информирование контролируемых лиц о совершаемых должностными лицами органов муниципального земельного контроля действиях и принимаемых </w:t>
      </w:r>
      <w:r w:rsidRPr="005F4640">
        <w:rPr>
          <w:rFonts w:ascii="Times New Roman" w:eastAsia="Times New Roman" w:hAnsi="Times New Roman" w:cs="Times New Roman"/>
          <w:color w:val="000000"/>
          <w:sz w:val="28"/>
          <w:szCs w:val="28"/>
          <w:lang w:eastAsia="ru-RU"/>
        </w:rPr>
        <w:lastRenderedPageBreak/>
        <w:t>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719FAFAC"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земельного контроля документы на бумажном носителе.</w:t>
      </w:r>
    </w:p>
    <w:p w14:paraId="16234A1B"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5.11.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14:paraId="62DEA195"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11E9BEAD"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временной нетрудоспособности на момент проведения контрольного мероприятия;</w:t>
      </w:r>
    </w:p>
    <w:p w14:paraId="4F44BBC1"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14:paraId="1AE3AAD7"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
    <w:p w14:paraId="2B1DB7C6"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14:paraId="2E1FED37"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5.12. В случае отсутствия выявленных нарушений обязательных требований </w:t>
      </w:r>
      <w:r w:rsidRPr="005F4640">
        <w:rPr>
          <w:rFonts w:ascii="Times New Roman" w:eastAsia="Times New Roman" w:hAnsi="Times New Roman" w:cs="Times New Roman"/>
          <w:color w:val="000000"/>
          <w:sz w:val="28"/>
          <w:szCs w:val="28"/>
          <w:lang w:eastAsia="ru-RU"/>
        </w:rPr>
        <w:lastRenderedPageBreak/>
        <w:t>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9DC18FF"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5.13.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14:paraId="2BB7A317" w14:textId="77777777" w:rsidR="00574FD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а) </w:t>
      </w:r>
      <w:r w:rsidRPr="007E22E6">
        <w:rPr>
          <w:rFonts w:ascii="Times New Roman" w:eastAsia="Times New Roman" w:hAnsi="Times New Roman" w:cs="Times New Roman"/>
          <w:color w:val="000000"/>
          <w:sz w:val="28"/>
          <w:szCs w:val="28"/>
          <w:lang w:eastAsia="ru-RU"/>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14:paraId="3EF86287"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59E89F39"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4C3120CD"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13C4432C"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B51BBA2" w14:textId="77777777" w:rsidR="00574FD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5.14. </w:t>
      </w:r>
      <w:r w:rsidRPr="007E22E6">
        <w:rPr>
          <w:rFonts w:ascii="Times New Roman" w:eastAsia="Times New Roman" w:hAnsi="Times New Roman" w:cs="Times New Roman"/>
          <w:color w:val="000000"/>
          <w:sz w:val="28"/>
          <w:szCs w:val="28"/>
          <w:lang w:eastAsia="ru-RU"/>
        </w:rPr>
        <w:t xml:space="preserve">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w:t>
      </w:r>
      <w:r w:rsidRPr="007E22E6">
        <w:rPr>
          <w:rFonts w:ascii="Times New Roman" w:eastAsia="Times New Roman" w:hAnsi="Times New Roman" w:cs="Times New Roman"/>
          <w:color w:val="000000"/>
          <w:sz w:val="28"/>
          <w:szCs w:val="28"/>
          <w:lang w:eastAsia="ru-RU"/>
        </w:rPr>
        <w:lastRenderedPageBreak/>
        <w:t>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14:paraId="39982F16"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strike/>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5.15. 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4" w:history="1">
        <w:r w:rsidRPr="005F4640">
          <w:rPr>
            <w:rFonts w:ascii="Times New Roman" w:eastAsia="Times New Roman" w:hAnsi="Times New Roman" w:cs="Times New Roman"/>
            <w:color w:val="000000"/>
            <w:sz w:val="28"/>
            <w:szCs w:val="28"/>
            <w:lang w:eastAsia="ru-RU"/>
          </w:rPr>
          <w:t>Правилами</w:t>
        </w:r>
      </w:hyperlink>
      <w:r w:rsidRPr="005F4640">
        <w:rPr>
          <w:rFonts w:ascii="Times New Roman" w:eastAsia="Times New Roman" w:hAnsi="Times New Roman" w:cs="Times New Roman"/>
          <w:color w:val="000000"/>
          <w:sz w:val="28"/>
          <w:szCs w:val="28"/>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14:paraId="1E5334F0"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strike/>
          <w:color w:val="000000"/>
          <w:sz w:val="28"/>
          <w:szCs w:val="28"/>
          <w:lang w:eastAsia="ru-RU"/>
        </w:rPr>
      </w:pPr>
    </w:p>
    <w:p w14:paraId="79229BC6" w14:textId="77777777" w:rsidR="00574FD0" w:rsidRPr="005F4640" w:rsidRDefault="00574FD0" w:rsidP="00574FD0">
      <w:pPr>
        <w:numPr>
          <w:ilvl w:val="0"/>
          <w:numId w:val="3"/>
        </w:numPr>
        <w:spacing w:after="0" w:line="240" w:lineRule="auto"/>
        <w:contextualSpacing/>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t>КОНТРОЛЬНЫЕ МЕРОПРИЯТИЯ</w:t>
      </w:r>
    </w:p>
    <w:p w14:paraId="3FBEEACC" w14:textId="77777777" w:rsidR="00574FD0" w:rsidRPr="005F4640" w:rsidRDefault="00574FD0" w:rsidP="00574FD0">
      <w:pPr>
        <w:spacing w:after="0" w:line="240" w:lineRule="auto"/>
        <w:ind w:left="720"/>
        <w:contextualSpacing/>
        <w:rPr>
          <w:rFonts w:ascii="Times New Roman" w:eastAsia="Times New Roman" w:hAnsi="Times New Roman" w:cs="Times New Roman"/>
          <w:color w:val="000000"/>
          <w:sz w:val="28"/>
          <w:szCs w:val="28"/>
          <w:lang w:eastAsia="ru-RU"/>
        </w:rPr>
      </w:pPr>
    </w:p>
    <w:p w14:paraId="1A42754B"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6.1. Муниципальный земельный контроль осуществляется посредством проведения следующих </w:t>
      </w:r>
      <w:proofErr w:type="gramStart"/>
      <w:r w:rsidRPr="005F4640">
        <w:rPr>
          <w:rFonts w:ascii="Times New Roman" w:eastAsia="Times New Roman" w:hAnsi="Times New Roman" w:cs="Times New Roman"/>
          <w:color w:val="000000"/>
          <w:sz w:val="28"/>
          <w:szCs w:val="28"/>
          <w:lang w:eastAsia="ru-RU"/>
        </w:rPr>
        <w:t>контрольных  мероприятий</w:t>
      </w:r>
      <w:proofErr w:type="gramEnd"/>
      <w:r w:rsidRPr="005F4640">
        <w:rPr>
          <w:rFonts w:ascii="Times New Roman" w:eastAsia="Times New Roman" w:hAnsi="Times New Roman" w:cs="Times New Roman"/>
          <w:color w:val="000000"/>
          <w:sz w:val="28"/>
          <w:szCs w:val="28"/>
          <w:lang w:eastAsia="ru-RU"/>
        </w:rPr>
        <w:t>:</w:t>
      </w:r>
    </w:p>
    <w:p w14:paraId="029A8848"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инспекционный визит;</w:t>
      </w:r>
    </w:p>
    <w:p w14:paraId="7D6AD0F3"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рейдовый осмотр;</w:t>
      </w:r>
    </w:p>
    <w:p w14:paraId="05DEED39"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документарная проверка;</w:t>
      </w:r>
    </w:p>
    <w:p w14:paraId="543F6053"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выездная проверка.</w:t>
      </w:r>
    </w:p>
    <w:p w14:paraId="1E5F27F8"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6.2. Без взаимодействия с контролируемым лицом проводятся следующие контрольные мероприятия:</w:t>
      </w:r>
    </w:p>
    <w:p w14:paraId="438D2A70"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наблюдение за соблюдением обязательных требований;</w:t>
      </w:r>
    </w:p>
    <w:p w14:paraId="19A1E042"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выездное обследование.</w:t>
      </w:r>
    </w:p>
    <w:p w14:paraId="72250815" w14:textId="77777777" w:rsidR="00574FD0" w:rsidRPr="00783C33"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6.3. </w:t>
      </w:r>
      <w:r w:rsidRPr="00783C33">
        <w:rPr>
          <w:rFonts w:ascii="Times New Roman" w:eastAsia="Times New Roman" w:hAnsi="Times New Roman" w:cs="Times New Roman"/>
          <w:color w:val="000000"/>
          <w:sz w:val="28"/>
          <w:szCs w:val="28"/>
          <w:lang w:eastAsia="ru-RU"/>
        </w:rPr>
        <w:t xml:space="preserve">Контрольные мероприятия, указанные в пункте 6.1 настоящего Положения проводятся в форме плановых и внеплановых мероприятий. </w:t>
      </w:r>
    </w:p>
    <w:p w14:paraId="11B4121B" w14:textId="77777777" w:rsidR="00574FD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пунктами 1 – 5, 7, 9 и частью 2 статьи 57 Закона N 248-ФЗ.</w:t>
      </w:r>
    </w:p>
    <w:p w14:paraId="44274EAE"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6.5. Индикаторы риска нарушения обязательных требований разрабатываются и утверждаются в порядке, установленном </w:t>
      </w:r>
      <w:hyperlink r:id="rId15" w:history="1">
        <w:r w:rsidRPr="005F4640">
          <w:rPr>
            <w:rFonts w:ascii="Times New Roman" w:eastAsia="Times New Roman" w:hAnsi="Times New Roman" w:cs="Times New Roman"/>
            <w:color w:val="000000"/>
            <w:sz w:val="28"/>
            <w:szCs w:val="28"/>
            <w:lang w:eastAsia="ru-RU"/>
          </w:rPr>
          <w:t>частью 9</w:t>
        </w:r>
      </w:hyperlink>
      <w:r w:rsidRPr="005F4640">
        <w:rPr>
          <w:rFonts w:ascii="Times New Roman" w:eastAsia="Times New Roman" w:hAnsi="Times New Roman" w:cs="Times New Roman"/>
          <w:color w:val="000000"/>
          <w:sz w:val="28"/>
          <w:szCs w:val="28"/>
          <w:lang w:eastAsia="ru-RU"/>
        </w:rPr>
        <w:t xml:space="preserve">, </w:t>
      </w:r>
      <w:hyperlink r:id="rId16" w:history="1">
        <w:r w:rsidRPr="005F4640">
          <w:rPr>
            <w:rFonts w:ascii="Times New Roman" w:eastAsia="Times New Roman" w:hAnsi="Times New Roman" w:cs="Times New Roman"/>
            <w:color w:val="000000"/>
            <w:sz w:val="28"/>
            <w:szCs w:val="28"/>
            <w:lang w:eastAsia="ru-RU"/>
          </w:rPr>
          <w:t>пунктом 3 части 10 статьи 23</w:t>
        </w:r>
      </w:hyperlink>
      <w:r w:rsidRPr="005F4640">
        <w:rPr>
          <w:rFonts w:ascii="Times New Roman" w:eastAsia="Times New Roman" w:hAnsi="Times New Roman" w:cs="Times New Roman"/>
          <w:color w:val="000000"/>
          <w:sz w:val="28"/>
          <w:szCs w:val="28"/>
          <w:lang w:eastAsia="ru-RU"/>
        </w:rPr>
        <w:t xml:space="preserve"> Закона № 248-ФЗ.</w:t>
      </w:r>
    </w:p>
    <w:p w14:paraId="33023DE2"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strike/>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Перечни индикаторов риска нарушения обязательных требований определяются нормативным правовым актом органа муниципального земельного контроля. </w:t>
      </w:r>
    </w:p>
    <w:p w14:paraId="780CC45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lastRenderedPageBreak/>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1CD440A1" w14:textId="77777777" w:rsidR="00574FD0" w:rsidRPr="005F4640" w:rsidRDefault="00574FD0" w:rsidP="00574FD0">
      <w:pPr>
        <w:widowControl w:val="0"/>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6.7.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14:paraId="15C014DE"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6.8. В ходе инспекционного визита могут совершаться следующие контрольные действия:</w:t>
      </w:r>
    </w:p>
    <w:p w14:paraId="04ED3ADB"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осмотр;</w:t>
      </w:r>
    </w:p>
    <w:p w14:paraId="1BF78B7F"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опрос;</w:t>
      </w:r>
    </w:p>
    <w:p w14:paraId="02AF59DD"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получение письменных объяснений;</w:t>
      </w:r>
    </w:p>
    <w:p w14:paraId="1C1714C8"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C84F78E"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инструментальное обследование.</w:t>
      </w:r>
    </w:p>
    <w:p w14:paraId="5419C439" w14:textId="77777777" w:rsidR="00574FD0" w:rsidRPr="005F4640" w:rsidRDefault="00574FD0" w:rsidP="00574FD0">
      <w:pPr>
        <w:spacing w:after="0" w:line="240" w:lineRule="auto"/>
        <w:ind w:firstLine="539"/>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6.9. В ходе рейдового осмотра могут совершаться следующие контрольные действия:</w:t>
      </w:r>
    </w:p>
    <w:p w14:paraId="7B899D0A"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осмотр;</w:t>
      </w:r>
    </w:p>
    <w:p w14:paraId="695A7CC5"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опрос;</w:t>
      </w:r>
    </w:p>
    <w:p w14:paraId="4F718062"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получение письменных объяснений;</w:t>
      </w:r>
    </w:p>
    <w:p w14:paraId="5057223E"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истребование документов;</w:t>
      </w:r>
    </w:p>
    <w:p w14:paraId="39C97AEB"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инструментальное обследование.</w:t>
      </w:r>
    </w:p>
    <w:p w14:paraId="017D4D69"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6.10. В ходе документарной проверки могут совершаться следующие контрольные действия:</w:t>
      </w:r>
    </w:p>
    <w:p w14:paraId="3F0F65EC"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получение письменных объяснений;</w:t>
      </w:r>
    </w:p>
    <w:p w14:paraId="4CC5F217"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истребование документов.</w:t>
      </w:r>
    </w:p>
    <w:p w14:paraId="60E53C1D" w14:textId="77777777" w:rsidR="00574FD0" w:rsidRPr="005F4640" w:rsidRDefault="00574FD0" w:rsidP="00574FD0">
      <w:pPr>
        <w:spacing w:after="0" w:line="240" w:lineRule="auto"/>
        <w:ind w:firstLine="540"/>
        <w:jc w:val="both"/>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color w:val="000000"/>
          <w:sz w:val="28"/>
          <w:szCs w:val="28"/>
          <w:lang w:eastAsia="ru-RU"/>
        </w:rPr>
        <w:t>6.11. В ходе выездной проверки могут совершаться следующие контрольные действия:</w:t>
      </w:r>
    </w:p>
    <w:p w14:paraId="5540039E"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осмотр;</w:t>
      </w:r>
    </w:p>
    <w:p w14:paraId="13D7B17F"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опрос;</w:t>
      </w:r>
    </w:p>
    <w:p w14:paraId="54C11A98"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получение письменных объяснений;</w:t>
      </w:r>
    </w:p>
    <w:p w14:paraId="0F2621AC"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истребование документов;</w:t>
      </w:r>
    </w:p>
    <w:p w14:paraId="44E67EE7"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инструментальное обследование.</w:t>
      </w:r>
    </w:p>
    <w:p w14:paraId="599F3F54"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F4640">
        <w:rPr>
          <w:rFonts w:ascii="Times New Roman" w:eastAsia="Times New Roman" w:hAnsi="Times New Roman" w:cs="Times New Roman"/>
          <w:color w:val="000000"/>
          <w:sz w:val="28"/>
          <w:szCs w:val="28"/>
          <w:lang w:eastAsia="ru-RU"/>
        </w:rPr>
        <w:t>микропредприятия</w:t>
      </w:r>
      <w:proofErr w:type="spellEnd"/>
      <w:r w:rsidRPr="005F4640">
        <w:rPr>
          <w:rFonts w:ascii="Times New Roman" w:eastAsia="Times New Roman" w:hAnsi="Times New Roman" w:cs="Times New Roman"/>
          <w:color w:val="000000"/>
          <w:sz w:val="28"/>
          <w:szCs w:val="28"/>
          <w:lang w:eastAsia="ru-RU"/>
        </w:rPr>
        <w:t>.</w:t>
      </w:r>
    </w:p>
    <w:p w14:paraId="4D4D6A6F" w14:textId="77777777" w:rsidR="00574FD0" w:rsidRPr="00783C33" w:rsidRDefault="00574FD0" w:rsidP="00574FD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83C33">
        <w:rPr>
          <w:rFonts w:ascii="Times New Roman" w:eastAsia="Times New Roman" w:hAnsi="Times New Roman" w:cs="Times New Roman"/>
          <w:color w:val="000000"/>
          <w:sz w:val="28"/>
          <w:szCs w:val="28"/>
          <w:lang w:eastAsia="ru-RU"/>
        </w:rPr>
        <w:t xml:space="preserve">6.12. Инспекционный визит, выездная проверка, рейдовый осмотр могут проводиться с использованием средств дистанционного взаимодействия, в том </w:t>
      </w:r>
      <w:r w:rsidRPr="00783C33">
        <w:rPr>
          <w:rFonts w:ascii="Times New Roman" w:eastAsia="Times New Roman" w:hAnsi="Times New Roman" w:cs="Times New Roman"/>
          <w:color w:val="000000"/>
          <w:sz w:val="28"/>
          <w:szCs w:val="28"/>
          <w:lang w:eastAsia="ru-RU"/>
        </w:rPr>
        <w:lastRenderedPageBreak/>
        <w:t>числе посредством видео-конференц-связи, а также с использованием мобильного приложения «Инспектор».</w:t>
      </w:r>
    </w:p>
    <w:p w14:paraId="2DF8F3E6" w14:textId="77777777" w:rsidR="00574FD0" w:rsidRPr="00783C33" w:rsidRDefault="00574FD0" w:rsidP="00574FD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83C33">
        <w:rPr>
          <w:rFonts w:ascii="Times New Roman" w:eastAsia="Times New Roman" w:hAnsi="Times New Roman" w:cs="Times New Roman"/>
          <w:color w:val="000000"/>
          <w:sz w:val="28"/>
          <w:szCs w:val="28"/>
          <w:lang w:eastAsia="ru-RU"/>
        </w:rPr>
        <w:t>6.13. 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2B194A6" w14:textId="77777777" w:rsidR="00574FD0" w:rsidRPr="00783C33" w:rsidRDefault="00574FD0" w:rsidP="00574FD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783C33">
        <w:rPr>
          <w:rFonts w:ascii="Times New Roman" w:eastAsia="Times New Roman" w:hAnsi="Times New Roman" w:cs="Times New Roman"/>
          <w:color w:val="000000"/>
          <w:sz w:val="28"/>
          <w:szCs w:val="28"/>
          <w:lang w:eastAsia="ru-RU"/>
        </w:rPr>
        <w:t>6.14. В ходе выездного обследования могут совершаться следующие контрольные действия:</w:t>
      </w:r>
    </w:p>
    <w:p w14:paraId="31A072D5" w14:textId="77777777" w:rsidR="00574FD0" w:rsidRPr="00783C33" w:rsidRDefault="00574FD0" w:rsidP="00574FD0">
      <w:pPr>
        <w:spacing w:after="0" w:line="240" w:lineRule="auto"/>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 осмотр;</w:t>
      </w:r>
    </w:p>
    <w:p w14:paraId="736216A3" w14:textId="77777777" w:rsidR="00574FD0" w:rsidRDefault="00574FD0" w:rsidP="00574FD0">
      <w:pPr>
        <w:spacing w:after="0" w:line="240" w:lineRule="auto"/>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 инструментальное обследование (с применением видеозаписи).</w:t>
      </w:r>
    </w:p>
    <w:p w14:paraId="150B7370" w14:textId="77777777" w:rsidR="00574FD0" w:rsidRPr="005F4640" w:rsidRDefault="00574FD0" w:rsidP="00574FD0">
      <w:pPr>
        <w:spacing w:after="0" w:line="240" w:lineRule="auto"/>
        <w:jc w:val="center"/>
        <w:rPr>
          <w:rFonts w:ascii="Times New Roman" w:eastAsia="Times New Roman" w:hAnsi="Times New Roman" w:cs="Times New Roman"/>
          <w:b/>
          <w:color w:val="000000"/>
          <w:sz w:val="28"/>
          <w:szCs w:val="28"/>
          <w:lang w:eastAsia="ru-RU"/>
        </w:rPr>
      </w:pPr>
    </w:p>
    <w:p w14:paraId="73584BDA" w14:textId="77777777" w:rsidR="00574FD0" w:rsidRPr="005F4640" w:rsidRDefault="00574FD0" w:rsidP="00574FD0">
      <w:pPr>
        <w:numPr>
          <w:ilvl w:val="0"/>
          <w:numId w:val="3"/>
        </w:numPr>
        <w:spacing w:after="0" w:line="240" w:lineRule="auto"/>
        <w:contextualSpacing/>
        <w:jc w:val="center"/>
        <w:rPr>
          <w:rFonts w:ascii="Times New Roman" w:eastAsia="Times New Roman" w:hAnsi="Times New Roman" w:cs="Times New Roman"/>
          <w:b/>
          <w:color w:val="000000"/>
          <w:sz w:val="28"/>
          <w:szCs w:val="28"/>
          <w:lang w:eastAsia="ru-RU"/>
        </w:rPr>
      </w:pPr>
      <w:r w:rsidRPr="005F4640">
        <w:rPr>
          <w:rFonts w:ascii="Times New Roman" w:eastAsia="Times New Roman" w:hAnsi="Times New Roman" w:cs="Times New Roman"/>
          <w:b/>
          <w:color w:val="000000"/>
          <w:sz w:val="28"/>
          <w:szCs w:val="28"/>
          <w:lang w:eastAsia="ru-RU"/>
        </w:rPr>
        <w:t>ОБЖАЛОВАНИЕ РЕШЕНИЙ КОНТРОЛЬНЫХ ОРГАНОВ, ДЕЙСТВИЙ (БЕЗДЕЙСТВИЯ) ИХ ДОЛЖНОСТНЫХ ЛИЦ</w:t>
      </w:r>
    </w:p>
    <w:p w14:paraId="1D62E4EE" w14:textId="77777777" w:rsidR="00574FD0" w:rsidRPr="005F4640" w:rsidRDefault="00574FD0" w:rsidP="00574FD0">
      <w:pPr>
        <w:spacing w:after="0" w:line="240" w:lineRule="auto"/>
        <w:ind w:left="786"/>
        <w:contextualSpacing/>
        <w:rPr>
          <w:rFonts w:ascii="Times New Roman" w:eastAsia="Times New Roman" w:hAnsi="Times New Roman" w:cs="Times New Roman"/>
          <w:color w:val="000000"/>
          <w:sz w:val="28"/>
          <w:szCs w:val="28"/>
          <w:lang w:eastAsia="ru-RU"/>
        </w:rPr>
      </w:pPr>
    </w:p>
    <w:p w14:paraId="75F54650" w14:textId="77777777" w:rsidR="00574FD0" w:rsidRPr="005F4640" w:rsidRDefault="00574FD0" w:rsidP="00574FD0">
      <w:pPr>
        <w:widowControl w:val="0"/>
        <w:spacing w:after="0" w:line="240" w:lineRule="auto"/>
        <w:ind w:firstLine="426"/>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7.1.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17" w:history="1">
        <w:r w:rsidRPr="005F4640">
          <w:rPr>
            <w:rFonts w:ascii="Times New Roman" w:eastAsia="Times New Roman" w:hAnsi="Times New Roman" w:cs="Times New Roman"/>
            <w:color w:val="000000"/>
            <w:sz w:val="28"/>
            <w:szCs w:val="28"/>
            <w:lang w:eastAsia="ru-RU"/>
          </w:rPr>
          <w:t>главой 9</w:t>
        </w:r>
      </w:hyperlink>
      <w:r w:rsidRPr="005F4640">
        <w:rPr>
          <w:rFonts w:ascii="Times New Roman" w:eastAsia="Times New Roman" w:hAnsi="Times New Roman" w:cs="Times New Roman"/>
          <w:color w:val="000000"/>
          <w:sz w:val="28"/>
          <w:szCs w:val="28"/>
          <w:lang w:eastAsia="ru-RU"/>
        </w:rPr>
        <w:t xml:space="preserve"> Закона № 248-ФЗ.</w:t>
      </w:r>
    </w:p>
    <w:p w14:paraId="5D9772AE"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Решения органа муниципального земельного контроля,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61774B9"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1CE5AC2F"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а) решений о проведении контрольных мероприятий;</w:t>
      </w:r>
    </w:p>
    <w:p w14:paraId="320B4BC9"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б) актов контрольных мероприятий, предписаний об устранении выявленных нарушений;</w:t>
      </w:r>
    </w:p>
    <w:p w14:paraId="76672726" w14:textId="77777777" w:rsidR="00574FD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действий (бездействия) должностных лиц органа муниципального земельного контроля в рамках контрольных мероприятий</w:t>
      </w:r>
      <w:r>
        <w:rPr>
          <w:rFonts w:ascii="Times New Roman" w:eastAsia="Times New Roman" w:hAnsi="Times New Roman" w:cs="Times New Roman"/>
          <w:color w:val="000000"/>
          <w:sz w:val="28"/>
          <w:szCs w:val="28"/>
          <w:lang w:eastAsia="ru-RU"/>
        </w:rPr>
        <w:t>;</w:t>
      </w:r>
    </w:p>
    <w:p w14:paraId="6E55C16E" w14:textId="77777777" w:rsidR="00574FD0" w:rsidRPr="00783C33"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г) решений об отнесении объектов контроля к соответствующей категории риска;</w:t>
      </w:r>
    </w:p>
    <w:p w14:paraId="6AEA9710" w14:textId="77777777" w:rsidR="00574FD0" w:rsidRPr="00783C33"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д) решений об отказе в проведении обязательных профилактических визитов по заявлениям контролируемых лиц;</w:t>
      </w:r>
    </w:p>
    <w:p w14:paraId="44B235A0" w14:textId="77777777" w:rsidR="00574FD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е) иных решений, принимаемых органом муниципального земельного контроля по итогам профилактических и (или) контрольных мероприятий, предусмотренных Законом № 248-ФЗ, в отношении контролируемых лиц или объектов контроля.</w:t>
      </w:r>
    </w:p>
    <w:p w14:paraId="03C01BDD"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p>
    <w:p w14:paraId="7BF98D80"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lastRenderedPageBreak/>
        <w:t>7.3.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14:paraId="2FB66BC0"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Жалоба может содержать ходатайство о приостановлении исполнения обжалуемого решения контрольного органа.</w:t>
      </w:r>
    </w:p>
    <w:p w14:paraId="04506F28" w14:textId="77777777" w:rsidR="00574FD0" w:rsidRPr="005F4640" w:rsidRDefault="00574FD0" w:rsidP="00574FD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14:paraId="1CC5132C" w14:textId="77777777" w:rsidR="00574FD0" w:rsidRPr="005F4640" w:rsidRDefault="00574FD0" w:rsidP="00574FD0">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14:paraId="4F7D36F5"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1B222C8"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14:paraId="79ED1AF5"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14:paraId="18303413"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C4A752D" w14:textId="77777777" w:rsidR="00574FD0" w:rsidRPr="00783C33"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Жалоба на решение органа муниципального земельного контроля, действия (бездействие) его должностных лиц подлежит рассмотрению в течение 15 рабочих дней со дня ее регистрации.</w:t>
      </w:r>
    </w:p>
    <w:p w14:paraId="1F7E02A3" w14:textId="77777777" w:rsidR="00574FD0" w:rsidRPr="005F4640" w:rsidRDefault="00574FD0" w:rsidP="00574FD0">
      <w:pPr>
        <w:widowControl w:val="0"/>
        <w:spacing w:after="0" w:line="240" w:lineRule="auto"/>
        <w:ind w:firstLine="540"/>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Жалоба контролируемого лица на решение органа муниципального земельного контроля об отнесении объектов контроля к соответствующей категории риска рассматривается в срок не более 5 рабочих дней.</w:t>
      </w:r>
    </w:p>
    <w:p w14:paraId="4037DF09"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3A744279"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1926EC82"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054BF4D2"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4DFBDB9A"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52248F71"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5F9FBC7D"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0E0EEA78"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6D45B603"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266488AD"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79DC2ACA"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0E626E56"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712FA2E5"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4B891A3C"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65C05120"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1DF536F5"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634A11EB" w14:textId="77777777" w:rsidR="00574FD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2B9E5810" w14:textId="77777777" w:rsidR="00574FD0" w:rsidRPr="00C163E3" w:rsidRDefault="00574FD0" w:rsidP="00574FD0">
      <w:pPr>
        <w:spacing w:after="0" w:line="240" w:lineRule="auto"/>
        <w:ind w:firstLine="567"/>
        <w:jc w:val="right"/>
        <w:rPr>
          <w:rFonts w:ascii="Times New Roman" w:eastAsia="Times New Roman" w:hAnsi="Times New Roman" w:cs="Times New Roman"/>
          <w:color w:val="000000"/>
          <w:sz w:val="28"/>
          <w:szCs w:val="28"/>
          <w:lang w:eastAsia="ru-RU"/>
        </w:rPr>
      </w:pPr>
      <w:r w:rsidRPr="00C163E3">
        <w:rPr>
          <w:rFonts w:ascii="Times New Roman" w:eastAsia="Times New Roman" w:hAnsi="Times New Roman" w:cs="Times New Roman"/>
          <w:color w:val="000000"/>
          <w:sz w:val="28"/>
          <w:szCs w:val="28"/>
          <w:lang w:eastAsia="ru-RU"/>
        </w:rPr>
        <w:t>Приложение</w:t>
      </w:r>
      <w:r>
        <w:rPr>
          <w:rFonts w:ascii="Times New Roman" w:eastAsia="Times New Roman" w:hAnsi="Times New Roman" w:cs="Times New Roman"/>
          <w:color w:val="000000"/>
          <w:sz w:val="28"/>
          <w:szCs w:val="28"/>
          <w:lang w:eastAsia="ru-RU"/>
        </w:rPr>
        <w:t xml:space="preserve"> № 2</w:t>
      </w:r>
    </w:p>
    <w:p w14:paraId="74A522AB" w14:textId="77777777" w:rsidR="00574FD0" w:rsidRPr="00C163E3" w:rsidRDefault="00574FD0" w:rsidP="00574FD0">
      <w:pPr>
        <w:spacing w:after="0" w:line="240" w:lineRule="auto"/>
        <w:ind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C163E3">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р</w:t>
      </w:r>
      <w:r w:rsidRPr="00C163E3">
        <w:rPr>
          <w:rFonts w:ascii="Times New Roman" w:eastAsia="Times New Roman" w:hAnsi="Times New Roman" w:cs="Times New Roman"/>
          <w:color w:val="000000"/>
          <w:sz w:val="28"/>
          <w:szCs w:val="28"/>
          <w:lang w:eastAsia="ru-RU"/>
        </w:rPr>
        <w:t>ешению</w:t>
      </w:r>
      <w:r>
        <w:rPr>
          <w:rFonts w:ascii="Times New Roman" w:eastAsia="Times New Roman" w:hAnsi="Times New Roman" w:cs="Times New Roman"/>
          <w:color w:val="000000"/>
          <w:sz w:val="28"/>
          <w:szCs w:val="28"/>
          <w:lang w:eastAsia="ru-RU"/>
        </w:rPr>
        <w:t xml:space="preserve"> </w:t>
      </w:r>
      <w:r w:rsidRPr="00C163E3">
        <w:rPr>
          <w:rFonts w:ascii="Times New Roman" w:eastAsia="Times New Roman" w:hAnsi="Times New Roman" w:cs="Times New Roman"/>
          <w:color w:val="000000"/>
          <w:sz w:val="28"/>
          <w:szCs w:val="28"/>
          <w:lang w:eastAsia="ru-RU"/>
        </w:rPr>
        <w:t>Представительного Собрания</w:t>
      </w:r>
    </w:p>
    <w:p w14:paraId="7E2FF78C" w14:textId="77777777" w:rsidR="00574FD0" w:rsidRPr="00C163E3" w:rsidRDefault="00574FD0" w:rsidP="00574FD0">
      <w:pPr>
        <w:spacing w:after="0" w:line="240" w:lineRule="auto"/>
        <w:ind w:firstLine="567"/>
        <w:jc w:val="right"/>
        <w:rPr>
          <w:rFonts w:ascii="Times New Roman" w:eastAsia="Times New Roman" w:hAnsi="Times New Roman" w:cs="Times New Roman"/>
          <w:color w:val="000000"/>
          <w:sz w:val="28"/>
          <w:szCs w:val="28"/>
          <w:lang w:eastAsia="ru-RU"/>
        </w:rPr>
      </w:pPr>
      <w:r w:rsidRPr="00C163E3">
        <w:rPr>
          <w:rFonts w:ascii="Times New Roman" w:eastAsia="Times New Roman" w:hAnsi="Times New Roman" w:cs="Times New Roman"/>
          <w:color w:val="000000"/>
          <w:sz w:val="28"/>
          <w:szCs w:val="28"/>
          <w:lang w:eastAsia="ru-RU"/>
        </w:rPr>
        <w:t>Никольского</w:t>
      </w:r>
      <w:r>
        <w:rPr>
          <w:rFonts w:ascii="Times New Roman" w:eastAsia="Times New Roman" w:hAnsi="Times New Roman" w:cs="Times New Roman"/>
          <w:color w:val="000000"/>
          <w:sz w:val="28"/>
          <w:szCs w:val="28"/>
          <w:lang w:eastAsia="ru-RU"/>
        </w:rPr>
        <w:t xml:space="preserve"> </w:t>
      </w:r>
      <w:r w:rsidRPr="00C163E3">
        <w:rPr>
          <w:rFonts w:ascii="Times New Roman" w:eastAsia="Times New Roman" w:hAnsi="Times New Roman" w:cs="Times New Roman"/>
          <w:color w:val="000000"/>
          <w:sz w:val="28"/>
          <w:szCs w:val="28"/>
          <w:lang w:eastAsia="ru-RU"/>
        </w:rPr>
        <w:t>муниципального района</w:t>
      </w:r>
    </w:p>
    <w:p w14:paraId="1138B8C3" w14:textId="11562FEC" w:rsidR="00574FD0" w:rsidRDefault="00574FD0" w:rsidP="00574FD0">
      <w:pPr>
        <w:spacing w:after="0" w:line="240" w:lineRule="auto"/>
        <w:ind w:firstLine="567"/>
        <w:jc w:val="right"/>
        <w:rPr>
          <w:rFonts w:ascii="Times New Roman" w:eastAsia="Times New Roman" w:hAnsi="Times New Roman" w:cs="Times New Roman"/>
          <w:color w:val="000000"/>
          <w:sz w:val="28"/>
          <w:szCs w:val="28"/>
          <w:lang w:eastAsia="ru-RU"/>
        </w:rPr>
      </w:pPr>
      <w:r w:rsidRPr="00C163E3">
        <w:rPr>
          <w:rFonts w:ascii="Times New Roman" w:eastAsia="Times New Roman" w:hAnsi="Times New Roman" w:cs="Times New Roman"/>
          <w:color w:val="000000"/>
          <w:sz w:val="28"/>
          <w:szCs w:val="28"/>
          <w:lang w:eastAsia="ru-RU"/>
        </w:rPr>
        <w:t>от  </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28.</w:t>
      </w:r>
      <w:r>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w:t>
      </w:r>
      <w:r w:rsidRPr="00C163E3">
        <w:rPr>
          <w:rFonts w:ascii="Times New Roman" w:eastAsia="Times New Roman" w:hAnsi="Times New Roman" w:cs="Times New Roman"/>
          <w:color w:val="000000"/>
          <w:sz w:val="28"/>
          <w:szCs w:val="28"/>
          <w:lang w:eastAsia="ru-RU"/>
        </w:rPr>
        <w:t>202</w:t>
      </w:r>
      <w:r>
        <w:rPr>
          <w:rFonts w:ascii="Times New Roman" w:eastAsia="Times New Roman" w:hAnsi="Times New Roman" w:cs="Times New Roman"/>
          <w:color w:val="000000"/>
          <w:sz w:val="28"/>
          <w:szCs w:val="28"/>
          <w:lang w:eastAsia="ru-RU"/>
        </w:rPr>
        <w:t>5</w:t>
      </w:r>
      <w:r w:rsidRPr="00C163E3">
        <w:rPr>
          <w:rFonts w:ascii="Times New Roman" w:eastAsia="Times New Roman" w:hAnsi="Times New Roman" w:cs="Times New Roman"/>
          <w:color w:val="000000"/>
          <w:sz w:val="28"/>
          <w:szCs w:val="28"/>
          <w:lang w:eastAsia="ru-RU"/>
        </w:rPr>
        <w:t xml:space="preserve"> г. </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22</w:t>
      </w:r>
      <w:bookmarkStart w:id="4" w:name="_GoBack"/>
      <w:bookmarkEnd w:id="4"/>
      <w:r w:rsidRPr="00C163E3">
        <w:rPr>
          <w:rFonts w:ascii="Times New Roman" w:eastAsia="Times New Roman" w:hAnsi="Times New Roman" w:cs="Times New Roman"/>
          <w:color w:val="000000"/>
          <w:sz w:val="28"/>
          <w:szCs w:val="28"/>
          <w:lang w:eastAsia="ru-RU"/>
        </w:rPr>
        <w:t>    </w:t>
      </w:r>
    </w:p>
    <w:p w14:paraId="4814D0E7" w14:textId="77777777" w:rsidR="00574FD0" w:rsidRPr="005F464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619F135F" w14:textId="77777777" w:rsidR="00574FD0" w:rsidRPr="005F464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2EB6FB1B" w14:textId="77777777" w:rsidR="00574FD0" w:rsidRPr="005F464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Перечень индикаторов</w:t>
      </w:r>
    </w:p>
    <w:p w14:paraId="3CCBFB3F" w14:textId="77777777" w:rsidR="00574FD0" w:rsidRPr="005F464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риска нарушения обязательных требований, используемых</w:t>
      </w:r>
    </w:p>
    <w:p w14:paraId="787281D1" w14:textId="77777777" w:rsidR="00574FD0" w:rsidRPr="005F464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для определения необходимости проведения внеплановых</w:t>
      </w:r>
    </w:p>
    <w:p w14:paraId="5BEB1846" w14:textId="77777777" w:rsidR="00574FD0" w:rsidRPr="005F464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проверок при осуществлении муниципального земельного контроля</w:t>
      </w:r>
    </w:p>
    <w:p w14:paraId="650F1E41" w14:textId="77777777" w:rsidR="00574FD0" w:rsidRPr="005F4640" w:rsidRDefault="00574FD0" w:rsidP="00574FD0">
      <w:pPr>
        <w:widowControl w:val="0"/>
        <w:spacing w:after="0" w:line="240" w:lineRule="auto"/>
        <w:jc w:val="center"/>
        <w:rPr>
          <w:rFonts w:ascii="Times New Roman" w:eastAsia="Times New Roman" w:hAnsi="Times New Roman" w:cs="Times New Roman"/>
          <w:color w:val="000000"/>
          <w:sz w:val="28"/>
          <w:szCs w:val="28"/>
          <w:lang w:eastAsia="ru-RU"/>
        </w:rPr>
      </w:pPr>
    </w:p>
    <w:p w14:paraId="100881E0"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По объекту проведения муниципального земельного контроля выделяются 2 группы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w:t>
      </w:r>
    </w:p>
    <w:p w14:paraId="316B352F"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1. К первой группе риска относятся индикаторы, применяемые при осуществлении муниципального земельного контроля в отношении земельных участков, отнесенных к категориям земель населенных пунктов, </w:t>
      </w:r>
      <w:hyperlink r:id="rId18" w:history="1">
        <w:r w:rsidRPr="005F4640">
          <w:rPr>
            <w:rFonts w:ascii="Times New Roman" w:eastAsia="Times New Roman" w:hAnsi="Times New Roman" w:cs="Times New Roman"/>
            <w:color w:val="000000"/>
            <w:sz w:val="28"/>
            <w:szCs w:val="28"/>
            <w:lang w:eastAsia="ru-RU"/>
          </w:rPr>
          <w:t>земел</w:t>
        </w:r>
      </w:hyperlink>
      <w:r w:rsidRPr="005F4640">
        <w:rPr>
          <w:rFonts w:ascii="Times New Roman" w:eastAsia="Times New Roman" w:hAnsi="Times New Roman" w:cs="Times New Roman"/>
          <w:color w:val="000000"/>
          <w:sz w:val="28"/>
          <w:szCs w:val="28"/>
          <w:lang w:eastAsia="ru-RU"/>
        </w:rPr>
        <w:t xml:space="preserve">ь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земель иного специального назначения, земель особо охраняемых </w:t>
      </w:r>
      <w:hyperlink r:id="rId19" w:history="1">
        <w:r w:rsidRPr="005F4640">
          <w:rPr>
            <w:rFonts w:ascii="Times New Roman" w:eastAsia="Times New Roman" w:hAnsi="Times New Roman" w:cs="Times New Roman"/>
            <w:color w:val="000000"/>
            <w:sz w:val="28"/>
            <w:szCs w:val="28"/>
            <w:lang w:eastAsia="ru-RU"/>
          </w:rPr>
          <w:t>территорий и объектов</w:t>
        </w:r>
      </w:hyperlink>
      <w:r w:rsidRPr="005F4640">
        <w:rPr>
          <w:rFonts w:ascii="Times New Roman" w:eastAsia="Times New Roman" w:hAnsi="Times New Roman" w:cs="Times New Roman"/>
          <w:color w:val="000000"/>
          <w:sz w:val="28"/>
          <w:szCs w:val="28"/>
          <w:lang w:eastAsia="ru-RU"/>
        </w:rPr>
        <w:t>.</w:t>
      </w:r>
    </w:p>
    <w:p w14:paraId="78E4187F"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xml:space="preserve">1.1. 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Едином государственном реестре недвижимости, на величину, превышающую значение точности определения координат характерных точек границ земельных участков, установленное приказом </w:t>
      </w:r>
      <w:proofErr w:type="spellStart"/>
      <w:r w:rsidRPr="005F4640">
        <w:rPr>
          <w:rFonts w:ascii="Times New Roman" w:eastAsia="Times New Roman" w:hAnsi="Times New Roman" w:cs="Times New Roman"/>
          <w:color w:val="000000"/>
          <w:sz w:val="28"/>
          <w:szCs w:val="28"/>
          <w:lang w:eastAsia="ru-RU"/>
        </w:rPr>
        <w:t>Росреестра</w:t>
      </w:r>
      <w:proofErr w:type="spellEnd"/>
      <w:r w:rsidRPr="005F4640">
        <w:rPr>
          <w:rFonts w:ascii="Times New Roman" w:eastAsia="Times New Roman" w:hAnsi="Times New Roman" w:cs="Times New Roman"/>
          <w:color w:val="000000"/>
          <w:sz w:val="28"/>
          <w:szCs w:val="28"/>
          <w:lang w:eastAsia="ru-RU"/>
        </w:rPr>
        <w:t xml:space="preserve"> от 23.10.2020 №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5F4640">
        <w:rPr>
          <w:rFonts w:ascii="Times New Roman" w:eastAsia="Times New Roman" w:hAnsi="Times New Roman" w:cs="Times New Roman"/>
          <w:color w:val="000000"/>
          <w:sz w:val="28"/>
          <w:szCs w:val="28"/>
          <w:lang w:eastAsia="ru-RU"/>
        </w:rPr>
        <w:t>машино</w:t>
      </w:r>
      <w:proofErr w:type="spellEnd"/>
      <w:r w:rsidRPr="005F4640">
        <w:rPr>
          <w:rFonts w:ascii="Times New Roman" w:eastAsia="Times New Roman" w:hAnsi="Times New Roman" w:cs="Times New Roman"/>
          <w:color w:val="000000"/>
          <w:sz w:val="28"/>
          <w:szCs w:val="28"/>
          <w:lang w:eastAsia="ru-RU"/>
        </w:rPr>
        <w:t xml:space="preserve">-места». </w:t>
      </w:r>
    </w:p>
    <w:p w14:paraId="618CCAD4"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w:t>
      </w:r>
      <w:r w:rsidRPr="005F4640">
        <w:rPr>
          <w:rFonts w:ascii="Times New Roman" w:eastAsia="Times New Roman" w:hAnsi="Times New Roman" w:cs="Times New Roman"/>
          <w:color w:val="000000"/>
          <w:sz w:val="28"/>
          <w:szCs w:val="28"/>
          <w:lang w:eastAsia="ru-RU"/>
        </w:rPr>
        <w:t>. 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14:paraId="714E093E"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3</w:t>
      </w:r>
      <w:r w:rsidRPr="005F4640">
        <w:rPr>
          <w:rFonts w:ascii="Times New Roman" w:eastAsia="Times New Roman" w:hAnsi="Times New Roman" w:cs="Times New Roman"/>
          <w:color w:val="000000"/>
          <w:sz w:val="28"/>
          <w:szCs w:val="28"/>
          <w:lang w:eastAsia="ru-RU"/>
        </w:rPr>
        <w:t xml:space="preserve">.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правообладателем земельного участка, в случае если </w:t>
      </w:r>
      <w:r w:rsidRPr="005F4640">
        <w:rPr>
          <w:rFonts w:ascii="Times New Roman" w:eastAsia="Times New Roman" w:hAnsi="Times New Roman" w:cs="Times New Roman"/>
          <w:color w:val="000000"/>
          <w:sz w:val="28"/>
          <w:szCs w:val="28"/>
          <w:lang w:eastAsia="ru-RU"/>
        </w:rPr>
        <w:lastRenderedPageBreak/>
        <w:t>обязанность по использованию такого земельного участка в течение установленного срока предусмотрена федеральным законом</w:t>
      </w:r>
      <w:r>
        <w:rPr>
          <w:rFonts w:ascii="Times New Roman" w:eastAsia="Times New Roman" w:hAnsi="Times New Roman" w:cs="Times New Roman"/>
          <w:color w:val="000000"/>
          <w:sz w:val="28"/>
          <w:szCs w:val="28"/>
          <w:lang w:eastAsia="ru-RU"/>
        </w:rPr>
        <w:t>.</w:t>
      </w:r>
    </w:p>
    <w:p w14:paraId="59C594BF" w14:textId="77777777" w:rsidR="00574FD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4</w:t>
      </w:r>
      <w:r w:rsidRPr="005F4640">
        <w:rPr>
          <w:rFonts w:ascii="Times New Roman" w:eastAsia="Times New Roman" w:hAnsi="Times New Roman" w:cs="Times New Roman"/>
          <w:color w:val="000000"/>
          <w:sz w:val="28"/>
          <w:szCs w:val="28"/>
          <w:lang w:eastAsia="ru-RU"/>
        </w:rPr>
        <w:t xml:space="preserve">. </w:t>
      </w:r>
      <w:r w:rsidRPr="00783C33">
        <w:rPr>
          <w:rFonts w:ascii="Times New Roman" w:eastAsia="Times New Roman" w:hAnsi="Times New Roman" w:cs="Times New Roman"/>
          <w:color w:val="000000"/>
          <w:sz w:val="28"/>
          <w:szCs w:val="28"/>
          <w:lang w:eastAsia="ru-RU"/>
        </w:rPr>
        <w:t xml:space="preserve">Выявление не менее чем 25% зарастания площади земельного участка сорными растениями (в период отсутствия снежного покрова), и (или) деревьями, и (или) кустарниками (не относящимися к многолетним насаждениям (в том числе садам, виноградникам), </w:t>
      </w:r>
      <w:proofErr w:type="spellStart"/>
      <w:r w:rsidRPr="00783C33">
        <w:rPr>
          <w:rFonts w:ascii="Times New Roman" w:eastAsia="Times New Roman" w:hAnsi="Times New Roman" w:cs="Times New Roman"/>
          <w:color w:val="000000"/>
          <w:sz w:val="28"/>
          <w:szCs w:val="28"/>
          <w:lang w:eastAsia="ru-RU"/>
        </w:rPr>
        <w:t>агролесомелиоративным</w:t>
      </w:r>
      <w:proofErr w:type="spellEnd"/>
      <w:r w:rsidRPr="00783C33">
        <w:rPr>
          <w:rFonts w:ascii="Times New Roman" w:eastAsia="Times New Roman" w:hAnsi="Times New Roman" w:cs="Times New Roman"/>
          <w:color w:val="000000"/>
          <w:sz w:val="28"/>
          <w:szCs w:val="28"/>
          <w:lang w:eastAsia="ru-RU"/>
        </w:rPr>
        <w:t xml:space="preserve"> насаждениям, </w:t>
      </w:r>
      <w:proofErr w:type="spellStart"/>
      <w:r w:rsidRPr="00783C33">
        <w:rPr>
          <w:rFonts w:ascii="Times New Roman" w:eastAsia="Times New Roman" w:hAnsi="Times New Roman" w:cs="Times New Roman"/>
          <w:color w:val="000000"/>
          <w:sz w:val="28"/>
          <w:szCs w:val="28"/>
          <w:lang w:eastAsia="ru-RU"/>
        </w:rPr>
        <w:t>агрофитомелиоративным</w:t>
      </w:r>
      <w:proofErr w:type="spellEnd"/>
      <w:r w:rsidRPr="00783C33">
        <w:rPr>
          <w:rFonts w:ascii="Times New Roman" w:eastAsia="Times New Roman" w:hAnsi="Times New Roman" w:cs="Times New Roman"/>
          <w:color w:val="000000"/>
          <w:sz w:val="28"/>
          <w:szCs w:val="28"/>
          <w:lang w:eastAsia="ru-RU"/>
        </w:rPr>
        <w:t xml:space="preserve"> насаждениям)</w:t>
      </w:r>
      <w:r>
        <w:rPr>
          <w:rFonts w:ascii="Times New Roman" w:eastAsia="Times New Roman" w:hAnsi="Times New Roman" w:cs="Times New Roman"/>
          <w:color w:val="000000"/>
          <w:sz w:val="28"/>
          <w:szCs w:val="28"/>
          <w:lang w:eastAsia="ru-RU"/>
        </w:rPr>
        <w:t>.</w:t>
      </w:r>
      <w:r w:rsidRPr="00783C33">
        <w:rPr>
          <w:rFonts w:ascii="Times New Roman" w:eastAsia="Times New Roman" w:hAnsi="Times New Roman" w:cs="Times New Roman"/>
          <w:color w:val="000000"/>
          <w:sz w:val="28"/>
          <w:szCs w:val="28"/>
          <w:lang w:eastAsia="ru-RU"/>
        </w:rPr>
        <w:t xml:space="preserve"> </w:t>
      </w:r>
    </w:p>
    <w:p w14:paraId="0BE83BBB"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2. К второй группе индикаторов риска, применяемых при проведении муниципального земельного контроля в отношении земельных участков категории земель сельскохозяйственного назначения, помимо указанных в пункте 1 настоящего перечня, относятся:</w:t>
      </w:r>
    </w:p>
    <w:p w14:paraId="67482E54"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2.1. Наличие на земельном участке специализированной техники, используемой для снятия и (или) перемещения плодородного слоя почвы.</w:t>
      </w:r>
    </w:p>
    <w:p w14:paraId="57262B99"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2.2.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6E6379AD" w14:textId="77777777" w:rsidR="00574FD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2.3. 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14:paraId="793FCDAB" w14:textId="77777777" w:rsidR="00574FD0" w:rsidRPr="00783C33"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 xml:space="preserve">2.4. Наличие сведений о смене собственников в отношении одного земельного участка более одного раза в течение одного календарного года (по информации, содержащейся в государственном реестре земель сельскохозяйственного назначения). </w:t>
      </w:r>
    </w:p>
    <w:p w14:paraId="1FC201A6" w14:textId="77777777" w:rsidR="00574FD0" w:rsidRPr="005F4640" w:rsidRDefault="00574FD0" w:rsidP="00574FD0">
      <w:pPr>
        <w:spacing w:after="0" w:line="240" w:lineRule="auto"/>
        <w:ind w:firstLine="540"/>
        <w:jc w:val="both"/>
        <w:rPr>
          <w:rFonts w:ascii="Times New Roman" w:eastAsia="Times New Roman" w:hAnsi="Times New Roman" w:cs="Times New Roman"/>
          <w:color w:val="000000"/>
          <w:sz w:val="28"/>
          <w:szCs w:val="28"/>
          <w:lang w:eastAsia="ru-RU"/>
        </w:rPr>
      </w:pPr>
      <w:r w:rsidRPr="00783C33">
        <w:rPr>
          <w:rFonts w:ascii="Times New Roman" w:eastAsia="Times New Roman" w:hAnsi="Times New Roman" w:cs="Times New Roman"/>
          <w:color w:val="000000"/>
          <w:sz w:val="28"/>
          <w:szCs w:val="28"/>
          <w:lang w:eastAsia="ru-RU"/>
        </w:rPr>
        <w:t xml:space="preserve">2.5. Выявление отклонения на земельном участке одного из числовых значений критериев существенного снижения плодородия земель сельскохозяйственного назначения (в том числе содержания органического вещества в пахотном горизонте, содержания подвижного фосфора и (или) обменного калия), полученных по результатам государственного учета показателей состояния плодородия земель сельскохозяйственного назначения, при условии выращивания 3 и более лет подряд сельскохозяйственной культуры зерна на данном земельном участке по сведениям, содержащимся в Федеральной государственной информационной системе </w:t>
      </w:r>
      <w:proofErr w:type="spellStart"/>
      <w:r w:rsidRPr="00783C33">
        <w:rPr>
          <w:rFonts w:ascii="Times New Roman" w:eastAsia="Times New Roman" w:hAnsi="Times New Roman" w:cs="Times New Roman"/>
          <w:color w:val="000000"/>
          <w:sz w:val="28"/>
          <w:szCs w:val="28"/>
          <w:lang w:eastAsia="ru-RU"/>
        </w:rPr>
        <w:t>прослеживаемости</w:t>
      </w:r>
      <w:proofErr w:type="spellEnd"/>
      <w:r w:rsidRPr="00783C33">
        <w:rPr>
          <w:rFonts w:ascii="Times New Roman" w:eastAsia="Times New Roman" w:hAnsi="Times New Roman" w:cs="Times New Roman"/>
          <w:color w:val="000000"/>
          <w:sz w:val="28"/>
          <w:szCs w:val="28"/>
          <w:lang w:eastAsia="ru-RU"/>
        </w:rPr>
        <w:t xml:space="preserve"> зерна и продуктов переработки зерна.</w:t>
      </w:r>
    </w:p>
    <w:p w14:paraId="2ED007E0" w14:textId="77777777" w:rsidR="00D55841" w:rsidRPr="00D55841" w:rsidRDefault="00D55841" w:rsidP="00D55841">
      <w:pPr>
        <w:spacing w:after="0" w:line="240" w:lineRule="auto"/>
        <w:rPr>
          <w:rFonts w:ascii="Times New Roman" w:eastAsia="Times New Roman" w:hAnsi="Times New Roman" w:cs="Times New Roman"/>
          <w:sz w:val="28"/>
          <w:szCs w:val="28"/>
          <w:lang w:eastAsia="ru-RU"/>
        </w:rPr>
      </w:pPr>
    </w:p>
    <w:p w14:paraId="3B79D4C5" w14:textId="4140F2AF" w:rsidR="00C163E3" w:rsidRPr="005F4640" w:rsidRDefault="00C163E3" w:rsidP="00C163E3">
      <w:pPr>
        <w:spacing w:after="0" w:line="240" w:lineRule="auto"/>
        <w:ind w:firstLine="567"/>
        <w:jc w:val="right"/>
        <w:rPr>
          <w:rFonts w:ascii="Times New Roman" w:eastAsia="Times New Roman" w:hAnsi="Times New Roman" w:cs="Times New Roman"/>
          <w:color w:val="000000"/>
          <w:sz w:val="28"/>
          <w:szCs w:val="28"/>
          <w:lang w:eastAsia="ru-RU"/>
        </w:rPr>
      </w:pPr>
      <w:r w:rsidRPr="005F4640">
        <w:rPr>
          <w:rFonts w:ascii="Times New Roman" w:eastAsia="Times New Roman" w:hAnsi="Times New Roman" w:cs="Times New Roman"/>
          <w:color w:val="000000"/>
          <w:sz w:val="28"/>
          <w:szCs w:val="28"/>
          <w:lang w:eastAsia="ru-RU"/>
        </w:rPr>
        <w:t> </w:t>
      </w:r>
    </w:p>
    <w:sectPr w:rsidR="00C163E3" w:rsidRPr="005F4640" w:rsidSect="006C0C56">
      <w:pgSz w:w="11906" w:h="16838"/>
      <w:pgMar w:top="709"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844220"/>
    <w:multiLevelType w:val="multilevel"/>
    <w:tmpl w:val="F0D81EEE"/>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1" w15:restartNumberingAfterBreak="0">
    <w:nsid w:val="452F641E"/>
    <w:multiLevelType w:val="multilevel"/>
    <w:tmpl w:val="41781016"/>
    <w:lvl w:ilvl="0">
      <w:start w:val="1"/>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15:restartNumberingAfterBreak="0">
    <w:nsid w:val="5FA62E6D"/>
    <w:multiLevelType w:val="multilevel"/>
    <w:tmpl w:val="41781016"/>
    <w:lvl w:ilvl="0">
      <w:start w:val="1"/>
      <w:numFmt w:val="decimal"/>
      <w:lvlText w:val="%1."/>
      <w:lvlJc w:val="left"/>
      <w:pPr>
        <w:ind w:left="420" w:hanging="420"/>
      </w:pPr>
      <w:rPr>
        <w:rFonts w:hint="default"/>
      </w:rPr>
    </w:lvl>
    <w:lvl w:ilvl="1">
      <w:start w:val="1"/>
      <w:numFmt w:val="decimal"/>
      <w:lvlText w:val="%1.%2."/>
      <w:lvlJc w:val="left"/>
      <w:pPr>
        <w:ind w:left="1080" w:hanging="4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86"/>
    <w:rsid w:val="00151CFF"/>
    <w:rsid w:val="00175C8D"/>
    <w:rsid w:val="00213E36"/>
    <w:rsid w:val="003356AC"/>
    <w:rsid w:val="00376D04"/>
    <w:rsid w:val="00376F7F"/>
    <w:rsid w:val="003D621A"/>
    <w:rsid w:val="004279BF"/>
    <w:rsid w:val="00437C7D"/>
    <w:rsid w:val="00441464"/>
    <w:rsid w:val="00446011"/>
    <w:rsid w:val="004A7ED1"/>
    <w:rsid w:val="004B0A57"/>
    <w:rsid w:val="00557C37"/>
    <w:rsid w:val="00564AFB"/>
    <w:rsid w:val="00574FD0"/>
    <w:rsid w:val="0058237D"/>
    <w:rsid w:val="005E140D"/>
    <w:rsid w:val="005F4640"/>
    <w:rsid w:val="00687CA5"/>
    <w:rsid w:val="006C0C56"/>
    <w:rsid w:val="006F36AB"/>
    <w:rsid w:val="007205D2"/>
    <w:rsid w:val="00726297"/>
    <w:rsid w:val="00783C33"/>
    <w:rsid w:val="007A1A86"/>
    <w:rsid w:val="007E22E6"/>
    <w:rsid w:val="007F28FE"/>
    <w:rsid w:val="007F6E4B"/>
    <w:rsid w:val="00844F59"/>
    <w:rsid w:val="0086260E"/>
    <w:rsid w:val="00916D83"/>
    <w:rsid w:val="009D3E23"/>
    <w:rsid w:val="00A10407"/>
    <w:rsid w:val="00B13F8F"/>
    <w:rsid w:val="00B541BA"/>
    <w:rsid w:val="00BF076A"/>
    <w:rsid w:val="00BF0FFA"/>
    <w:rsid w:val="00C00D32"/>
    <w:rsid w:val="00C163E3"/>
    <w:rsid w:val="00CA323B"/>
    <w:rsid w:val="00CE0AC7"/>
    <w:rsid w:val="00D55841"/>
    <w:rsid w:val="00DC060B"/>
    <w:rsid w:val="00DE3CB5"/>
    <w:rsid w:val="00EE5F0E"/>
    <w:rsid w:val="00F6683A"/>
    <w:rsid w:val="00F6720B"/>
    <w:rsid w:val="00FF5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D9E6"/>
  <w15:docId w15:val="{03E9FC26-EE73-419B-B447-9A80D65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1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640"/>
    <w:pPr>
      <w:ind w:left="720"/>
      <w:contextualSpacing/>
    </w:pPr>
  </w:style>
  <w:style w:type="paragraph" w:styleId="a4">
    <w:name w:val="Balloon Text"/>
    <w:basedOn w:val="a"/>
    <w:link w:val="a5"/>
    <w:uiPriority w:val="99"/>
    <w:semiHidden/>
    <w:unhideWhenUsed/>
    <w:rsid w:val="004B0A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0A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539&amp;date=08.07.2021" TargetMode="External"/><Relationship Id="rId13" Type="http://schemas.openxmlformats.org/officeDocument/2006/relationships/hyperlink" Target="https://login.consultant.ru/link/?req=doc&amp;base=LAW&amp;n=386954&amp;date=08.07.2021&amp;dst=100998&amp;fld=134" TargetMode="External"/><Relationship Id="rId18" Type="http://schemas.openxmlformats.org/officeDocument/2006/relationships/hyperlink" Target="https://login.consultant.ru/link/?req=doc&amp;base=LAW&amp;n=452764&amp;dst=100705&amp;field=134&amp;date=20.12.20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login.consultant.ru/link/?req=doc&amp;base=LAW&amp;n=373617&amp;date=08.07.2021&amp;dst=100011&amp;fld=134" TargetMode="External"/><Relationship Id="rId17" Type="http://schemas.openxmlformats.org/officeDocument/2006/relationships/hyperlink" Target="https://login.consultant.ru/link/?req=doc&amp;base=LAW&amp;n=386954&amp;date=08.07.2021&amp;dst=10042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271&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LAW&amp;n=386954&amp;date=08.07.202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86954&amp;date=08.07.2021&amp;dst=100269&amp;fld=134" TargetMode="External"/><Relationship Id="rId10" Type="http://schemas.openxmlformats.org/officeDocument/2006/relationships/hyperlink" Target="https://login.consultant.ru/link/?req=doc&amp;base=LAW&amp;n=383546&amp;date=08.07.2021" TargetMode="External"/><Relationship Id="rId19" Type="http://schemas.openxmlformats.org/officeDocument/2006/relationships/hyperlink" Target="https://login.consultant.ru/link/?req=doc&amp;base=LAW&amp;n=452764&amp;dst=100800&amp;field=134&amp;date=20.12.2023"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 TargetMode="External"/><Relationship Id="rId14" Type="http://schemas.openxmlformats.org/officeDocument/2006/relationships/hyperlink" Target="https://login.consultant.ru/link/?req=doc&amp;base=LAW&amp;n=378980&amp;date=08.07.202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09468-75E6-4213-84BA-2B321C134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22</Pages>
  <Words>8960</Words>
  <Characters>51073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Щукина Н.И</dc:creator>
  <cp:keywords/>
  <dc:description/>
  <cp:lastModifiedBy>user</cp:lastModifiedBy>
  <cp:revision>11</cp:revision>
  <cp:lastPrinted>2025-04-03T09:07:00Z</cp:lastPrinted>
  <dcterms:created xsi:type="dcterms:W3CDTF">2024-02-07T14:07:00Z</dcterms:created>
  <dcterms:modified xsi:type="dcterms:W3CDTF">2025-04-03T09:09:00Z</dcterms:modified>
</cp:coreProperties>
</file>