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02" w:rsidRPr="00A35102" w:rsidRDefault="00A35102" w:rsidP="00A35102">
      <w:pPr>
        <w:tabs>
          <w:tab w:val="left" w:pos="4140"/>
        </w:tabs>
        <w:jc w:val="center"/>
        <w:rPr>
          <w:sz w:val="24"/>
          <w:szCs w:val="24"/>
          <w:lang w:eastAsia="ru-RU"/>
        </w:rPr>
      </w:pPr>
      <w:bookmarkStart w:id="0" w:name="_GoBack"/>
      <w:bookmarkEnd w:id="0"/>
      <w:r w:rsidRPr="00A35102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5pt;height:52.5pt;visibility:visible">
            <v:imagedata r:id="rId7" o:title="Герб"/>
          </v:shape>
        </w:pict>
      </w:r>
    </w:p>
    <w:p w:rsidR="00A35102" w:rsidRPr="00A35102" w:rsidRDefault="00A35102" w:rsidP="00A35102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28"/>
          <w:szCs w:val="28"/>
          <w:lang w:eastAsia="ru-RU"/>
        </w:rPr>
      </w:pPr>
      <w:r w:rsidRPr="00A35102">
        <w:rPr>
          <w:rFonts w:ascii="Times New Roman" w:hAnsi="Times New Roman"/>
          <w:b/>
          <w:bCs/>
          <w:spacing w:val="120"/>
          <w:sz w:val="28"/>
          <w:szCs w:val="28"/>
          <w:lang w:eastAsia="ru-RU"/>
        </w:rPr>
        <w:t xml:space="preserve">АДМИНИСТРАЦИЯ НИКОЛЬСКОГО </w:t>
      </w:r>
    </w:p>
    <w:p w:rsidR="00A35102" w:rsidRPr="00A35102" w:rsidRDefault="00A35102" w:rsidP="00A35102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28"/>
          <w:szCs w:val="28"/>
          <w:lang w:eastAsia="ru-RU"/>
        </w:rPr>
      </w:pPr>
      <w:r w:rsidRPr="00A35102">
        <w:rPr>
          <w:rFonts w:ascii="Times New Roman" w:hAnsi="Times New Roman"/>
          <w:b/>
          <w:bCs/>
          <w:spacing w:val="120"/>
          <w:sz w:val="28"/>
          <w:szCs w:val="28"/>
          <w:lang w:eastAsia="ru-RU"/>
        </w:rPr>
        <w:t>МУНИЦИПАЛЬНОГО ОКРУГА</w:t>
      </w:r>
    </w:p>
    <w:p w:rsidR="00A35102" w:rsidRPr="00A35102" w:rsidRDefault="00A35102" w:rsidP="00A35102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28"/>
          <w:szCs w:val="28"/>
          <w:lang w:eastAsia="ru-RU"/>
        </w:rPr>
      </w:pPr>
    </w:p>
    <w:p w:rsidR="00A35102" w:rsidRPr="00A35102" w:rsidRDefault="00A35102" w:rsidP="00A35102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24"/>
          <w:szCs w:val="24"/>
          <w:lang w:eastAsia="ru-RU"/>
        </w:rPr>
      </w:pPr>
      <w:r w:rsidRPr="00A35102">
        <w:rPr>
          <w:rFonts w:ascii="Times New Roman" w:hAnsi="Times New Roman"/>
          <w:b/>
          <w:bCs/>
          <w:spacing w:val="120"/>
          <w:sz w:val="28"/>
          <w:szCs w:val="28"/>
          <w:lang w:eastAsia="ru-RU"/>
        </w:rPr>
        <w:t>ПОСТАНОВЛЕНИЕ</w:t>
      </w:r>
    </w:p>
    <w:p w:rsidR="00A35102" w:rsidRPr="00A35102" w:rsidRDefault="00A35102" w:rsidP="00A35102">
      <w:pPr>
        <w:spacing w:after="0" w:line="240" w:lineRule="auto"/>
        <w:ind w:firstLine="709"/>
        <w:rPr>
          <w:rFonts w:ascii="Times New Roman" w:hAnsi="Times New Roman"/>
          <w:b/>
          <w:bCs/>
          <w:spacing w:val="120"/>
          <w:sz w:val="24"/>
          <w:szCs w:val="24"/>
          <w:lang w:eastAsia="ru-RU"/>
        </w:rPr>
      </w:pPr>
    </w:p>
    <w:p w:rsidR="00A35102" w:rsidRPr="00A35102" w:rsidRDefault="00B14FDF" w:rsidP="00A35102">
      <w:pPr>
        <w:spacing w:after="0" w:line="240" w:lineRule="auto"/>
        <w:rPr>
          <w:rFonts w:ascii="Times New Roman" w:hAnsi="Times New Roman"/>
          <w:bCs/>
          <w:sz w:val="28"/>
          <w:szCs w:val="26"/>
          <w:lang w:eastAsia="ru-RU"/>
        </w:rPr>
      </w:pPr>
      <w:r w:rsidRPr="00B14FDF">
        <w:rPr>
          <w:rFonts w:ascii="Times New Roman" w:hAnsi="Times New Roman"/>
          <w:bCs/>
          <w:sz w:val="28"/>
          <w:szCs w:val="28"/>
          <w:lang w:eastAsia="ru-RU"/>
        </w:rPr>
        <w:t>11.03.</w:t>
      </w:r>
      <w:r w:rsidR="00A35102" w:rsidRPr="00B14FDF">
        <w:rPr>
          <w:rFonts w:ascii="Times New Roman" w:hAnsi="Times New Roman"/>
          <w:bCs/>
          <w:sz w:val="28"/>
          <w:szCs w:val="28"/>
          <w:lang w:eastAsia="ru-RU"/>
        </w:rPr>
        <w:t>2024</w:t>
      </w:r>
      <w:r w:rsidR="00A35102" w:rsidRPr="00A35102">
        <w:rPr>
          <w:rFonts w:ascii="Times New Roman" w:hAnsi="Times New Roman"/>
          <w:bCs/>
          <w:sz w:val="28"/>
          <w:szCs w:val="26"/>
          <w:lang w:eastAsia="ru-RU"/>
        </w:rPr>
        <w:t xml:space="preserve"> год</w:t>
      </w:r>
      <w:r>
        <w:rPr>
          <w:rFonts w:ascii="Times New Roman" w:hAnsi="Times New Roman"/>
          <w:bCs/>
          <w:sz w:val="28"/>
          <w:szCs w:val="26"/>
          <w:lang w:eastAsia="ru-RU"/>
        </w:rPr>
        <w:t>а</w:t>
      </w:r>
      <w:r w:rsidR="00A35102" w:rsidRPr="00A35102">
        <w:rPr>
          <w:rFonts w:ascii="Times New Roman" w:hAnsi="Times New Roman"/>
          <w:bCs/>
          <w:sz w:val="28"/>
          <w:szCs w:val="26"/>
          <w:lang w:eastAsia="ru-RU"/>
        </w:rPr>
        <w:tab/>
      </w:r>
      <w:r w:rsidR="00A35102" w:rsidRPr="00A35102">
        <w:rPr>
          <w:rFonts w:ascii="Times New Roman" w:hAnsi="Times New Roman"/>
          <w:bCs/>
          <w:sz w:val="28"/>
          <w:szCs w:val="26"/>
          <w:lang w:eastAsia="ru-RU"/>
        </w:rPr>
        <w:tab/>
        <w:t xml:space="preserve">                                                                  </w:t>
      </w:r>
      <w:r>
        <w:rPr>
          <w:rFonts w:ascii="Times New Roman" w:hAnsi="Times New Roman"/>
          <w:bCs/>
          <w:sz w:val="28"/>
          <w:szCs w:val="26"/>
          <w:lang w:eastAsia="ru-RU"/>
        </w:rPr>
        <w:t xml:space="preserve">                </w:t>
      </w:r>
      <w:r w:rsidR="00A35102" w:rsidRPr="00A35102">
        <w:rPr>
          <w:rFonts w:ascii="Times New Roman" w:hAnsi="Times New Roman"/>
          <w:bCs/>
          <w:sz w:val="28"/>
          <w:szCs w:val="26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6"/>
          <w:lang w:eastAsia="ru-RU"/>
        </w:rPr>
        <w:t>276</w:t>
      </w:r>
    </w:p>
    <w:p w:rsidR="00A35102" w:rsidRPr="00A35102" w:rsidRDefault="00A35102" w:rsidP="00A35102">
      <w:pPr>
        <w:spacing w:after="0" w:line="240" w:lineRule="auto"/>
        <w:jc w:val="center"/>
        <w:rPr>
          <w:rFonts w:ascii="Times New Roman" w:hAnsi="Times New Roman"/>
          <w:bCs/>
          <w:sz w:val="28"/>
          <w:szCs w:val="26"/>
          <w:lang w:eastAsia="ru-RU"/>
        </w:rPr>
      </w:pPr>
      <w:r w:rsidRPr="00A35102">
        <w:rPr>
          <w:rFonts w:ascii="Times New Roman" w:hAnsi="Times New Roman"/>
          <w:bCs/>
          <w:sz w:val="28"/>
          <w:szCs w:val="26"/>
          <w:lang w:eastAsia="ru-RU"/>
        </w:rPr>
        <w:t>г. Никольск</w:t>
      </w:r>
    </w:p>
    <w:p w:rsidR="00A35102" w:rsidRPr="00A35102" w:rsidRDefault="00A35102" w:rsidP="00A3510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35102" w:rsidRPr="00A35102" w:rsidTr="00AE12B5">
        <w:trPr>
          <w:trHeight w:val="2342"/>
        </w:trPr>
        <w:tc>
          <w:tcPr>
            <w:tcW w:w="4786" w:type="dxa"/>
            <w:shd w:val="clear" w:color="auto" w:fill="auto"/>
          </w:tcPr>
          <w:p w:rsidR="00A35102" w:rsidRPr="00A35102" w:rsidRDefault="00A35102" w:rsidP="00A3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4"/>
                <w:lang w:eastAsia="ru-RU"/>
              </w:rPr>
            </w:pPr>
            <w:r w:rsidRPr="00A35102">
              <w:rPr>
                <w:rFonts w:ascii="Times New Roman" w:hAnsi="Times New Roman" w:cs="Arial"/>
                <w:color w:val="000000"/>
                <w:sz w:val="28"/>
                <w:szCs w:val="24"/>
                <w:lang w:eastAsia="ru-RU"/>
              </w:rPr>
              <w:t xml:space="preserve">Об утверждении </w:t>
            </w:r>
            <w:r w:rsidRPr="00A35102">
              <w:rPr>
                <w:rFonts w:ascii="Times New Roman" w:hAnsi="Times New Roman" w:cs="Arial"/>
                <w:sz w:val="28"/>
                <w:szCs w:val="24"/>
                <w:lang w:eastAsia="ru-RU"/>
              </w:rPr>
              <w:t>административного регламента предоставления муниц</w:t>
            </w:r>
            <w:r w:rsidRPr="00A35102">
              <w:rPr>
                <w:rFonts w:ascii="Times New Roman" w:hAnsi="Times New Roman" w:cs="Arial"/>
                <w:sz w:val="28"/>
                <w:szCs w:val="24"/>
                <w:lang w:eastAsia="ru-RU"/>
              </w:rPr>
              <w:t>и</w:t>
            </w:r>
            <w:r w:rsidRPr="00A35102">
              <w:rPr>
                <w:rFonts w:ascii="Times New Roman" w:hAnsi="Times New Roman" w:cs="Arial"/>
                <w:sz w:val="28"/>
                <w:szCs w:val="24"/>
                <w:lang w:eastAsia="ru-RU"/>
              </w:rPr>
              <w:t>пальной услуги</w:t>
            </w:r>
            <w:r w:rsidRPr="00A35102">
              <w:rPr>
                <w:rFonts w:ascii="Times New Roman" w:hAnsi="Times New Roman" w:cs="Arial"/>
                <w:spacing w:val="-4"/>
                <w:sz w:val="28"/>
                <w:szCs w:val="24"/>
                <w:lang w:eastAsia="ru-RU"/>
              </w:rPr>
              <w:t xml:space="preserve"> </w:t>
            </w:r>
            <w:r w:rsidRPr="00A3510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 </w:t>
            </w:r>
            <w:r w:rsidRPr="0041793A">
              <w:rPr>
                <w:rFonts w:ascii="Times New Roman" w:hAnsi="Times New Roman"/>
                <w:sz w:val="28"/>
                <w:szCs w:val="28"/>
              </w:rPr>
              <w:t>установлению публичного сервитута</w:t>
            </w:r>
          </w:p>
          <w:p w:rsidR="00A35102" w:rsidRPr="00A35102" w:rsidRDefault="00A35102" w:rsidP="00A3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A35102" w:rsidRPr="00A35102" w:rsidRDefault="00A35102" w:rsidP="00A351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ru-RU"/>
        </w:rPr>
      </w:pPr>
      <w:r w:rsidRPr="00A35102">
        <w:rPr>
          <w:rFonts w:ascii="Times New Roman" w:hAnsi="Times New Roman"/>
          <w:sz w:val="28"/>
          <w:szCs w:val="26"/>
          <w:lang w:eastAsia="ru-RU"/>
        </w:rPr>
        <w:t>В соответствии с Федеральным  законом  от 27 июля 2010 года № 210-ФЗ «Об организации  предоставления  государственных  и муниципальных  услуг»,</w:t>
      </w:r>
      <w:r w:rsidRPr="00A35102">
        <w:rPr>
          <w:sz w:val="28"/>
          <w:szCs w:val="26"/>
          <w:lang w:eastAsia="ru-RU"/>
        </w:rPr>
        <w:t xml:space="preserve"> </w:t>
      </w:r>
      <w:r w:rsidRPr="00A35102">
        <w:rPr>
          <w:rFonts w:ascii="Times New Roman" w:eastAsia="Calibri" w:hAnsi="Times New Roman"/>
          <w:iCs/>
          <w:sz w:val="28"/>
          <w:szCs w:val="26"/>
          <w:lang w:eastAsia="ru-RU"/>
        </w:rPr>
        <w:t xml:space="preserve"> </w:t>
      </w:r>
      <w:r w:rsidRPr="00A35102">
        <w:rPr>
          <w:rFonts w:ascii="Times New Roman" w:eastAsia="Calibri" w:hAnsi="Times New Roman"/>
          <w:sz w:val="28"/>
          <w:szCs w:val="26"/>
          <w:lang w:eastAsia="ru-RU"/>
        </w:rPr>
        <w:t xml:space="preserve">постановлением администрации Никольского муниципального </w:t>
      </w:r>
      <w:r w:rsidR="00B14FDF">
        <w:rPr>
          <w:rFonts w:ascii="Times New Roman" w:eastAsia="Calibri" w:hAnsi="Times New Roman"/>
          <w:sz w:val="28"/>
          <w:szCs w:val="26"/>
          <w:lang w:eastAsia="ru-RU"/>
        </w:rPr>
        <w:t>окр</w:t>
      </w:r>
      <w:r w:rsidR="00B14FDF">
        <w:rPr>
          <w:rFonts w:ascii="Times New Roman" w:eastAsia="Calibri" w:hAnsi="Times New Roman"/>
          <w:sz w:val="28"/>
          <w:szCs w:val="26"/>
          <w:lang w:eastAsia="ru-RU"/>
        </w:rPr>
        <w:t>у</w:t>
      </w:r>
      <w:r w:rsidR="00B14FDF">
        <w:rPr>
          <w:rFonts w:ascii="Times New Roman" w:eastAsia="Calibri" w:hAnsi="Times New Roman"/>
          <w:sz w:val="28"/>
          <w:szCs w:val="26"/>
          <w:lang w:eastAsia="ru-RU"/>
        </w:rPr>
        <w:t>га от 30.01.2024 г. N 89</w:t>
      </w:r>
      <w:r w:rsidRPr="00A35102">
        <w:rPr>
          <w:rFonts w:ascii="Times New Roman" w:eastAsia="Calibri" w:hAnsi="Times New Roman"/>
          <w:sz w:val="28"/>
          <w:szCs w:val="26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Pr="00A35102">
        <w:rPr>
          <w:rFonts w:ascii="Times New Roman" w:hAnsi="Times New Roman"/>
          <w:sz w:val="28"/>
          <w:szCs w:val="26"/>
          <w:lang w:eastAsia="ru-RU"/>
        </w:rPr>
        <w:t xml:space="preserve"> р</w:t>
      </w:r>
      <w:r w:rsidRPr="00A35102">
        <w:rPr>
          <w:rFonts w:ascii="Times New Roman" w:hAnsi="Times New Roman"/>
          <w:sz w:val="28"/>
          <w:szCs w:val="26"/>
          <w:lang w:eastAsia="ru-RU"/>
        </w:rPr>
        <w:t>у</w:t>
      </w:r>
      <w:r w:rsidRPr="00A35102">
        <w:rPr>
          <w:rFonts w:ascii="Times New Roman" w:hAnsi="Times New Roman"/>
          <w:sz w:val="28"/>
          <w:szCs w:val="26"/>
          <w:lang w:eastAsia="ru-RU"/>
        </w:rPr>
        <w:t>ководствуясь статьей 38 Устава  Никольского  муниципального  округа, а</w:t>
      </w:r>
      <w:r w:rsidRPr="00A35102">
        <w:rPr>
          <w:rFonts w:ascii="Times New Roman" w:hAnsi="Times New Roman"/>
          <w:sz w:val="28"/>
          <w:szCs w:val="26"/>
          <w:lang w:eastAsia="ru-RU"/>
        </w:rPr>
        <w:t>д</w:t>
      </w:r>
      <w:r w:rsidRPr="00A35102">
        <w:rPr>
          <w:rFonts w:ascii="Times New Roman" w:hAnsi="Times New Roman"/>
          <w:sz w:val="28"/>
          <w:szCs w:val="26"/>
          <w:lang w:eastAsia="ru-RU"/>
        </w:rPr>
        <w:t>министрация Никольского муниципал</w:t>
      </w:r>
      <w:r w:rsidRPr="00A35102">
        <w:rPr>
          <w:rFonts w:ascii="Times New Roman" w:hAnsi="Times New Roman"/>
          <w:sz w:val="28"/>
          <w:szCs w:val="26"/>
          <w:lang w:eastAsia="ru-RU"/>
        </w:rPr>
        <w:t>ь</w:t>
      </w:r>
      <w:r w:rsidRPr="00A35102">
        <w:rPr>
          <w:rFonts w:ascii="Times New Roman" w:hAnsi="Times New Roman"/>
          <w:sz w:val="28"/>
          <w:szCs w:val="26"/>
          <w:lang w:eastAsia="ru-RU"/>
        </w:rPr>
        <w:t>ного округа</w:t>
      </w:r>
    </w:p>
    <w:p w:rsidR="00A35102" w:rsidRPr="00A35102" w:rsidRDefault="00A35102" w:rsidP="00A35102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35102" w:rsidRPr="00A35102" w:rsidRDefault="00A35102" w:rsidP="00A35102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6"/>
          <w:lang w:eastAsia="ru-RU"/>
        </w:rPr>
      </w:pPr>
      <w:r w:rsidRPr="00A35102">
        <w:rPr>
          <w:rFonts w:ascii="Times New Roman" w:hAnsi="Times New Roman"/>
          <w:sz w:val="28"/>
          <w:szCs w:val="26"/>
          <w:lang w:eastAsia="ru-RU"/>
        </w:rPr>
        <w:t>ПОСТАНОВЛЯЕТ:</w:t>
      </w:r>
    </w:p>
    <w:p w:rsidR="00A35102" w:rsidRPr="00A35102" w:rsidRDefault="00A35102" w:rsidP="00A3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A35102">
        <w:rPr>
          <w:rFonts w:ascii="Times New Roman" w:hAnsi="Times New Roman"/>
          <w:color w:val="000000"/>
          <w:spacing w:val="-1"/>
          <w:sz w:val="28"/>
          <w:szCs w:val="24"/>
          <w:lang w:eastAsia="ru-RU"/>
        </w:rPr>
        <w:t xml:space="preserve">            1. </w:t>
      </w:r>
      <w:r w:rsidRPr="00A35102">
        <w:rPr>
          <w:rFonts w:ascii="Times New Roman" w:hAnsi="Times New Roman"/>
          <w:sz w:val="28"/>
          <w:szCs w:val="24"/>
          <w:lang w:eastAsia="ru-RU"/>
        </w:rPr>
        <w:t>Утвердить административный регламент предоставления  муниц</w:t>
      </w:r>
      <w:r w:rsidRPr="00A35102">
        <w:rPr>
          <w:rFonts w:ascii="Times New Roman" w:hAnsi="Times New Roman"/>
          <w:sz w:val="28"/>
          <w:szCs w:val="24"/>
          <w:lang w:eastAsia="ru-RU"/>
        </w:rPr>
        <w:t>и</w:t>
      </w:r>
      <w:r w:rsidRPr="00A35102">
        <w:rPr>
          <w:rFonts w:ascii="Times New Roman" w:hAnsi="Times New Roman"/>
          <w:sz w:val="28"/>
          <w:szCs w:val="24"/>
          <w:lang w:eastAsia="ru-RU"/>
        </w:rPr>
        <w:t>пал</w:t>
      </w:r>
      <w:r w:rsidRPr="00A35102">
        <w:rPr>
          <w:rFonts w:ascii="Times New Roman" w:hAnsi="Times New Roman"/>
          <w:sz w:val="28"/>
          <w:szCs w:val="24"/>
          <w:lang w:eastAsia="ru-RU"/>
        </w:rPr>
        <w:t>ь</w:t>
      </w:r>
      <w:r w:rsidRPr="00A35102">
        <w:rPr>
          <w:rFonts w:ascii="Times New Roman" w:hAnsi="Times New Roman"/>
          <w:sz w:val="28"/>
          <w:szCs w:val="24"/>
          <w:lang w:eastAsia="ru-RU"/>
        </w:rPr>
        <w:t xml:space="preserve">ной услуги </w:t>
      </w:r>
      <w:r w:rsidRPr="00A35102">
        <w:rPr>
          <w:rFonts w:ascii="Times New Roman" w:hAnsi="Times New Roman"/>
          <w:spacing w:val="-4"/>
          <w:sz w:val="28"/>
          <w:szCs w:val="24"/>
          <w:lang w:eastAsia="ru-RU"/>
        </w:rPr>
        <w:t xml:space="preserve">по </w:t>
      </w:r>
      <w:r w:rsidRPr="0041793A">
        <w:rPr>
          <w:rFonts w:ascii="Times New Roman" w:hAnsi="Times New Roman"/>
          <w:sz w:val="28"/>
          <w:szCs w:val="28"/>
        </w:rPr>
        <w:t>установлению публичного сервитута</w:t>
      </w:r>
      <w:r w:rsidRPr="00442983">
        <w:rPr>
          <w:rFonts w:ascii="Times New Roman" w:hAnsi="Times New Roman"/>
          <w:sz w:val="28"/>
          <w:szCs w:val="28"/>
        </w:rPr>
        <w:t xml:space="preserve"> </w:t>
      </w:r>
      <w:r w:rsidRPr="00A35102">
        <w:rPr>
          <w:rFonts w:ascii="Times New Roman" w:hAnsi="Times New Roman"/>
          <w:sz w:val="28"/>
          <w:szCs w:val="24"/>
          <w:lang w:eastAsia="ru-RU"/>
        </w:rPr>
        <w:t>(приложение).</w:t>
      </w:r>
    </w:p>
    <w:p w:rsidR="00A35102" w:rsidRPr="00A35102" w:rsidRDefault="00A35102" w:rsidP="00A35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35102">
        <w:rPr>
          <w:rFonts w:ascii="Times New Roman" w:hAnsi="Times New Roman"/>
          <w:sz w:val="28"/>
          <w:szCs w:val="26"/>
          <w:lang w:eastAsia="ru-RU"/>
        </w:rPr>
        <w:t>2. Определить Попову Н.А., главного специалиста по земельным в</w:t>
      </w:r>
      <w:r w:rsidRPr="00A35102">
        <w:rPr>
          <w:rFonts w:ascii="Times New Roman" w:hAnsi="Times New Roman"/>
          <w:sz w:val="28"/>
          <w:szCs w:val="26"/>
          <w:lang w:eastAsia="ru-RU"/>
        </w:rPr>
        <w:t>о</w:t>
      </w:r>
      <w:r w:rsidRPr="00A35102">
        <w:rPr>
          <w:rFonts w:ascii="Times New Roman" w:hAnsi="Times New Roman"/>
          <w:sz w:val="28"/>
          <w:szCs w:val="26"/>
          <w:lang w:eastAsia="ru-RU"/>
        </w:rPr>
        <w:t>просам отдела по управлению имуществом администрации Никольского м</w:t>
      </w:r>
      <w:r w:rsidRPr="00A35102">
        <w:rPr>
          <w:rFonts w:ascii="Times New Roman" w:hAnsi="Times New Roman"/>
          <w:sz w:val="28"/>
          <w:szCs w:val="26"/>
          <w:lang w:eastAsia="ru-RU"/>
        </w:rPr>
        <w:t>у</w:t>
      </w:r>
      <w:r w:rsidRPr="00A35102">
        <w:rPr>
          <w:rFonts w:ascii="Times New Roman" w:hAnsi="Times New Roman"/>
          <w:sz w:val="28"/>
          <w:szCs w:val="26"/>
          <w:lang w:eastAsia="ru-RU"/>
        </w:rPr>
        <w:t>ниципального округа, Московкину И.Ю., главного специалиста по земел</w:t>
      </w:r>
      <w:r w:rsidRPr="00A35102">
        <w:rPr>
          <w:rFonts w:ascii="Times New Roman" w:hAnsi="Times New Roman"/>
          <w:sz w:val="28"/>
          <w:szCs w:val="26"/>
          <w:lang w:eastAsia="ru-RU"/>
        </w:rPr>
        <w:t>ь</w:t>
      </w:r>
      <w:r w:rsidRPr="00A35102">
        <w:rPr>
          <w:rFonts w:ascii="Times New Roman" w:hAnsi="Times New Roman"/>
          <w:sz w:val="28"/>
          <w:szCs w:val="26"/>
          <w:lang w:eastAsia="ru-RU"/>
        </w:rPr>
        <w:t>ным вопросам отдела по управлению имуществом администрации Никол</w:t>
      </w:r>
      <w:r w:rsidRPr="00A35102">
        <w:rPr>
          <w:rFonts w:ascii="Times New Roman" w:hAnsi="Times New Roman"/>
          <w:sz w:val="28"/>
          <w:szCs w:val="26"/>
          <w:lang w:eastAsia="ru-RU"/>
        </w:rPr>
        <w:t>ь</w:t>
      </w:r>
      <w:r w:rsidRPr="00A35102">
        <w:rPr>
          <w:rFonts w:ascii="Times New Roman" w:hAnsi="Times New Roman"/>
          <w:sz w:val="28"/>
          <w:szCs w:val="26"/>
          <w:lang w:eastAsia="ru-RU"/>
        </w:rPr>
        <w:t>ского муниципального окр</w:t>
      </w:r>
      <w:r w:rsidRPr="00A35102">
        <w:rPr>
          <w:rFonts w:ascii="Times New Roman" w:hAnsi="Times New Roman"/>
          <w:sz w:val="28"/>
          <w:szCs w:val="26"/>
          <w:lang w:eastAsia="ru-RU"/>
        </w:rPr>
        <w:t>у</w:t>
      </w:r>
      <w:r w:rsidRPr="00A35102">
        <w:rPr>
          <w:rFonts w:ascii="Times New Roman" w:hAnsi="Times New Roman"/>
          <w:sz w:val="28"/>
          <w:szCs w:val="26"/>
          <w:lang w:eastAsia="ru-RU"/>
        </w:rPr>
        <w:t xml:space="preserve">га, лицами, ответственными за предоставление муниципальной услуги </w:t>
      </w:r>
      <w:r w:rsidRPr="00A35102">
        <w:rPr>
          <w:rFonts w:ascii="Times New Roman" w:hAnsi="Times New Roman"/>
          <w:bCs/>
          <w:sz w:val="28"/>
          <w:szCs w:val="26"/>
          <w:lang w:eastAsia="ru-RU"/>
        </w:rPr>
        <w:t>п</w:t>
      </w:r>
      <w:r w:rsidRPr="00A35102">
        <w:rPr>
          <w:rFonts w:ascii="Times New Roman" w:hAnsi="Times New Roman"/>
          <w:sz w:val="28"/>
          <w:szCs w:val="26"/>
          <w:lang w:eastAsia="ru-RU"/>
        </w:rPr>
        <w:t xml:space="preserve">о </w:t>
      </w:r>
      <w:r w:rsidRPr="0041793A">
        <w:rPr>
          <w:rFonts w:ascii="Times New Roman" w:hAnsi="Times New Roman"/>
          <w:sz w:val="28"/>
          <w:szCs w:val="28"/>
        </w:rPr>
        <w:t>уст</w:t>
      </w:r>
      <w:r w:rsidRPr="0041793A">
        <w:rPr>
          <w:rFonts w:ascii="Times New Roman" w:hAnsi="Times New Roman"/>
          <w:sz w:val="28"/>
          <w:szCs w:val="28"/>
        </w:rPr>
        <w:t>а</w:t>
      </w:r>
      <w:r w:rsidRPr="0041793A">
        <w:rPr>
          <w:rFonts w:ascii="Times New Roman" w:hAnsi="Times New Roman"/>
          <w:sz w:val="28"/>
          <w:szCs w:val="28"/>
        </w:rPr>
        <w:t>новлению публичного сервитута</w:t>
      </w:r>
      <w:r>
        <w:rPr>
          <w:rFonts w:ascii="Times New Roman" w:hAnsi="Times New Roman"/>
          <w:sz w:val="28"/>
          <w:szCs w:val="28"/>
        </w:rPr>
        <w:t>.</w:t>
      </w:r>
    </w:p>
    <w:p w:rsidR="00A35102" w:rsidRPr="00A35102" w:rsidRDefault="00A35102" w:rsidP="00A35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35102">
        <w:rPr>
          <w:rFonts w:ascii="Times New Roman" w:hAnsi="Times New Roman"/>
          <w:sz w:val="28"/>
          <w:szCs w:val="24"/>
          <w:lang w:eastAsia="ru-RU"/>
        </w:rPr>
        <w:t>3. Признать утратившими силу:</w:t>
      </w:r>
    </w:p>
    <w:p w:rsidR="00A35102" w:rsidRDefault="00A35102" w:rsidP="00A35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35102">
        <w:rPr>
          <w:rFonts w:ascii="Times New Roman" w:hAnsi="Times New Roman"/>
          <w:sz w:val="28"/>
          <w:szCs w:val="24"/>
          <w:lang w:eastAsia="ru-RU"/>
        </w:rPr>
        <w:t xml:space="preserve">- постановление администрации Никольского муниципального района от </w:t>
      </w:r>
      <w:r>
        <w:rPr>
          <w:rFonts w:ascii="Times New Roman" w:hAnsi="Times New Roman"/>
          <w:sz w:val="28"/>
          <w:szCs w:val="24"/>
          <w:lang w:eastAsia="ru-RU"/>
        </w:rPr>
        <w:t>12</w:t>
      </w:r>
      <w:r w:rsidRPr="00A35102">
        <w:rPr>
          <w:rFonts w:ascii="Times New Roman" w:hAnsi="Times New Roman"/>
          <w:sz w:val="28"/>
          <w:szCs w:val="24"/>
          <w:lang w:eastAsia="ru-RU"/>
        </w:rPr>
        <w:t>.12.201</w:t>
      </w:r>
      <w:r>
        <w:rPr>
          <w:rFonts w:ascii="Times New Roman" w:hAnsi="Times New Roman"/>
          <w:sz w:val="28"/>
          <w:szCs w:val="24"/>
          <w:lang w:eastAsia="ru-RU"/>
        </w:rPr>
        <w:t>6</w:t>
      </w:r>
      <w:r w:rsidRPr="00A35102">
        <w:rPr>
          <w:rFonts w:ascii="Times New Roman" w:hAnsi="Times New Roman"/>
          <w:sz w:val="28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4"/>
          <w:lang w:eastAsia="ru-RU"/>
        </w:rPr>
        <w:t>952</w:t>
      </w:r>
      <w:r w:rsidRPr="00A35102">
        <w:rPr>
          <w:rFonts w:ascii="Times New Roman" w:hAnsi="Times New Roman"/>
          <w:sz w:val="28"/>
          <w:szCs w:val="24"/>
          <w:lang w:eastAsia="ru-RU"/>
        </w:rPr>
        <w:t xml:space="preserve"> «Об утверждении административного регламента предоставления  муниципальной услуги </w:t>
      </w:r>
      <w:r w:rsidRPr="00A35102">
        <w:rPr>
          <w:rFonts w:ascii="Times New Roman" w:hAnsi="Times New Roman"/>
          <w:spacing w:val="-4"/>
          <w:sz w:val="28"/>
          <w:szCs w:val="24"/>
          <w:lang w:eastAsia="ru-RU"/>
        </w:rPr>
        <w:t>по</w:t>
      </w:r>
      <w:r w:rsidRPr="00A351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заключению соглашения об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новлении сервитута в отношении земельных участков, находящихся в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 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ственности, либо </w:t>
      </w:r>
      <w:r w:rsidR="009D3E5D">
        <w:rPr>
          <w:rFonts w:ascii="Times New Roman" w:hAnsi="Times New Roman"/>
          <w:sz w:val="28"/>
          <w:szCs w:val="28"/>
        </w:rPr>
        <w:t>государственная собственность на которые не разграничена</w:t>
      </w:r>
      <w:r w:rsidRPr="00A35102">
        <w:rPr>
          <w:rFonts w:ascii="Times New Roman" w:hAnsi="Times New Roman"/>
          <w:sz w:val="28"/>
          <w:szCs w:val="24"/>
          <w:lang w:eastAsia="ru-RU"/>
        </w:rPr>
        <w:t>»;</w:t>
      </w:r>
    </w:p>
    <w:p w:rsidR="00B8621E" w:rsidRDefault="00B8621E" w:rsidP="00B86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lastRenderedPageBreak/>
        <w:t>- постановление администрации Никольского муниципального района от 20.02.2017 года № 253 «О внесении изменений в некоторые постановления адм</w:t>
      </w:r>
      <w:r>
        <w:rPr>
          <w:rFonts w:ascii="Times New Roman" w:hAnsi="Times New Roman"/>
          <w:sz w:val="28"/>
          <w:szCs w:val="24"/>
          <w:lang w:eastAsia="ru-RU"/>
        </w:rPr>
        <w:t>и</w:t>
      </w:r>
      <w:r>
        <w:rPr>
          <w:rFonts w:ascii="Times New Roman" w:hAnsi="Times New Roman"/>
          <w:sz w:val="28"/>
          <w:szCs w:val="24"/>
          <w:lang w:eastAsia="ru-RU"/>
        </w:rPr>
        <w:t>нистрации Никольского муниципального района»;</w:t>
      </w:r>
    </w:p>
    <w:p w:rsidR="009D3E5D" w:rsidRDefault="009D3E5D" w:rsidP="00B86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35102">
        <w:rPr>
          <w:rFonts w:ascii="Times New Roman" w:hAnsi="Times New Roman"/>
          <w:sz w:val="28"/>
          <w:szCs w:val="24"/>
          <w:lang w:eastAsia="ru-RU"/>
        </w:rPr>
        <w:t xml:space="preserve">- постановление администрации Никольского муниципального района от </w:t>
      </w:r>
      <w:r>
        <w:rPr>
          <w:rFonts w:ascii="Times New Roman" w:hAnsi="Times New Roman"/>
          <w:sz w:val="28"/>
          <w:szCs w:val="24"/>
          <w:lang w:eastAsia="ru-RU"/>
        </w:rPr>
        <w:t>22.05.2018</w:t>
      </w:r>
      <w:r w:rsidRPr="00A35102">
        <w:rPr>
          <w:rFonts w:ascii="Times New Roman" w:hAnsi="Times New Roman"/>
          <w:sz w:val="28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4"/>
          <w:lang w:eastAsia="ru-RU"/>
        </w:rPr>
        <w:t>409</w:t>
      </w:r>
      <w:r w:rsidRPr="00A35102">
        <w:rPr>
          <w:rFonts w:ascii="Times New Roman" w:hAnsi="Times New Roman"/>
          <w:sz w:val="28"/>
          <w:szCs w:val="24"/>
          <w:lang w:eastAsia="ru-RU"/>
        </w:rPr>
        <w:t xml:space="preserve"> «</w:t>
      </w:r>
      <w:r>
        <w:rPr>
          <w:rFonts w:ascii="Times New Roman" w:hAnsi="Times New Roman"/>
          <w:sz w:val="28"/>
          <w:szCs w:val="24"/>
          <w:lang w:eastAsia="ru-RU"/>
        </w:rPr>
        <w:t>О внесении изменений в административный регл</w:t>
      </w:r>
      <w:r>
        <w:rPr>
          <w:rFonts w:ascii="Times New Roman" w:hAnsi="Times New Roman"/>
          <w:sz w:val="28"/>
          <w:szCs w:val="24"/>
          <w:lang w:eastAsia="ru-RU"/>
        </w:rPr>
        <w:t>а</w:t>
      </w:r>
      <w:r>
        <w:rPr>
          <w:rFonts w:ascii="Times New Roman" w:hAnsi="Times New Roman"/>
          <w:sz w:val="28"/>
          <w:szCs w:val="24"/>
          <w:lang w:eastAsia="ru-RU"/>
        </w:rPr>
        <w:t>мент</w:t>
      </w:r>
      <w:r w:rsidRPr="00A35102">
        <w:rPr>
          <w:rFonts w:ascii="Times New Roman" w:hAnsi="Times New Roman"/>
          <w:sz w:val="28"/>
          <w:szCs w:val="24"/>
          <w:lang w:eastAsia="ru-RU"/>
        </w:rPr>
        <w:t xml:space="preserve"> предоставления  муниципальной услуги </w:t>
      </w:r>
      <w:r w:rsidRPr="00A35102">
        <w:rPr>
          <w:rFonts w:ascii="Times New Roman" w:hAnsi="Times New Roman"/>
          <w:spacing w:val="-4"/>
          <w:sz w:val="28"/>
          <w:szCs w:val="24"/>
          <w:lang w:eastAsia="ru-RU"/>
        </w:rPr>
        <w:t>по</w:t>
      </w:r>
      <w:r w:rsidRPr="00A351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заключению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торые не разграничена, утвержденный постановлением администрации 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кольского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района от 12.12.2016 года № 952</w:t>
      </w:r>
      <w:r w:rsidRPr="00A35102">
        <w:rPr>
          <w:rFonts w:ascii="Times New Roman" w:hAnsi="Times New Roman"/>
          <w:sz w:val="28"/>
          <w:szCs w:val="24"/>
          <w:lang w:eastAsia="ru-RU"/>
        </w:rPr>
        <w:t>»;</w:t>
      </w:r>
    </w:p>
    <w:p w:rsidR="009D3E5D" w:rsidRDefault="009D3E5D" w:rsidP="009D3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35102">
        <w:rPr>
          <w:rFonts w:ascii="Times New Roman" w:hAnsi="Times New Roman"/>
          <w:sz w:val="28"/>
          <w:szCs w:val="24"/>
          <w:lang w:eastAsia="ru-RU"/>
        </w:rPr>
        <w:t xml:space="preserve">- постановление администрации Никольского муниципального района от </w:t>
      </w:r>
      <w:r>
        <w:rPr>
          <w:rFonts w:ascii="Times New Roman" w:hAnsi="Times New Roman"/>
          <w:sz w:val="28"/>
          <w:szCs w:val="24"/>
          <w:lang w:eastAsia="ru-RU"/>
        </w:rPr>
        <w:t>05.08.2019</w:t>
      </w:r>
      <w:r w:rsidRPr="00A35102">
        <w:rPr>
          <w:rFonts w:ascii="Times New Roman" w:hAnsi="Times New Roman"/>
          <w:sz w:val="28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4"/>
          <w:lang w:eastAsia="ru-RU"/>
        </w:rPr>
        <w:t>755</w:t>
      </w:r>
      <w:r w:rsidRPr="00A35102">
        <w:rPr>
          <w:rFonts w:ascii="Times New Roman" w:hAnsi="Times New Roman"/>
          <w:sz w:val="28"/>
          <w:szCs w:val="24"/>
          <w:lang w:eastAsia="ru-RU"/>
        </w:rPr>
        <w:t xml:space="preserve"> «</w:t>
      </w:r>
      <w:r>
        <w:rPr>
          <w:rFonts w:ascii="Times New Roman" w:hAnsi="Times New Roman"/>
          <w:sz w:val="28"/>
          <w:szCs w:val="24"/>
          <w:lang w:eastAsia="ru-RU"/>
        </w:rPr>
        <w:t>О внесении изменений в административный регл</w:t>
      </w:r>
      <w:r>
        <w:rPr>
          <w:rFonts w:ascii="Times New Roman" w:hAnsi="Times New Roman"/>
          <w:sz w:val="28"/>
          <w:szCs w:val="24"/>
          <w:lang w:eastAsia="ru-RU"/>
        </w:rPr>
        <w:t>а</w:t>
      </w:r>
      <w:r>
        <w:rPr>
          <w:rFonts w:ascii="Times New Roman" w:hAnsi="Times New Roman"/>
          <w:sz w:val="28"/>
          <w:szCs w:val="24"/>
          <w:lang w:eastAsia="ru-RU"/>
        </w:rPr>
        <w:t>мент</w:t>
      </w:r>
      <w:r w:rsidRPr="00A35102">
        <w:rPr>
          <w:rFonts w:ascii="Times New Roman" w:hAnsi="Times New Roman"/>
          <w:sz w:val="28"/>
          <w:szCs w:val="24"/>
          <w:lang w:eastAsia="ru-RU"/>
        </w:rPr>
        <w:t xml:space="preserve"> предоставления  муниципальной услуги </w:t>
      </w:r>
      <w:r w:rsidRPr="00A35102">
        <w:rPr>
          <w:rFonts w:ascii="Times New Roman" w:hAnsi="Times New Roman"/>
          <w:spacing w:val="-4"/>
          <w:sz w:val="28"/>
          <w:szCs w:val="24"/>
          <w:lang w:eastAsia="ru-RU"/>
        </w:rPr>
        <w:t>по</w:t>
      </w:r>
      <w:r w:rsidRPr="00A351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заключению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торые не разграничена, утвержденный постановлением администрации 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кольского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района от 12.12.2016 года № 952</w:t>
      </w:r>
      <w:r w:rsidRPr="00A35102">
        <w:rPr>
          <w:rFonts w:ascii="Times New Roman" w:hAnsi="Times New Roman"/>
          <w:sz w:val="28"/>
          <w:szCs w:val="24"/>
          <w:lang w:eastAsia="ru-RU"/>
        </w:rPr>
        <w:t>»;</w:t>
      </w:r>
    </w:p>
    <w:p w:rsidR="009D3E5D" w:rsidRDefault="009D3E5D" w:rsidP="009D3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35102">
        <w:rPr>
          <w:rFonts w:ascii="Times New Roman" w:hAnsi="Times New Roman"/>
          <w:sz w:val="28"/>
          <w:szCs w:val="24"/>
          <w:lang w:eastAsia="ru-RU"/>
        </w:rPr>
        <w:t xml:space="preserve">- постановление администрации Никольского муниципального района от </w:t>
      </w:r>
      <w:r>
        <w:rPr>
          <w:rFonts w:ascii="Times New Roman" w:hAnsi="Times New Roman"/>
          <w:sz w:val="28"/>
          <w:szCs w:val="24"/>
          <w:lang w:eastAsia="ru-RU"/>
        </w:rPr>
        <w:t>20.04.2020</w:t>
      </w:r>
      <w:r w:rsidRPr="00A35102">
        <w:rPr>
          <w:rFonts w:ascii="Times New Roman" w:hAnsi="Times New Roman"/>
          <w:sz w:val="28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4"/>
          <w:lang w:eastAsia="ru-RU"/>
        </w:rPr>
        <w:t>334</w:t>
      </w:r>
      <w:r w:rsidRPr="00A35102">
        <w:rPr>
          <w:rFonts w:ascii="Times New Roman" w:hAnsi="Times New Roman"/>
          <w:sz w:val="28"/>
          <w:szCs w:val="24"/>
          <w:lang w:eastAsia="ru-RU"/>
        </w:rPr>
        <w:t xml:space="preserve"> «</w:t>
      </w:r>
      <w:r>
        <w:rPr>
          <w:rFonts w:ascii="Times New Roman" w:hAnsi="Times New Roman"/>
          <w:sz w:val="28"/>
          <w:szCs w:val="24"/>
          <w:lang w:eastAsia="ru-RU"/>
        </w:rPr>
        <w:t>О внесении изменений в административный регл</w:t>
      </w:r>
      <w:r>
        <w:rPr>
          <w:rFonts w:ascii="Times New Roman" w:hAnsi="Times New Roman"/>
          <w:sz w:val="28"/>
          <w:szCs w:val="24"/>
          <w:lang w:eastAsia="ru-RU"/>
        </w:rPr>
        <w:t>а</w:t>
      </w:r>
      <w:r>
        <w:rPr>
          <w:rFonts w:ascii="Times New Roman" w:hAnsi="Times New Roman"/>
          <w:sz w:val="28"/>
          <w:szCs w:val="24"/>
          <w:lang w:eastAsia="ru-RU"/>
        </w:rPr>
        <w:t>мент</w:t>
      </w:r>
      <w:r w:rsidRPr="00A35102">
        <w:rPr>
          <w:rFonts w:ascii="Times New Roman" w:hAnsi="Times New Roman"/>
          <w:sz w:val="28"/>
          <w:szCs w:val="24"/>
          <w:lang w:eastAsia="ru-RU"/>
        </w:rPr>
        <w:t xml:space="preserve"> предоставления  муниципальной услуги </w:t>
      </w:r>
      <w:r w:rsidRPr="00A35102">
        <w:rPr>
          <w:rFonts w:ascii="Times New Roman" w:hAnsi="Times New Roman"/>
          <w:spacing w:val="-4"/>
          <w:sz w:val="28"/>
          <w:szCs w:val="24"/>
          <w:lang w:eastAsia="ru-RU"/>
        </w:rPr>
        <w:t>по</w:t>
      </w:r>
      <w:r w:rsidRPr="00A351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заключению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торые не разгран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чена</w:t>
      </w:r>
      <w:r w:rsidRPr="00A35102">
        <w:rPr>
          <w:rFonts w:ascii="Times New Roman" w:hAnsi="Times New Roman"/>
          <w:sz w:val="28"/>
          <w:szCs w:val="24"/>
          <w:lang w:eastAsia="ru-RU"/>
        </w:rPr>
        <w:t>»;</w:t>
      </w:r>
    </w:p>
    <w:p w:rsidR="009D3E5D" w:rsidRDefault="009D3E5D" w:rsidP="009D3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35102">
        <w:rPr>
          <w:rFonts w:ascii="Times New Roman" w:hAnsi="Times New Roman"/>
          <w:sz w:val="28"/>
          <w:szCs w:val="24"/>
          <w:lang w:eastAsia="ru-RU"/>
        </w:rPr>
        <w:t xml:space="preserve">- постановление администрации Никольского муниципального района от </w:t>
      </w:r>
      <w:r>
        <w:rPr>
          <w:rFonts w:ascii="Times New Roman" w:hAnsi="Times New Roman"/>
          <w:sz w:val="28"/>
          <w:szCs w:val="24"/>
          <w:lang w:eastAsia="ru-RU"/>
        </w:rPr>
        <w:t>14.07.2020</w:t>
      </w:r>
      <w:r w:rsidRPr="00A35102">
        <w:rPr>
          <w:rFonts w:ascii="Times New Roman" w:hAnsi="Times New Roman"/>
          <w:sz w:val="28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4"/>
          <w:lang w:eastAsia="ru-RU"/>
        </w:rPr>
        <w:t>645</w:t>
      </w:r>
      <w:r w:rsidRPr="00A35102">
        <w:rPr>
          <w:rFonts w:ascii="Times New Roman" w:hAnsi="Times New Roman"/>
          <w:sz w:val="28"/>
          <w:szCs w:val="24"/>
          <w:lang w:eastAsia="ru-RU"/>
        </w:rPr>
        <w:t xml:space="preserve"> «</w:t>
      </w:r>
      <w:r>
        <w:rPr>
          <w:rFonts w:ascii="Times New Roman" w:hAnsi="Times New Roman"/>
          <w:sz w:val="28"/>
          <w:szCs w:val="24"/>
          <w:lang w:eastAsia="ru-RU"/>
        </w:rPr>
        <w:t>О внесении изменений в административный регл</w:t>
      </w:r>
      <w:r>
        <w:rPr>
          <w:rFonts w:ascii="Times New Roman" w:hAnsi="Times New Roman"/>
          <w:sz w:val="28"/>
          <w:szCs w:val="24"/>
          <w:lang w:eastAsia="ru-RU"/>
        </w:rPr>
        <w:t>а</w:t>
      </w:r>
      <w:r>
        <w:rPr>
          <w:rFonts w:ascii="Times New Roman" w:hAnsi="Times New Roman"/>
          <w:sz w:val="28"/>
          <w:szCs w:val="24"/>
          <w:lang w:eastAsia="ru-RU"/>
        </w:rPr>
        <w:t>мент</w:t>
      </w:r>
      <w:r w:rsidRPr="00A35102">
        <w:rPr>
          <w:rFonts w:ascii="Times New Roman" w:hAnsi="Times New Roman"/>
          <w:sz w:val="28"/>
          <w:szCs w:val="24"/>
          <w:lang w:eastAsia="ru-RU"/>
        </w:rPr>
        <w:t xml:space="preserve"> предоставления  муниципальной услуги </w:t>
      </w:r>
      <w:r w:rsidRPr="00A35102">
        <w:rPr>
          <w:rFonts w:ascii="Times New Roman" w:hAnsi="Times New Roman"/>
          <w:spacing w:val="-4"/>
          <w:sz w:val="28"/>
          <w:szCs w:val="24"/>
          <w:lang w:eastAsia="ru-RU"/>
        </w:rPr>
        <w:t>по</w:t>
      </w:r>
      <w:r w:rsidRPr="00A351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заключению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торые не разграничена, утвержденный постановлением администрации 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кольского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района от 12.12.2016 года № 952</w:t>
      </w:r>
      <w:r w:rsidRPr="00A35102">
        <w:rPr>
          <w:rFonts w:ascii="Times New Roman" w:hAnsi="Times New Roman"/>
          <w:sz w:val="28"/>
          <w:szCs w:val="24"/>
          <w:lang w:eastAsia="ru-RU"/>
        </w:rPr>
        <w:t>»;</w:t>
      </w:r>
    </w:p>
    <w:p w:rsidR="009D3E5D" w:rsidRPr="00A35102" w:rsidRDefault="009D3E5D" w:rsidP="009D3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35102">
        <w:rPr>
          <w:rFonts w:ascii="Times New Roman" w:hAnsi="Times New Roman"/>
          <w:sz w:val="28"/>
          <w:szCs w:val="24"/>
          <w:lang w:eastAsia="ru-RU"/>
        </w:rPr>
        <w:t xml:space="preserve">- постановление администрации Никольского муниципального района от </w:t>
      </w:r>
      <w:r>
        <w:rPr>
          <w:rFonts w:ascii="Times New Roman" w:hAnsi="Times New Roman"/>
          <w:sz w:val="28"/>
          <w:szCs w:val="24"/>
          <w:lang w:eastAsia="ru-RU"/>
        </w:rPr>
        <w:t>26.12.2022</w:t>
      </w:r>
      <w:r w:rsidRPr="00A35102">
        <w:rPr>
          <w:rFonts w:ascii="Times New Roman" w:hAnsi="Times New Roman"/>
          <w:sz w:val="28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4"/>
          <w:lang w:eastAsia="ru-RU"/>
        </w:rPr>
        <w:t>1206</w:t>
      </w:r>
      <w:r w:rsidRPr="00A35102">
        <w:rPr>
          <w:rFonts w:ascii="Times New Roman" w:hAnsi="Times New Roman"/>
          <w:sz w:val="28"/>
          <w:szCs w:val="24"/>
          <w:lang w:eastAsia="ru-RU"/>
        </w:rPr>
        <w:t xml:space="preserve"> «</w:t>
      </w:r>
      <w:r>
        <w:rPr>
          <w:rFonts w:ascii="Times New Roman" w:hAnsi="Times New Roman"/>
          <w:sz w:val="28"/>
          <w:szCs w:val="24"/>
          <w:lang w:eastAsia="ru-RU"/>
        </w:rPr>
        <w:t>О внесении изменений в постановление админ</w:t>
      </w:r>
      <w:r>
        <w:rPr>
          <w:rFonts w:ascii="Times New Roman" w:hAnsi="Times New Roman"/>
          <w:sz w:val="28"/>
          <w:szCs w:val="24"/>
          <w:lang w:eastAsia="ru-RU"/>
        </w:rPr>
        <w:t>и</w:t>
      </w:r>
      <w:r>
        <w:rPr>
          <w:rFonts w:ascii="Times New Roman" w:hAnsi="Times New Roman"/>
          <w:sz w:val="28"/>
          <w:szCs w:val="24"/>
          <w:lang w:eastAsia="ru-RU"/>
        </w:rPr>
        <w:t>страции Никольского муниципального района от 12.12.2016 года № 952 «Об утверждении административного регламента</w:t>
      </w:r>
      <w:r w:rsidRPr="00A35102">
        <w:rPr>
          <w:rFonts w:ascii="Times New Roman" w:hAnsi="Times New Roman"/>
          <w:sz w:val="28"/>
          <w:szCs w:val="24"/>
          <w:lang w:eastAsia="ru-RU"/>
        </w:rPr>
        <w:t xml:space="preserve"> предоставле</w:t>
      </w:r>
      <w:r>
        <w:rPr>
          <w:rFonts w:ascii="Times New Roman" w:hAnsi="Times New Roman"/>
          <w:sz w:val="28"/>
          <w:szCs w:val="24"/>
          <w:lang w:eastAsia="ru-RU"/>
        </w:rPr>
        <w:t xml:space="preserve">ния </w:t>
      </w:r>
      <w:r w:rsidRPr="00A35102">
        <w:rPr>
          <w:rFonts w:ascii="Times New Roman" w:hAnsi="Times New Roman"/>
          <w:sz w:val="28"/>
          <w:szCs w:val="24"/>
          <w:lang w:eastAsia="ru-RU"/>
        </w:rPr>
        <w:t xml:space="preserve">муниципальной услуги </w:t>
      </w:r>
      <w:r w:rsidRPr="00A35102">
        <w:rPr>
          <w:rFonts w:ascii="Times New Roman" w:hAnsi="Times New Roman"/>
          <w:spacing w:val="-4"/>
          <w:sz w:val="28"/>
          <w:szCs w:val="24"/>
          <w:lang w:eastAsia="ru-RU"/>
        </w:rPr>
        <w:t>по</w:t>
      </w:r>
      <w:r w:rsidRPr="00A351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чению соглашения об установлении сервитута в отношении земельных участков, находящихся в муниципальной собственности, либо государственная собстве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ность на которые не разграничена</w:t>
      </w:r>
      <w:r>
        <w:rPr>
          <w:rFonts w:ascii="Times New Roman" w:hAnsi="Times New Roman"/>
          <w:sz w:val="28"/>
          <w:szCs w:val="24"/>
          <w:lang w:eastAsia="ru-RU"/>
        </w:rPr>
        <w:t>».</w:t>
      </w:r>
    </w:p>
    <w:p w:rsidR="00A35102" w:rsidRPr="00A35102" w:rsidRDefault="00A35102" w:rsidP="00A35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A35102">
        <w:rPr>
          <w:rFonts w:ascii="Times New Roman" w:hAnsi="Times New Roman"/>
          <w:sz w:val="28"/>
          <w:szCs w:val="26"/>
          <w:lang w:eastAsia="ru-RU"/>
        </w:rPr>
        <w:t xml:space="preserve">4. Настоящее постановление </w:t>
      </w:r>
      <w:r w:rsidRPr="00A35102">
        <w:rPr>
          <w:rFonts w:ascii="Times New Roman" w:hAnsi="Times New Roman"/>
          <w:bCs/>
          <w:sz w:val="28"/>
          <w:szCs w:val="26"/>
          <w:lang w:eastAsia="ru-RU"/>
        </w:rPr>
        <w:t>вступает в силу после официального опубл</w:t>
      </w:r>
      <w:r w:rsidRPr="00A35102">
        <w:rPr>
          <w:rFonts w:ascii="Times New Roman" w:hAnsi="Times New Roman"/>
          <w:bCs/>
          <w:sz w:val="28"/>
          <w:szCs w:val="26"/>
          <w:lang w:eastAsia="ru-RU"/>
        </w:rPr>
        <w:t>и</w:t>
      </w:r>
      <w:r w:rsidRPr="00A35102">
        <w:rPr>
          <w:rFonts w:ascii="Times New Roman" w:hAnsi="Times New Roman"/>
          <w:bCs/>
          <w:sz w:val="28"/>
          <w:szCs w:val="26"/>
          <w:lang w:eastAsia="ru-RU"/>
        </w:rPr>
        <w:t>кования и подлежит размещению на официальном сайте Никольского муниципального округа в информационно-телекоммуникационной сети «И</w:t>
      </w:r>
      <w:r w:rsidRPr="00A35102">
        <w:rPr>
          <w:rFonts w:ascii="Times New Roman" w:hAnsi="Times New Roman"/>
          <w:bCs/>
          <w:sz w:val="28"/>
          <w:szCs w:val="26"/>
          <w:lang w:eastAsia="ru-RU"/>
        </w:rPr>
        <w:t>н</w:t>
      </w:r>
      <w:r w:rsidRPr="00A35102">
        <w:rPr>
          <w:rFonts w:ascii="Times New Roman" w:hAnsi="Times New Roman"/>
          <w:bCs/>
          <w:sz w:val="28"/>
          <w:szCs w:val="26"/>
          <w:lang w:eastAsia="ru-RU"/>
        </w:rPr>
        <w:t>тернет».</w:t>
      </w:r>
    </w:p>
    <w:p w:rsidR="00A35102" w:rsidRPr="00A35102" w:rsidRDefault="00A35102" w:rsidP="00A351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6"/>
          <w:lang w:eastAsia="ru-RU"/>
        </w:rPr>
      </w:pPr>
    </w:p>
    <w:p w:rsidR="00A35102" w:rsidRPr="00A35102" w:rsidRDefault="00A35102" w:rsidP="00A351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6"/>
          <w:lang w:eastAsia="ru-RU"/>
        </w:rPr>
      </w:pPr>
    </w:p>
    <w:p w:rsidR="00A35102" w:rsidRPr="00A35102" w:rsidRDefault="00A35102" w:rsidP="00A351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6"/>
          <w:lang w:eastAsia="ru-RU"/>
        </w:rPr>
      </w:pPr>
      <w:r w:rsidRPr="00A35102">
        <w:rPr>
          <w:rFonts w:ascii="Times New Roman" w:hAnsi="Times New Roman"/>
          <w:color w:val="000000"/>
          <w:spacing w:val="-1"/>
          <w:sz w:val="28"/>
          <w:szCs w:val="26"/>
          <w:lang w:eastAsia="ru-RU"/>
        </w:rPr>
        <w:t xml:space="preserve">Глава Никольского </w:t>
      </w:r>
    </w:p>
    <w:p w:rsidR="009D3E5D" w:rsidRPr="00B14FDF" w:rsidRDefault="00A35102" w:rsidP="00B14F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6"/>
          <w:lang w:eastAsia="ru-RU"/>
        </w:rPr>
      </w:pPr>
      <w:r w:rsidRPr="00A35102">
        <w:rPr>
          <w:rFonts w:ascii="Times New Roman" w:hAnsi="Times New Roman"/>
          <w:color w:val="000000"/>
          <w:spacing w:val="-1"/>
          <w:sz w:val="28"/>
          <w:szCs w:val="26"/>
          <w:lang w:eastAsia="ru-RU"/>
        </w:rPr>
        <w:t xml:space="preserve">муниципального  округа                                                                          В.В. Панов </w:t>
      </w:r>
    </w:p>
    <w:p w:rsidR="009D3E5D" w:rsidRPr="009D3E5D" w:rsidRDefault="009D3E5D" w:rsidP="009D3E5D">
      <w:pPr>
        <w:spacing w:after="0" w:line="240" w:lineRule="auto"/>
        <w:ind w:left="-708" w:right="23"/>
        <w:jc w:val="right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9D3E5D">
        <w:rPr>
          <w:rFonts w:ascii="Times New Roman" w:hAnsi="Times New Roman"/>
          <w:color w:val="000000"/>
          <w:sz w:val="28"/>
          <w:szCs w:val="20"/>
          <w:lang w:eastAsia="ru-RU"/>
        </w:rPr>
        <w:lastRenderedPageBreak/>
        <w:t xml:space="preserve">Приложение  </w:t>
      </w:r>
    </w:p>
    <w:p w:rsidR="009D3E5D" w:rsidRPr="009D3E5D" w:rsidRDefault="009D3E5D" w:rsidP="009D3E5D">
      <w:pPr>
        <w:spacing w:after="0" w:line="240" w:lineRule="auto"/>
        <w:ind w:left="-708" w:right="23"/>
        <w:jc w:val="right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9D3E5D">
        <w:rPr>
          <w:rFonts w:ascii="Times New Roman" w:hAnsi="Times New Roman"/>
          <w:color w:val="000000"/>
          <w:sz w:val="28"/>
          <w:szCs w:val="20"/>
          <w:lang w:eastAsia="ru-RU"/>
        </w:rPr>
        <w:t xml:space="preserve">к постановлению администрации </w:t>
      </w:r>
    </w:p>
    <w:p w:rsidR="009D3E5D" w:rsidRPr="009D3E5D" w:rsidRDefault="009D3E5D" w:rsidP="009D3E5D">
      <w:pPr>
        <w:spacing w:after="0" w:line="240" w:lineRule="auto"/>
        <w:ind w:left="-708" w:right="23"/>
        <w:jc w:val="right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9D3E5D">
        <w:rPr>
          <w:rFonts w:ascii="Times New Roman" w:hAnsi="Times New Roman"/>
          <w:color w:val="000000"/>
          <w:sz w:val="28"/>
          <w:szCs w:val="20"/>
          <w:lang w:eastAsia="ru-RU"/>
        </w:rPr>
        <w:t xml:space="preserve">Никольского муниципального </w:t>
      </w:r>
    </w:p>
    <w:p w:rsidR="009D3E5D" w:rsidRPr="009D3E5D" w:rsidRDefault="009D3E5D" w:rsidP="009D3E5D">
      <w:pPr>
        <w:spacing w:after="0" w:line="240" w:lineRule="auto"/>
        <w:ind w:left="-708" w:right="23"/>
        <w:jc w:val="right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9D3E5D">
        <w:rPr>
          <w:rFonts w:ascii="Times New Roman" w:hAnsi="Times New Roman"/>
          <w:color w:val="000000"/>
          <w:sz w:val="28"/>
          <w:szCs w:val="20"/>
          <w:lang w:eastAsia="ru-RU"/>
        </w:rPr>
        <w:t xml:space="preserve">округа от </w:t>
      </w:r>
      <w:r w:rsidR="00B14FD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11.03.2024 </w:t>
      </w:r>
      <w:r w:rsidRPr="009D3E5D">
        <w:rPr>
          <w:rFonts w:ascii="Times New Roman" w:hAnsi="Times New Roman"/>
          <w:color w:val="000000"/>
          <w:sz w:val="28"/>
          <w:szCs w:val="20"/>
          <w:lang w:eastAsia="ru-RU"/>
        </w:rPr>
        <w:t xml:space="preserve">г. № </w:t>
      </w:r>
      <w:r w:rsidR="00B14FDF">
        <w:rPr>
          <w:rFonts w:ascii="Times New Roman" w:hAnsi="Times New Roman"/>
          <w:color w:val="000000"/>
          <w:sz w:val="28"/>
          <w:szCs w:val="20"/>
          <w:lang w:eastAsia="ru-RU"/>
        </w:rPr>
        <w:t>276</w:t>
      </w:r>
      <w:r w:rsidRPr="009D3E5D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 </w:t>
      </w:r>
    </w:p>
    <w:p w:rsidR="00A35102" w:rsidRDefault="00A35102" w:rsidP="00ED27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5102" w:rsidRDefault="00A35102" w:rsidP="00ED27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709" w:rsidRPr="00B14FDF" w:rsidRDefault="00A35102" w:rsidP="00ED270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B14FDF">
        <w:rPr>
          <w:rFonts w:ascii="Times New Roman" w:hAnsi="Times New Roman"/>
          <w:sz w:val="27"/>
          <w:szCs w:val="27"/>
        </w:rPr>
        <w:t>А</w:t>
      </w:r>
      <w:r w:rsidR="00ED2709" w:rsidRPr="00B14FDF">
        <w:rPr>
          <w:rFonts w:ascii="Times New Roman" w:hAnsi="Times New Roman"/>
          <w:sz w:val="27"/>
          <w:szCs w:val="27"/>
        </w:rPr>
        <w:t>дминистративный регламент</w:t>
      </w:r>
    </w:p>
    <w:p w:rsidR="00ED2709" w:rsidRPr="00B14FDF" w:rsidRDefault="00ED2709" w:rsidP="00ED270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B14FDF">
        <w:rPr>
          <w:rFonts w:ascii="Times New Roman" w:hAnsi="Times New Roman"/>
          <w:sz w:val="27"/>
          <w:szCs w:val="27"/>
        </w:rPr>
        <w:t>предоставления муниципальной услуги по  установлению публичного серв</w:t>
      </w:r>
      <w:r w:rsidRPr="00B14FDF">
        <w:rPr>
          <w:rFonts w:ascii="Times New Roman" w:hAnsi="Times New Roman"/>
          <w:sz w:val="27"/>
          <w:szCs w:val="27"/>
        </w:rPr>
        <w:t>и</w:t>
      </w:r>
      <w:r w:rsidRPr="00B14FDF">
        <w:rPr>
          <w:rFonts w:ascii="Times New Roman" w:hAnsi="Times New Roman"/>
          <w:sz w:val="27"/>
          <w:szCs w:val="27"/>
        </w:rPr>
        <w:t>тута</w:t>
      </w:r>
    </w:p>
    <w:p w:rsidR="00ED2709" w:rsidRPr="002012E3" w:rsidRDefault="00ED2709" w:rsidP="00ED27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709" w:rsidRPr="009D3E5D" w:rsidRDefault="00ED2709" w:rsidP="00ED2709">
      <w:pPr>
        <w:spacing w:before="71" w:after="0" w:line="240" w:lineRule="auto"/>
        <w:ind w:firstLine="240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9D3E5D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9D3E5D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9D3E5D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ED2709" w:rsidRPr="002012E3" w:rsidRDefault="00ED2709" w:rsidP="00ED2709">
      <w:pPr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ED2709" w:rsidRPr="00442983" w:rsidRDefault="00ED2709" w:rsidP="00ED2709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81641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93A">
        <w:rPr>
          <w:rFonts w:ascii="Times New Roman" w:hAnsi="Times New Roman"/>
          <w:sz w:val="28"/>
          <w:szCs w:val="28"/>
        </w:rPr>
        <w:t>установлению публичного сервитута</w:t>
      </w:r>
      <w:r w:rsidRPr="00442983">
        <w:rPr>
          <w:rFonts w:ascii="Times New Roman" w:hAnsi="Times New Roman"/>
          <w:sz w:val="28"/>
          <w:szCs w:val="28"/>
        </w:rPr>
        <w:t xml:space="preserve"> (далее соответственно </w:t>
      </w:r>
      <w:r w:rsidRPr="00AF16BD">
        <w:rPr>
          <w:rFonts w:ascii="Symbol" w:hAnsi="Symbol"/>
          <w:sz w:val="28"/>
          <w:szCs w:val="28"/>
        </w:rPr>
        <w:sym w:font="Symbol" w:char="F02D"/>
      </w:r>
      <w:r w:rsidRPr="00442983">
        <w:rPr>
          <w:rFonts w:ascii="Times New Roman" w:hAnsi="Times New Roman"/>
          <w:sz w:val="28"/>
          <w:szCs w:val="28"/>
        </w:rPr>
        <w:t xml:space="preserve"> а</w:t>
      </w:r>
      <w:r w:rsidRPr="00442983">
        <w:rPr>
          <w:rFonts w:ascii="Times New Roman" w:hAnsi="Times New Roman"/>
          <w:sz w:val="28"/>
          <w:szCs w:val="28"/>
        </w:rPr>
        <w:t>д</w:t>
      </w:r>
      <w:r w:rsidRPr="00442983">
        <w:rPr>
          <w:rFonts w:ascii="Times New Roman" w:hAnsi="Times New Roman"/>
          <w:sz w:val="28"/>
          <w:szCs w:val="28"/>
        </w:rPr>
        <w:t>министрати</w:t>
      </w:r>
      <w:r w:rsidRPr="00442983">
        <w:rPr>
          <w:rFonts w:ascii="Times New Roman" w:hAnsi="Times New Roman"/>
          <w:sz w:val="28"/>
          <w:szCs w:val="28"/>
        </w:rPr>
        <w:t>в</w:t>
      </w:r>
      <w:r w:rsidRPr="00442983">
        <w:rPr>
          <w:rFonts w:ascii="Times New Roman" w:hAnsi="Times New Roman"/>
          <w:sz w:val="28"/>
          <w:szCs w:val="28"/>
        </w:rPr>
        <w:t>ный регламент, муниципальная услуга) устанавливает порядок и стандарт предоставления муниципальной у</w:t>
      </w:r>
      <w:r w:rsidRPr="00442983">
        <w:rPr>
          <w:rFonts w:ascii="Times New Roman" w:hAnsi="Times New Roman"/>
          <w:sz w:val="28"/>
          <w:szCs w:val="28"/>
        </w:rPr>
        <w:t>с</w:t>
      </w:r>
      <w:r w:rsidRPr="00442983">
        <w:rPr>
          <w:rFonts w:ascii="Times New Roman" w:hAnsi="Times New Roman"/>
          <w:sz w:val="28"/>
          <w:szCs w:val="28"/>
        </w:rPr>
        <w:t>луги.</w:t>
      </w:r>
    </w:p>
    <w:p w:rsidR="00ED2709" w:rsidRPr="002012E3" w:rsidRDefault="00ED2709" w:rsidP="00ED27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Действие административного регламента распространяется на земел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ь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ные участки, находящиеся в муниципальной собственности, и земельные участки, государственная собственность на которые не разграничена, расп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ложенные на территории </w:t>
      </w:r>
      <w:r w:rsidR="007A2698" w:rsidRPr="007A2698">
        <w:rPr>
          <w:rFonts w:ascii="Times New Roman" w:eastAsia="Calibri" w:hAnsi="Times New Roman"/>
          <w:sz w:val="28"/>
          <w:szCs w:val="28"/>
          <w:lang w:eastAsia="ru-RU"/>
        </w:rPr>
        <w:t>Никольского муниципального округа Вологодской области,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 полномочия по распоряжению которыми в соответствии с фед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ральным законодательством возложены на органы местного самоуправл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ния.</w:t>
      </w:r>
    </w:p>
    <w:p w:rsidR="00ED2709" w:rsidRPr="00AE5819" w:rsidRDefault="00ED2709" w:rsidP="00ED2709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B0834">
        <w:rPr>
          <w:rFonts w:ascii="Times New Roman" w:hAnsi="Times New Roman"/>
          <w:sz w:val="28"/>
          <w:szCs w:val="28"/>
        </w:rPr>
        <w:t>Заявителями при предоставлении муниципальной услуги являю</w:t>
      </w:r>
      <w:r w:rsidRPr="005B0834">
        <w:rPr>
          <w:rFonts w:ascii="Times New Roman" w:hAnsi="Times New Roman"/>
          <w:sz w:val="28"/>
          <w:szCs w:val="28"/>
        </w:rPr>
        <w:t>т</w:t>
      </w:r>
      <w:r w:rsidRPr="005B0834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о</w:t>
      </w:r>
      <w:r w:rsidRPr="00AE5819">
        <w:rPr>
          <w:rFonts w:ascii="Times New Roman" w:eastAsia="Calibri" w:hAnsi="Times New Roman"/>
          <w:sz w:val="28"/>
          <w:szCs w:val="28"/>
          <w:lang w:eastAsia="ru-RU"/>
        </w:rPr>
        <w:t>рганизации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B0834">
        <w:rPr>
          <w:rFonts w:ascii="Times New Roman" w:hAnsi="Times New Roman"/>
          <w:sz w:val="28"/>
          <w:szCs w:val="28"/>
        </w:rPr>
        <w:t>либо уполномоченные ими лица</w:t>
      </w:r>
      <w:r w:rsidRPr="00AE5819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ED2709" w:rsidRPr="00AE5819" w:rsidRDefault="00ED2709" w:rsidP="00ED27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я</w:t>
      </w:r>
      <w:r w:rsidRPr="00AE5819">
        <w:rPr>
          <w:rFonts w:ascii="Times New Roman" w:eastAsia="Calibri" w:hAnsi="Times New Roman"/>
          <w:sz w:val="28"/>
          <w:szCs w:val="28"/>
          <w:lang w:eastAsia="ru-RU"/>
        </w:rPr>
        <w:t>вляющиеся субъектом естественных монополий, - в случаях устано</w:t>
      </w:r>
      <w:r w:rsidRPr="00AE5819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Pr="00AE5819">
        <w:rPr>
          <w:rFonts w:ascii="Times New Roman" w:eastAsia="Calibri" w:hAnsi="Times New Roman"/>
          <w:sz w:val="28"/>
          <w:szCs w:val="28"/>
          <w:lang w:eastAsia="ru-RU"/>
        </w:rPr>
        <w:t>ления публичного сервитута для размещения инженерных сооружений, обе</w:t>
      </w:r>
      <w:r w:rsidRPr="00AE5819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Pr="00AE5819">
        <w:rPr>
          <w:rFonts w:ascii="Times New Roman" w:eastAsia="Calibri" w:hAnsi="Times New Roman"/>
          <w:sz w:val="28"/>
          <w:szCs w:val="28"/>
          <w:lang w:eastAsia="ru-RU"/>
        </w:rPr>
        <w:t>печивающих деятельность этого субъекта, а также для проведения инжене</w:t>
      </w:r>
      <w:r w:rsidRPr="00AE5819">
        <w:rPr>
          <w:rFonts w:ascii="Times New Roman" w:eastAsia="Calibri" w:hAnsi="Times New Roman"/>
          <w:sz w:val="28"/>
          <w:szCs w:val="28"/>
          <w:lang w:eastAsia="ru-RU"/>
        </w:rPr>
        <w:t>р</w:t>
      </w:r>
      <w:r w:rsidRPr="00AE5819">
        <w:rPr>
          <w:rFonts w:ascii="Times New Roman" w:eastAsia="Calibri" w:hAnsi="Times New Roman"/>
          <w:sz w:val="28"/>
          <w:szCs w:val="28"/>
          <w:lang w:eastAsia="ru-RU"/>
        </w:rPr>
        <w:t>ных изысканий в целях подготовки документации по планировке территории, предусматривающей размещение указанных сооружений, инженерных изы</w:t>
      </w:r>
      <w:r w:rsidRPr="00AE5819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Pr="00AE5819">
        <w:rPr>
          <w:rFonts w:ascii="Times New Roman" w:eastAsia="Calibri" w:hAnsi="Times New Roman"/>
          <w:sz w:val="28"/>
          <w:szCs w:val="28"/>
          <w:lang w:eastAsia="ru-RU"/>
        </w:rPr>
        <w:t>каний для их стро</w:t>
      </w:r>
      <w:r w:rsidRPr="00AE5819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AE5819">
        <w:rPr>
          <w:rFonts w:ascii="Times New Roman" w:eastAsia="Calibri" w:hAnsi="Times New Roman"/>
          <w:sz w:val="28"/>
          <w:szCs w:val="28"/>
          <w:lang w:eastAsia="ru-RU"/>
        </w:rPr>
        <w:t>тельства, реконструкции</w:t>
      </w:r>
      <w:r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ED2709" w:rsidRPr="00AE5819" w:rsidRDefault="00ED2709" w:rsidP="00ED27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я</w:t>
      </w:r>
      <w:r w:rsidRPr="00AE5819">
        <w:rPr>
          <w:rFonts w:ascii="Times New Roman" w:eastAsia="Calibri" w:hAnsi="Times New Roman"/>
          <w:sz w:val="28"/>
          <w:szCs w:val="28"/>
          <w:lang w:eastAsia="ru-RU"/>
        </w:rPr>
        <w:t xml:space="preserve">вляющиеся организацией связи, - </w:t>
      </w:r>
      <w:r w:rsidRPr="00456C06">
        <w:rPr>
          <w:rFonts w:ascii="Times New Roman" w:eastAsia="Calibri" w:hAnsi="Times New Roman"/>
          <w:sz w:val="28"/>
          <w:szCs w:val="28"/>
          <w:lang w:eastAsia="ru-RU"/>
        </w:rPr>
        <w:t>для размещения линий или соор</w:t>
      </w:r>
      <w:r w:rsidRPr="00456C06"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Pr="00456C06">
        <w:rPr>
          <w:rFonts w:ascii="Times New Roman" w:eastAsia="Calibri" w:hAnsi="Times New Roman"/>
          <w:sz w:val="28"/>
          <w:szCs w:val="28"/>
          <w:lang w:eastAsia="ru-RU"/>
        </w:rPr>
        <w:t xml:space="preserve">жений связи, указанных в </w:t>
      </w:r>
      <w:hyperlink r:id="rId8" w:history="1">
        <w:r w:rsidRPr="00456C06">
          <w:rPr>
            <w:rFonts w:ascii="Times New Roman" w:eastAsia="Calibri" w:hAnsi="Times New Roman"/>
            <w:sz w:val="28"/>
            <w:szCs w:val="28"/>
            <w:lang w:eastAsia="ru-RU"/>
          </w:rPr>
          <w:t>подпункте 1 статьи 39.37</w:t>
        </w:r>
      </w:hyperlink>
      <w:r w:rsidRPr="00456C0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Земельного кодекса Ро</w:t>
      </w:r>
      <w:r>
        <w:rPr>
          <w:rFonts w:ascii="Times New Roman" w:eastAsia="Calibri" w:hAnsi="Times New Roman"/>
          <w:sz w:val="28"/>
          <w:szCs w:val="28"/>
          <w:lang w:eastAsia="ru-RU"/>
        </w:rPr>
        <w:t>с</w:t>
      </w:r>
      <w:r>
        <w:rPr>
          <w:rFonts w:ascii="Times New Roman" w:eastAsia="Calibri" w:hAnsi="Times New Roman"/>
          <w:sz w:val="28"/>
          <w:szCs w:val="28"/>
          <w:lang w:eastAsia="ru-RU"/>
        </w:rPr>
        <w:t>сийской Ф</w:t>
      </w:r>
      <w:r>
        <w:rPr>
          <w:rFonts w:ascii="Times New Roman" w:eastAsia="Calibri" w:hAnsi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/>
          <w:sz w:val="28"/>
          <w:szCs w:val="28"/>
          <w:lang w:eastAsia="ru-RU"/>
        </w:rPr>
        <w:t>дерации</w:t>
      </w:r>
      <w:r w:rsidRPr="00456C06">
        <w:rPr>
          <w:rFonts w:ascii="Times New Roman" w:eastAsia="Calibri" w:hAnsi="Times New Roman"/>
          <w:sz w:val="28"/>
          <w:szCs w:val="28"/>
          <w:lang w:eastAsia="ru-RU"/>
        </w:rPr>
        <w:t>, а также для проведения инженерных изысканий в целях подготовки д</w:t>
      </w:r>
      <w:r w:rsidRPr="00456C06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456C06">
        <w:rPr>
          <w:rFonts w:ascii="Times New Roman" w:eastAsia="Calibri" w:hAnsi="Times New Roman"/>
          <w:sz w:val="28"/>
          <w:szCs w:val="28"/>
          <w:lang w:eastAsia="ru-RU"/>
        </w:rPr>
        <w:t>кументации по планировке территории, предусматривающей размещение указа</w:t>
      </w:r>
      <w:r w:rsidRPr="00456C06"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Pr="00456C06">
        <w:rPr>
          <w:rFonts w:ascii="Times New Roman" w:eastAsia="Calibri" w:hAnsi="Times New Roman"/>
          <w:sz w:val="28"/>
          <w:szCs w:val="28"/>
          <w:lang w:eastAsia="ru-RU"/>
        </w:rPr>
        <w:t>ных линий и сооружений связи, инженерных изысканий для их строительства, реко</w:t>
      </w:r>
      <w:r w:rsidRPr="00456C06"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Pr="00456C06">
        <w:rPr>
          <w:rFonts w:ascii="Times New Roman" w:eastAsia="Calibri" w:hAnsi="Times New Roman"/>
          <w:sz w:val="28"/>
          <w:szCs w:val="28"/>
          <w:lang w:eastAsia="ru-RU"/>
        </w:rPr>
        <w:t>струкции</w:t>
      </w:r>
      <w:r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ED2709" w:rsidRPr="00AE5819" w:rsidRDefault="00ED2709" w:rsidP="00ED27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я</w:t>
      </w:r>
      <w:r w:rsidRPr="00AE5819">
        <w:rPr>
          <w:rFonts w:ascii="Times New Roman" w:eastAsia="Calibri" w:hAnsi="Times New Roman"/>
          <w:sz w:val="28"/>
          <w:szCs w:val="28"/>
          <w:lang w:eastAsia="ru-RU"/>
        </w:rPr>
        <w:t xml:space="preserve">вляющиеся </w:t>
      </w:r>
      <w:r w:rsidRPr="008C6100">
        <w:rPr>
          <w:rFonts w:ascii="Times New Roman" w:eastAsia="Calibri" w:hAnsi="Times New Roman"/>
          <w:sz w:val="28"/>
          <w:szCs w:val="28"/>
          <w:lang w:eastAsia="ru-RU"/>
        </w:rPr>
        <w:t>владельцем объекта транспортной инфраструктуры фед</w:t>
      </w:r>
      <w:r w:rsidRPr="008C6100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8C6100">
        <w:rPr>
          <w:rFonts w:ascii="Times New Roman" w:eastAsia="Calibri" w:hAnsi="Times New Roman"/>
          <w:sz w:val="28"/>
          <w:szCs w:val="28"/>
          <w:lang w:eastAsia="ru-RU"/>
        </w:rPr>
        <w:t xml:space="preserve">рального, регионального или местного значения, - в случае установления публичного сервитута для целей, указанных в </w:t>
      </w:r>
      <w:hyperlink r:id="rId9" w:history="1">
        <w:r w:rsidRPr="008C6100">
          <w:rPr>
            <w:rFonts w:ascii="Times New Roman" w:eastAsia="Calibri" w:hAnsi="Times New Roman"/>
            <w:sz w:val="28"/>
            <w:szCs w:val="28"/>
            <w:lang w:eastAsia="ru-RU"/>
          </w:rPr>
          <w:t>подпунктах 2</w:t>
        </w:r>
      </w:hyperlink>
      <w:r w:rsidRPr="008C6100">
        <w:rPr>
          <w:rFonts w:ascii="Times New Roman" w:eastAsia="Calibri" w:hAnsi="Times New Roman"/>
          <w:sz w:val="28"/>
          <w:szCs w:val="28"/>
          <w:lang w:eastAsia="ru-RU"/>
        </w:rPr>
        <w:t xml:space="preserve"> - </w:t>
      </w:r>
      <w:hyperlink r:id="rId10" w:history="1">
        <w:r w:rsidRPr="008C6100">
          <w:rPr>
            <w:rFonts w:ascii="Times New Roman" w:eastAsia="Calibri" w:hAnsi="Times New Roman"/>
            <w:sz w:val="28"/>
            <w:szCs w:val="28"/>
            <w:lang w:eastAsia="ru-RU"/>
          </w:rPr>
          <w:t>5 статьи 39.37</w:t>
        </w:r>
      </w:hyperlink>
      <w:r w:rsidRPr="008C610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Земельного кодекса Российской Ф</w:t>
      </w:r>
      <w:r>
        <w:rPr>
          <w:rFonts w:ascii="Times New Roman" w:eastAsia="Calibri" w:hAnsi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/>
          <w:sz w:val="28"/>
          <w:szCs w:val="28"/>
          <w:lang w:eastAsia="ru-RU"/>
        </w:rPr>
        <w:t>дерации</w:t>
      </w:r>
      <w:r w:rsidRPr="008C6100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ED2709" w:rsidRPr="00AE5819" w:rsidRDefault="00ED2709" w:rsidP="00ED27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01524">
        <w:rPr>
          <w:rFonts w:ascii="Times New Roman" w:eastAsia="Calibri" w:hAnsi="Times New Roman"/>
          <w:sz w:val="28"/>
          <w:szCs w:val="28"/>
          <w:lang w:eastAsia="ru-RU"/>
        </w:rPr>
        <w:t>предусмотренн</w:t>
      </w:r>
      <w:r>
        <w:rPr>
          <w:rFonts w:ascii="Times New Roman" w:eastAsia="Calibri" w:hAnsi="Times New Roman"/>
          <w:sz w:val="28"/>
          <w:szCs w:val="28"/>
          <w:lang w:eastAsia="ru-RU"/>
        </w:rPr>
        <w:t>ые</w:t>
      </w:r>
      <w:r w:rsidRPr="0010152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hyperlink r:id="rId11" w:history="1">
        <w:r w:rsidRPr="00101524">
          <w:rPr>
            <w:rFonts w:ascii="Times New Roman" w:eastAsia="Calibri" w:hAnsi="Times New Roman"/>
            <w:sz w:val="28"/>
            <w:szCs w:val="28"/>
            <w:lang w:eastAsia="ru-RU"/>
          </w:rPr>
          <w:t>пунктом 1 статьи 56.4</w:t>
        </w:r>
      </w:hyperlink>
      <w:r w:rsidRPr="0010152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Земельного кодекса Росси</w:t>
      </w:r>
      <w:r>
        <w:rPr>
          <w:rFonts w:ascii="Times New Roman" w:eastAsia="Calibri" w:hAnsi="Times New Roman"/>
          <w:sz w:val="28"/>
          <w:szCs w:val="28"/>
          <w:lang w:eastAsia="ru-RU"/>
        </w:rPr>
        <w:t>й</w:t>
      </w:r>
      <w:r>
        <w:rPr>
          <w:rFonts w:ascii="Times New Roman" w:eastAsia="Calibri" w:hAnsi="Times New Roman"/>
          <w:sz w:val="28"/>
          <w:szCs w:val="28"/>
          <w:lang w:eastAsia="ru-RU"/>
        </w:rPr>
        <w:t>ской Федерации</w:t>
      </w:r>
      <w:r w:rsidRPr="00101524">
        <w:rPr>
          <w:rFonts w:ascii="Times New Roman" w:eastAsia="Calibri" w:hAnsi="Times New Roman"/>
          <w:sz w:val="28"/>
          <w:szCs w:val="28"/>
          <w:lang w:eastAsia="ru-RU"/>
        </w:rPr>
        <w:t xml:space="preserve"> и подавш</w:t>
      </w:r>
      <w:r>
        <w:rPr>
          <w:rFonts w:ascii="Times New Roman" w:eastAsia="Calibri" w:hAnsi="Times New Roman"/>
          <w:sz w:val="28"/>
          <w:szCs w:val="28"/>
          <w:lang w:eastAsia="ru-RU"/>
        </w:rPr>
        <w:t>ие</w:t>
      </w:r>
      <w:r w:rsidRPr="00101524">
        <w:rPr>
          <w:rFonts w:ascii="Times New Roman" w:eastAsia="Calibri" w:hAnsi="Times New Roman"/>
          <w:sz w:val="28"/>
          <w:szCs w:val="28"/>
          <w:lang w:eastAsia="ru-RU"/>
        </w:rPr>
        <w:t xml:space="preserve"> ходатайство об изъятии земельного участка для государственных или муниципальных нужд, - в случае установления серв</w:t>
      </w:r>
      <w:r w:rsidRPr="00101524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101524">
        <w:rPr>
          <w:rFonts w:ascii="Times New Roman" w:eastAsia="Calibri" w:hAnsi="Times New Roman"/>
          <w:sz w:val="28"/>
          <w:szCs w:val="28"/>
          <w:lang w:eastAsia="ru-RU"/>
        </w:rPr>
        <w:t>тута в целях реконструкции инж</w:t>
      </w:r>
      <w:r w:rsidRPr="00101524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101524">
        <w:rPr>
          <w:rFonts w:ascii="Times New Roman" w:eastAsia="Calibri" w:hAnsi="Times New Roman"/>
          <w:sz w:val="28"/>
          <w:szCs w:val="28"/>
          <w:lang w:eastAsia="ru-RU"/>
        </w:rPr>
        <w:t>нерного сооружения, которое переносится в связи с изъятием такого земельного участка для государственных или мун</w:t>
      </w:r>
      <w:r w:rsidRPr="00101524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101524">
        <w:rPr>
          <w:rFonts w:ascii="Times New Roman" w:eastAsia="Calibri" w:hAnsi="Times New Roman"/>
          <w:sz w:val="28"/>
          <w:szCs w:val="28"/>
          <w:lang w:eastAsia="ru-RU"/>
        </w:rPr>
        <w:t>ципальных нужд;</w:t>
      </w:r>
    </w:p>
    <w:p w:rsidR="00ED2709" w:rsidRPr="00AE5819" w:rsidRDefault="00ED2709" w:rsidP="007A26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E388B">
        <w:rPr>
          <w:rFonts w:ascii="Times New Roman" w:eastAsia="Calibri" w:hAnsi="Times New Roman"/>
          <w:sz w:val="28"/>
          <w:szCs w:val="28"/>
          <w:lang w:eastAsia="ru-RU"/>
        </w:rPr>
        <w:lastRenderedPageBreak/>
        <w:t>ин</w:t>
      </w:r>
      <w:r>
        <w:rPr>
          <w:rFonts w:ascii="Times New Roman" w:eastAsia="Calibri" w:hAnsi="Times New Roman"/>
          <w:sz w:val="28"/>
          <w:szCs w:val="28"/>
          <w:lang w:eastAsia="ru-RU"/>
        </w:rPr>
        <w:t>ые</w:t>
      </w:r>
      <w:r w:rsidRPr="009E388B">
        <w:rPr>
          <w:rFonts w:ascii="Times New Roman" w:eastAsia="Calibri" w:hAnsi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9E388B">
        <w:rPr>
          <w:rFonts w:ascii="Times New Roman" w:eastAsia="Calibri" w:hAnsi="Times New Roman"/>
          <w:sz w:val="28"/>
          <w:szCs w:val="28"/>
          <w:lang w:eastAsia="ru-RU"/>
        </w:rPr>
        <w:t>, уполномоченн</w:t>
      </w:r>
      <w:r>
        <w:rPr>
          <w:rFonts w:ascii="Times New Roman" w:eastAsia="Calibri" w:hAnsi="Times New Roman"/>
          <w:sz w:val="28"/>
          <w:szCs w:val="28"/>
          <w:lang w:eastAsia="ru-RU"/>
        </w:rPr>
        <w:t>ы</w:t>
      </w:r>
      <w:r w:rsidRPr="009E388B">
        <w:rPr>
          <w:rFonts w:ascii="Times New Roman" w:eastAsia="Calibri" w:hAnsi="Times New Roman"/>
          <w:sz w:val="28"/>
          <w:szCs w:val="28"/>
          <w:lang w:eastAsia="ru-RU"/>
        </w:rPr>
        <w:t>е в соответствии с нормативными правов</w:t>
      </w:r>
      <w:r w:rsidRPr="009E388B">
        <w:rPr>
          <w:rFonts w:ascii="Times New Roman" w:eastAsia="Calibri" w:hAnsi="Times New Roman"/>
          <w:sz w:val="28"/>
          <w:szCs w:val="28"/>
          <w:lang w:eastAsia="ru-RU"/>
        </w:rPr>
        <w:t>ы</w:t>
      </w:r>
      <w:r w:rsidRPr="009E388B">
        <w:rPr>
          <w:rFonts w:ascii="Times New Roman" w:eastAsia="Calibri" w:hAnsi="Times New Roman"/>
          <w:sz w:val="28"/>
          <w:szCs w:val="28"/>
          <w:lang w:eastAsia="ru-RU"/>
        </w:rPr>
        <w:t xml:space="preserve">ми актами Российской Федерации, нормативными правовыми актами </w:t>
      </w:r>
      <w:r>
        <w:rPr>
          <w:rFonts w:ascii="Times New Roman" w:eastAsia="Calibri" w:hAnsi="Times New Roman"/>
          <w:sz w:val="28"/>
          <w:szCs w:val="28"/>
          <w:lang w:eastAsia="ru-RU"/>
        </w:rPr>
        <w:t>обл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/>
          <w:sz w:val="28"/>
          <w:szCs w:val="28"/>
          <w:lang w:eastAsia="ru-RU"/>
        </w:rPr>
        <w:t>сти</w:t>
      </w:r>
      <w:r w:rsidRPr="009E388B">
        <w:rPr>
          <w:rFonts w:ascii="Times New Roman" w:eastAsia="Calibri" w:hAnsi="Times New Roman"/>
          <w:sz w:val="28"/>
          <w:szCs w:val="28"/>
          <w:lang w:eastAsia="ru-RU"/>
        </w:rPr>
        <w:t>, заключенными с органами государственной власти или органами мес</w:t>
      </w:r>
      <w:r w:rsidRPr="009E388B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9E388B">
        <w:rPr>
          <w:rFonts w:ascii="Times New Roman" w:eastAsia="Calibri" w:hAnsi="Times New Roman"/>
          <w:sz w:val="28"/>
          <w:szCs w:val="28"/>
          <w:lang w:eastAsia="ru-RU"/>
        </w:rPr>
        <w:t>ного самоуправления договорами или соглашениями осуществлять деятел</w:t>
      </w:r>
      <w:r w:rsidRPr="009E388B">
        <w:rPr>
          <w:rFonts w:ascii="Times New Roman" w:eastAsia="Calibri" w:hAnsi="Times New Roman"/>
          <w:sz w:val="28"/>
          <w:szCs w:val="28"/>
          <w:lang w:eastAsia="ru-RU"/>
        </w:rPr>
        <w:t>ь</w:t>
      </w:r>
      <w:r w:rsidRPr="009E388B">
        <w:rPr>
          <w:rFonts w:ascii="Times New Roman" w:eastAsia="Calibri" w:hAnsi="Times New Roman"/>
          <w:sz w:val="28"/>
          <w:szCs w:val="28"/>
          <w:lang w:eastAsia="ru-RU"/>
        </w:rPr>
        <w:t>ность, для обеспечения которой допускается установление публичного се</w:t>
      </w:r>
      <w:r w:rsidRPr="009E388B">
        <w:rPr>
          <w:rFonts w:ascii="Times New Roman" w:eastAsia="Calibri" w:hAnsi="Times New Roman"/>
          <w:sz w:val="28"/>
          <w:szCs w:val="28"/>
          <w:lang w:eastAsia="ru-RU"/>
        </w:rPr>
        <w:t>р</w:t>
      </w:r>
      <w:r w:rsidRPr="009E388B">
        <w:rPr>
          <w:rFonts w:ascii="Times New Roman" w:eastAsia="Calibri" w:hAnsi="Times New Roman"/>
          <w:sz w:val="28"/>
          <w:szCs w:val="28"/>
          <w:lang w:eastAsia="ru-RU"/>
        </w:rPr>
        <w:t>витута</w:t>
      </w:r>
      <w:r w:rsidRPr="00AE5819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7A2698" w:rsidRPr="007A2698" w:rsidRDefault="00ED2709" w:rsidP="007A2698">
      <w:pPr>
        <w:ind w:firstLine="708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012E3">
        <w:rPr>
          <w:rFonts w:ascii="Times New Roman" w:hAnsi="Times New Roman"/>
          <w:sz w:val="28"/>
          <w:szCs w:val="28"/>
        </w:rPr>
        <w:t xml:space="preserve">1.3. </w:t>
      </w:r>
      <w:r w:rsidR="007A2698" w:rsidRPr="007A2698">
        <w:rPr>
          <w:rFonts w:ascii="Times New Roman" w:hAnsi="Times New Roman"/>
          <w:color w:val="000000"/>
          <w:sz w:val="28"/>
          <w:szCs w:val="20"/>
          <w:lang w:eastAsia="ru-RU"/>
        </w:rPr>
        <w:t>Место нахождения администрации Никольского муниципального округа, отдела по управлению имуществом администрации Никольского м</w:t>
      </w:r>
      <w:r w:rsidR="007A2698" w:rsidRPr="007A2698">
        <w:rPr>
          <w:rFonts w:ascii="Times New Roman" w:hAnsi="Times New Roman"/>
          <w:color w:val="000000"/>
          <w:sz w:val="28"/>
          <w:szCs w:val="20"/>
          <w:lang w:eastAsia="ru-RU"/>
        </w:rPr>
        <w:t>у</w:t>
      </w:r>
      <w:r w:rsidR="007A2698" w:rsidRPr="007A2698">
        <w:rPr>
          <w:rFonts w:ascii="Times New Roman" w:hAnsi="Times New Roman"/>
          <w:color w:val="000000"/>
          <w:sz w:val="28"/>
          <w:szCs w:val="20"/>
          <w:lang w:eastAsia="ru-RU"/>
        </w:rPr>
        <w:t>ниципал</w:t>
      </w:r>
      <w:r w:rsidR="007A2698" w:rsidRPr="007A2698">
        <w:rPr>
          <w:rFonts w:ascii="Times New Roman" w:hAnsi="Times New Roman"/>
          <w:color w:val="000000"/>
          <w:sz w:val="28"/>
          <w:szCs w:val="20"/>
          <w:lang w:eastAsia="ru-RU"/>
        </w:rPr>
        <w:t>ь</w:t>
      </w:r>
      <w:r w:rsidR="007A2698" w:rsidRPr="007A2698">
        <w:rPr>
          <w:rFonts w:ascii="Times New Roman" w:hAnsi="Times New Roman"/>
          <w:color w:val="000000"/>
          <w:sz w:val="28"/>
          <w:szCs w:val="20"/>
          <w:lang w:eastAsia="ru-RU"/>
        </w:rPr>
        <w:t>ного округа (далее – Уполномоченный орган): Вологодская область, г. Никольск, ул. 25 Октября, д. 3.</w:t>
      </w:r>
    </w:p>
    <w:p w:rsidR="007A2698" w:rsidRPr="007A2698" w:rsidRDefault="007A2698" w:rsidP="007A2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highlight w:val="white"/>
          <w:lang w:eastAsia="ru-RU"/>
        </w:rPr>
      </w:pPr>
    </w:p>
    <w:p w:rsidR="007A2698" w:rsidRPr="007A2698" w:rsidRDefault="007A2698" w:rsidP="007A2698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7A2698">
        <w:rPr>
          <w:rFonts w:ascii="Times New Roman" w:hAnsi="Times New Roman"/>
          <w:color w:val="000000"/>
          <w:sz w:val="28"/>
          <w:szCs w:val="20"/>
          <w:lang w:eastAsia="ru-RU"/>
        </w:rPr>
        <w:t>График работы Уполномоченного органа: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4650"/>
        <w:gridCol w:w="4607"/>
      </w:tblGrid>
      <w:tr w:rsidR="007A2698" w:rsidRPr="007A2698" w:rsidTr="00AE12B5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698" w:rsidRPr="007A2698" w:rsidRDefault="007A2698" w:rsidP="007A2698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7A26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Понедельник</w:t>
            </w: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698" w:rsidRPr="007A2698" w:rsidRDefault="007A2698" w:rsidP="007A2698">
            <w:pPr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7A26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с 08:00 час. до 17:00 час. п</w:t>
            </w:r>
            <w:r w:rsidRPr="007A26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е</w:t>
            </w:r>
            <w:r w:rsidRPr="007A26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рерыв на обед:</w:t>
            </w:r>
          </w:p>
          <w:p w:rsidR="007A2698" w:rsidRPr="007A2698" w:rsidRDefault="007A2698" w:rsidP="007A2698">
            <w:pPr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7A26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с 12:30 час. до 13:30 час.</w:t>
            </w:r>
          </w:p>
        </w:tc>
      </w:tr>
      <w:tr w:rsidR="007A2698" w:rsidRPr="007A2698" w:rsidTr="00AE12B5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698" w:rsidRPr="007A2698" w:rsidRDefault="007A2698" w:rsidP="007A2698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7A26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Вторник</w:t>
            </w:r>
          </w:p>
        </w:tc>
        <w:tc>
          <w:tcPr>
            <w:tcW w:w="4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698" w:rsidRPr="007A2698" w:rsidRDefault="007A2698" w:rsidP="007A2698">
            <w:pPr>
              <w:spacing w:after="0" w:line="240" w:lineRule="auto"/>
              <w:rPr>
                <w:rFonts w:ascii="XO Thames" w:hAnsi="XO Thames"/>
                <w:color w:val="000000"/>
                <w:sz w:val="24"/>
                <w:szCs w:val="20"/>
                <w:lang w:eastAsia="ru-RU"/>
              </w:rPr>
            </w:pPr>
          </w:p>
        </w:tc>
      </w:tr>
      <w:tr w:rsidR="007A2698" w:rsidRPr="007A2698" w:rsidTr="00AE12B5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698" w:rsidRPr="007A2698" w:rsidRDefault="007A2698" w:rsidP="007A2698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7A26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Среда</w:t>
            </w:r>
          </w:p>
        </w:tc>
        <w:tc>
          <w:tcPr>
            <w:tcW w:w="4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698" w:rsidRPr="007A2698" w:rsidRDefault="007A2698" w:rsidP="007A2698">
            <w:pPr>
              <w:spacing w:after="0" w:line="240" w:lineRule="auto"/>
              <w:rPr>
                <w:rFonts w:ascii="XO Thames" w:hAnsi="XO Thames"/>
                <w:color w:val="000000"/>
                <w:sz w:val="24"/>
                <w:szCs w:val="20"/>
                <w:lang w:eastAsia="ru-RU"/>
              </w:rPr>
            </w:pPr>
          </w:p>
        </w:tc>
      </w:tr>
      <w:tr w:rsidR="007A2698" w:rsidRPr="007A2698" w:rsidTr="00AE12B5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698" w:rsidRPr="007A2698" w:rsidRDefault="007A2698" w:rsidP="007A2698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7A26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Четверг</w:t>
            </w:r>
          </w:p>
        </w:tc>
        <w:tc>
          <w:tcPr>
            <w:tcW w:w="4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698" w:rsidRPr="007A2698" w:rsidRDefault="007A2698" w:rsidP="007A2698">
            <w:pPr>
              <w:spacing w:after="0" w:line="240" w:lineRule="auto"/>
              <w:rPr>
                <w:rFonts w:ascii="XO Thames" w:hAnsi="XO Thames"/>
                <w:color w:val="000000"/>
                <w:sz w:val="24"/>
                <w:szCs w:val="20"/>
                <w:lang w:eastAsia="ru-RU"/>
              </w:rPr>
            </w:pPr>
          </w:p>
        </w:tc>
      </w:tr>
      <w:tr w:rsidR="007A2698" w:rsidRPr="007A2698" w:rsidTr="00AE12B5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698" w:rsidRPr="007A2698" w:rsidRDefault="007A2698" w:rsidP="007A2698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7A26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Пятница</w:t>
            </w:r>
          </w:p>
        </w:tc>
        <w:tc>
          <w:tcPr>
            <w:tcW w:w="4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698" w:rsidRPr="007A2698" w:rsidRDefault="007A2698" w:rsidP="007A2698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7A2698" w:rsidRPr="007A2698" w:rsidTr="00AE12B5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698" w:rsidRPr="007A2698" w:rsidRDefault="007A2698" w:rsidP="007A2698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7A26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Суббота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698" w:rsidRPr="007A2698" w:rsidRDefault="007A2698" w:rsidP="007A2698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7A26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Выходной</w:t>
            </w:r>
          </w:p>
        </w:tc>
      </w:tr>
      <w:tr w:rsidR="007A2698" w:rsidRPr="007A2698" w:rsidTr="00AE12B5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698" w:rsidRPr="007A2698" w:rsidRDefault="007A2698" w:rsidP="007A2698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7A26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Воскресенье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698" w:rsidRPr="007A2698" w:rsidRDefault="007A2698" w:rsidP="007A2698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7A26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Выходной</w:t>
            </w:r>
          </w:p>
        </w:tc>
      </w:tr>
      <w:tr w:rsidR="007A2698" w:rsidRPr="007A2698" w:rsidTr="00AE12B5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698" w:rsidRPr="007A2698" w:rsidRDefault="007A2698" w:rsidP="007A2698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7A26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Предпраздничные дни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698" w:rsidRPr="007A2698" w:rsidRDefault="007A2698" w:rsidP="007A2698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7A26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с 08:00 час. до 16:00 час.</w:t>
            </w:r>
          </w:p>
          <w:p w:rsidR="007A2698" w:rsidRPr="007A2698" w:rsidRDefault="007A2698" w:rsidP="007A2698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7A26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перерыв на обед:</w:t>
            </w:r>
          </w:p>
          <w:p w:rsidR="007A2698" w:rsidRPr="007A2698" w:rsidRDefault="007A2698" w:rsidP="007A2698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7A26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с 12:30 час. до 13:30 час.</w:t>
            </w:r>
          </w:p>
        </w:tc>
      </w:tr>
    </w:tbl>
    <w:p w:rsidR="007A2698" w:rsidRPr="007A2698" w:rsidRDefault="007A2698" w:rsidP="007A2698">
      <w:pPr>
        <w:rPr>
          <w:rFonts w:ascii="Times New Roman" w:hAnsi="Times New Roman"/>
          <w:sz w:val="24"/>
          <w:szCs w:val="28"/>
        </w:rPr>
      </w:pPr>
    </w:p>
    <w:p w:rsidR="007A2698" w:rsidRPr="007A2698" w:rsidRDefault="007A2698" w:rsidP="007A2698">
      <w:pPr>
        <w:jc w:val="center"/>
        <w:rPr>
          <w:rFonts w:ascii="Times New Roman" w:hAnsi="Times New Roman"/>
          <w:sz w:val="28"/>
          <w:szCs w:val="28"/>
        </w:rPr>
      </w:pPr>
      <w:r w:rsidRPr="007A2698">
        <w:rPr>
          <w:rFonts w:ascii="Times New Roman" w:hAnsi="Times New Roman"/>
          <w:sz w:val="28"/>
          <w:szCs w:val="28"/>
        </w:rPr>
        <w:t>График приема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7A2698" w:rsidRPr="007A2698" w:rsidTr="00AE12B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7A2698" w:rsidRDefault="007A2698" w:rsidP="007A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A269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698" w:rsidRPr="007A2698" w:rsidRDefault="007A2698" w:rsidP="007A2698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2698">
              <w:rPr>
                <w:rFonts w:ascii="Times New Roman" w:eastAsia="Calibri" w:hAnsi="Times New Roman"/>
                <w:sz w:val="28"/>
                <w:szCs w:val="28"/>
              </w:rPr>
              <w:t>с 08.00 час. до 17.00 часов,</w:t>
            </w:r>
          </w:p>
          <w:p w:rsidR="007A2698" w:rsidRPr="007A2698" w:rsidRDefault="007A2698" w:rsidP="007A2698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2698">
              <w:rPr>
                <w:rFonts w:ascii="Times New Roman" w:eastAsia="Calibri" w:hAnsi="Times New Roman"/>
                <w:sz w:val="28"/>
                <w:szCs w:val="28"/>
              </w:rPr>
              <w:t xml:space="preserve">перерыв на обед: </w:t>
            </w:r>
          </w:p>
          <w:p w:rsidR="007A2698" w:rsidRPr="007A2698" w:rsidRDefault="007A2698" w:rsidP="007A2698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2698">
              <w:rPr>
                <w:rFonts w:ascii="Times New Roman" w:eastAsia="Calibri" w:hAnsi="Times New Roman"/>
                <w:sz w:val="28"/>
                <w:szCs w:val="28"/>
              </w:rPr>
              <w:t>с 12:30 до 13:30</w:t>
            </w:r>
          </w:p>
          <w:p w:rsidR="007A2698" w:rsidRPr="007A2698" w:rsidRDefault="007A2698" w:rsidP="007A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7A2698" w:rsidRPr="007A2698" w:rsidTr="00AE12B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7A2698" w:rsidRDefault="007A2698" w:rsidP="007A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A269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698" w:rsidRPr="007A2698" w:rsidRDefault="007A2698" w:rsidP="007A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7A2698" w:rsidRPr="007A2698" w:rsidTr="00AE12B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7A2698" w:rsidRDefault="007A2698" w:rsidP="007A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A269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698" w:rsidRPr="007A2698" w:rsidRDefault="007A2698" w:rsidP="007A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7A2698" w:rsidRPr="007A2698" w:rsidTr="00AE12B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7A2698" w:rsidRDefault="007A2698" w:rsidP="007A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A269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698" w:rsidRPr="007A2698" w:rsidRDefault="007A2698" w:rsidP="007A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7A2698" w:rsidRPr="007A2698" w:rsidTr="00AE12B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7A2698" w:rsidRDefault="007A2698" w:rsidP="007A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A269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7A2698" w:rsidRDefault="007A2698" w:rsidP="007A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7A2698" w:rsidRPr="007A2698" w:rsidTr="00AE12B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7A2698" w:rsidRDefault="007A2698" w:rsidP="007A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A269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7A2698" w:rsidRDefault="007A2698" w:rsidP="007A2698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A269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7A2698" w:rsidRPr="007A2698" w:rsidTr="00AE12B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7A2698" w:rsidRDefault="007A2698" w:rsidP="007A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A269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7A2698" w:rsidRDefault="007A2698" w:rsidP="007A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A269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7A2698" w:rsidRPr="007A2698" w:rsidTr="00AE12B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7A2698" w:rsidRDefault="007A2698" w:rsidP="007A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A269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7A2698" w:rsidRDefault="007A2698" w:rsidP="007A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2698">
              <w:rPr>
                <w:rFonts w:ascii="Times New Roman" w:eastAsia="Calibri" w:hAnsi="Times New Roman"/>
                <w:sz w:val="28"/>
                <w:szCs w:val="28"/>
              </w:rPr>
              <w:t>с 08.00 до 16.00 часов,</w:t>
            </w:r>
          </w:p>
          <w:p w:rsidR="007A2698" w:rsidRPr="007A2698" w:rsidRDefault="007A2698" w:rsidP="007A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2698">
              <w:rPr>
                <w:rFonts w:ascii="Times New Roman" w:eastAsia="Calibri" w:hAnsi="Times New Roman"/>
                <w:sz w:val="28"/>
                <w:szCs w:val="28"/>
              </w:rPr>
              <w:t xml:space="preserve">перерыв на обед: </w:t>
            </w:r>
          </w:p>
          <w:p w:rsidR="007A2698" w:rsidRPr="007A2698" w:rsidRDefault="007A2698" w:rsidP="007A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A2698">
              <w:rPr>
                <w:rFonts w:ascii="Times New Roman" w:eastAsia="Calibri" w:hAnsi="Times New Roman"/>
                <w:sz w:val="28"/>
                <w:szCs w:val="28"/>
              </w:rPr>
              <w:t>с 12:30 до 13:30</w:t>
            </w:r>
          </w:p>
        </w:tc>
      </w:tr>
    </w:tbl>
    <w:p w:rsidR="007A2698" w:rsidRPr="007A2698" w:rsidRDefault="007A2698" w:rsidP="007A2698">
      <w:pPr>
        <w:ind w:left="1069"/>
        <w:contextualSpacing/>
        <w:jc w:val="both"/>
        <w:rPr>
          <w:rFonts w:ascii="Times New Roman" w:hAnsi="Times New Roman"/>
          <w:sz w:val="28"/>
          <w:szCs w:val="28"/>
        </w:rPr>
      </w:pPr>
    </w:p>
    <w:p w:rsidR="007A2698" w:rsidRPr="007A2698" w:rsidRDefault="007A2698" w:rsidP="007A2698">
      <w:pPr>
        <w:ind w:left="1069"/>
        <w:contextualSpacing/>
        <w:jc w:val="center"/>
        <w:rPr>
          <w:rFonts w:ascii="Times New Roman" w:hAnsi="Times New Roman"/>
          <w:sz w:val="28"/>
          <w:szCs w:val="28"/>
        </w:rPr>
      </w:pPr>
      <w:r w:rsidRPr="007A2698">
        <w:rPr>
          <w:rFonts w:ascii="Times New Roman" w:hAnsi="Times New Roman"/>
          <w:sz w:val="28"/>
          <w:szCs w:val="28"/>
        </w:rPr>
        <w:t>График личного приема Главы Уполномоченного органа:</w:t>
      </w:r>
    </w:p>
    <w:p w:rsidR="007A2698" w:rsidRPr="007A2698" w:rsidRDefault="007A2698" w:rsidP="007A2698">
      <w:pPr>
        <w:ind w:left="106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7A2698" w:rsidRPr="007A2698" w:rsidTr="00AE12B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7A2698" w:rsidRDefault="007A2698" w:rsidP="007A2698">
            <w:pPr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Вторник (еженедельно) </w:t>
            </w:r>
          </w:p>
        </w:tc>
        <w:tc>
          <w:tcPr>
            <w:tcW w:w="4710" w:type="dxa"/>
            <w:tcBorders>
              <w:left w:val="single" w:sz="4" w:space="0" w:color="auto"/>
              <w:right w:val="single" w:sz="4" w:space="0" w:color="auto"/>
            </w:tcBorders>
          </w:tcPr>
          <w:p w:rsidR="007A2698" w:rsidRPr="007A2698" w:rsidRDefault="007A2698" w:rsidP="007A2698">
            <w:pPr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14.00 час. до 17.00 часов </w:t>
            </w:r>
          </w:p>
        </w:tc>
      </w:tr>
      <w:tr w:rsidR="007A2698" w:rsidRPr="007A2698" w:rsidTr="00AE12B5">
        <w:trPr>
          <w:trHeight w:val="254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7A2698" w:rsidRDefault="007A2698" w:rsidP="007A2698">
            <w:pPr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3-я среда месяца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7A2698" w:rsidRDefault="007A2698" w:rsidP="007A269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A26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с </w:t>
            </w:r>
            <w:r w:rsidRPr="007A2698">
              <w:rPr>
                <w:rFonts w:ascii="Times New Roman" w:eastAsia="Calibri" w:hAnsi="Times New Roman"/>
                <w:sz w:val="28"/>
                <w:szCs w:val="28"/>
              </w:rPr>
              <w:t>17.30 час. до 19.30 часов</w:t>
            </w:r>
          </w:p>
        </w:tc>
      </w:tr>
    </w:tbl>
    <w:p w:rsidR="007A2698" w:rsidRPr="007A2698" w:rsidRDefault="007A2698" w:rsidP="007A2698">
      <w:pPr>
        <w:spacing w:after="0" w:line="240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7A2698" w:rsidRPr="007A2698" w:rsidRDefault="007A2698" w:rsidP="007A2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A2698">
        <w:rPr>
          <w:rFonts w:ascii="Times New Roman" w:hAnsi="Times New Roman"/>
          <w:bCs/>
          <w:sz w:val="28"/>
          <w:szCs w:val="24"/>
          <w:lang w:eastAsia="ru-RU"/>
        </w:rPr>
        <w:t>Телефон для информирования по вопросам, связанным с предоставл</w:t>
      </w:r>
      <w:r w:rsidRPr="007A2698">
        <w:rPr>
          <w:rFonts w:ascii="Times New Roman" w:hAnsi="Times New Roman"/>
          <w:bCs/>
          <w:sz w:val="28"/>
          <w:szCs w:val="24"/>
          <w:lang w:eastAsia="ru-RU"/>
        </w:rPr>
        <w:t>е</w:t>
      </w:r>
      <w:r w:rsidRPr="007A2698">
        <w:rPr>
          <w:rFonts w:ascii="Times New Roman" w:hAnsi="Times New Roman"/>
          <w:bCs/>
          <w:sz w:val="28"/>
          <w:szCs w:val="24"/>
          <w:lang w:eastAsia="ru-RU"/>
        </w:rPr>
        <w:t xml:space="preserve">нием муниципальной услуги: </w:t>
      </w:r>
      <w:r w:rsidRPr="007A2698">
        <w:rPr>
          <w:rFonts w:ascii="Times New Roman" w:hAnsi="Times New Roman"/>
          <w:bCs/>
          <w:sz w:val="28"/>
          <w:szCs w:val="24"/>
        </w:rPr>
        <w:t>8 (81754) 2-13-13</w:t>
      </w:r>
      <w:r w:rsidRPr="007A2698">
        <w:rPr>
          <w:rFonts w:ascii="Times New Roman" w:hAnsi="Times New Roman"/>
          <w:bCs/>
          <w:sz w:val="28"/>
          <w:szCs w:val="24"/>
          <w:lang w:eastAsia="ru-RU"/>
        </w:rPr>
        <w:t>.</w:t>
      </w:r>
    </w:p>
    <w:p w:rsidR="007A2698" w:rsidRPr="007A2698" w:rsidRDefault="007A2698" w:rsidP="007A26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7A2698">
        <w:rPr>
          <w:rFonts w:ascii="Times New Roman" w:hAnsi="Times New Roman"/>
          <w:sz w:val="28"/>
          <w:szCs w:val="24"/>
        </w:rPr>
        <w:t xml:space="preserve">Адрес официального сайта </w:t>
      </w:r>
      <w:r w:rsidRPr="007A2698">
        <w:rPr>
          <w:rFonts w:ascii="Times New Roman" w:hAnsi="Times New Roman"/>
          <w:iCs/>
          <w:sz w:val="28"/>
          <w:szCs w:val="24"/>
        </w:rPr>
        <w:t>Уполномоченного органа</w:t>
      </w:r>
      <w:r w:rsidRPr="007A2698">
        <w:rPr>
          <w:rFonts w:ascii="Times New Roman" w:hAnsi="Times New Roman"/>
          <w:sz w:val="28"/>
          <w:szCs w:val="24"/>
        </w:rPr>
        <w:t xml:space="preserve"> в информацио</w:t>
      </w:r>
      <w:r w:rsidRPr="007A2698">
        <w:rPr>
          <w:rFonts w:ascii="Times New Roman" w:hAnsi="Times New Roman"/>
          <w:sz w:val="28"/>
          <w:szCs w:val="24"/>
        </w:rPr>
        <w:t>н</w:t>
      </w:r>
      <w:r w:rsidRPr="007A2698">
        <w:rPr>
          <w:rFonts w:ascii="Times New Roman" w:hAnsi="Times New Roman"/>
          <w:sz w:val="28"/>
          <w:szCs w:val="24"/>
        </w:rPr>
        <w:t>но-телекоммуникационной сети «Интернет» (далее также – сеть «Интернет»): https://35nikolskij.gosuslugi.ru/</w:t>
      </w:r>
    </w:p>
    <w:p w:rsidR="007A2698" w:rsidRPr="007A2698" w:rsidRDefault="007A2698" w:rsidP="007A26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7A2698">
        <w:rPr>
          <w:rFonts w:ascii="Times New Roman" w:hAnsi="Times New Roman"/>
          <w:sz w:val="28"/>
          <w:szCs w:val="24"/>
        </w:rPr>
        <w:t>Адрес федеральной государственной информационной системы «Ед</w:t>
      </w:r>
      <w:r w:rsidRPr="007A2698">
        <w:rPr>
          <w:rFonts w:ascii="Times New Roman" w:hAnsi="Times New Roman"/>
          <w:sz w:val="28"/>
          <w:szCs w:val="24"/>
        </w:rPr>
        <w:t>и</w:t>
      </w:r>
      <w:r w:rsidRPr="007A2698">
        <w:rPr>
          <w:rFonts w:ascii="Times New Roman" w:hAnsi="Times New Roman"/>
          <w:sz w:val="28"/>
          <w:szCs w:val="24"/>
        </w:rPr>
        <w:t>ный портал государственных и муниципальных услуг (функций)» (далее также – Ед</w:t>
      </w:r>
      <w:r w:rsidRPr="007A2698">
        <w:rPr>
          <w:rFonts w:ascii="Times New Roman" w:hAnsi="Times New Roman"/>
          <w:sz w:val="28"/>
          <w:szCs w:val="24"/>
        </w:rPr>
        <w:t>и</w:t>
      </w:r>
      <w:r w:rsidRPr="007A2698">
        <w:rPr>
          <w:rFonts w:ascii="Times New Roman" w:hAnsi="Times New Roman"/>
          <w:sz w:val="28"/>
          <w:szCs w:val="24"/>
        </w:rPr>
        <w:t xml:space="preserve">ный портал) в сети «Интернет»: </w:t>
      </w:r>
      <w:hyperlink r:id="rId12" w:history="1">
        <w:r w:rsidRPr="007A2698">
          <w:rPr>
            <w:rFonts w:ascii="Times New Roman" w:hAnsi="Times New Roman"/>
            <w:sz w:val="28"/>
            <w:szCs w:val="24"/>
          </w:rPr>
          <w:t>www.gosuslugi.</w:t>
        </w:r>
        <w:r w:rsidRPr="007A2698">
          <w:rPr>
            <w:rFonts w:ascii="Times New Roman" w:hAnsi="Times New Roman"/>
            <w:sz w:val="28"/>
            <w:szCs w:val="24"/>
            <w:lang w:val="en-US"/>
          </w:rPr>
          <w:t>ru</w:t>
        </w:r>
      </w:hyperlink>
      <w:r w:rsidRPr="007A2698">
        <w:rPr>
          <w:rFonts w:ascii="Times New Roman" w:hAnsi="Times New Roman"/>
          <w:sz w:val="28"/>
          <w:szCs w:val="24"/>
        </w:rPr>
        <w:t>.</w:t>
      </w:r>
    </w:p>
    <w:p w:rsidR="007A2698" w:rsidRPr="007A2698" w:rsidRDefault="007A2698" w:rsidP="007A26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7A2698">
        <w:rPr>
          <w:rFonts w:ascii="Times New Roman" w:hAnsi="Times New Roman"/>
          <w:sz w:val="28"/>
          <w:szCs w:val="24"/>
        </w:rPr>
        <w:t>Адрес государственной информационной системы «Портал госуда</w:t>
      </w:r>
      <w:r w:rsidRPr="007A2698">
        <w:rPr>
          <w:rFonts w:ascii="Times New Roman" w:hAnsi="Times New Roman"/>
          <w:sz w:val="28"/>
          <w:szCs w:val="24"/>
        </w:rPr>
        <w:t>р</w:t>
      </w:r>
      <w:r w:rsidRPr="007A2698">
        <w:rPr>
          <w:rFonts w:ascii="Times New Roman" w:hAnsi="Times New Roman"/>
          <w:sz w:val="28"/>
          <w:szCs w:val="24"/>
        </w:rPr>
        <w:t>ственных и муниципальных услуг (функций) Вологодской области» (далее также – Р</w:t>
      </w:r>
      <w:r w:rsidRPr="007A2698">
        <w:rPr>
          <w:rFonts w:ascii="Times New Roman" w:hAnsi="Times New Roman"/>
          <w:sz w:val="28"/>
          <w:szCs w:val="24"/>
        </w:rPr>
        <w:t>е</w:t>
      </w:r>
      <w:r w:rsidRPr="007A2698">
        <w:rPr>
          <w:rFonts w:ascii="Times New Roman" w:hAnsi="Times New Roman"/>
          <w:sz w:val="28"/>
          <w:szCs w:val="24"/>
        </w:rPr>
        <w:t xml:space="preserve">гиональный портал) в сети «Интернет»: </w:t>
      </w:r>
      <w:hyperlink r:id="rId13" w:history="1">
        <w:r w:rsidRPr="007A2698">
          <w:rPr>
            <w:rFonts w:ascii="Times New Roman" w:hAnsi="Times New Roman"/>
            <w:sz w:val="28"/>
            <w:szCs w:val="24"/>
            <w:lang w:val="en-US"/>
          </w:rPr>
          <w:t>https</w:t>
        </w:r>
        <w:r w:rsidRPr="007A2698">
          <w:rPr>
            <w:rFonts w:ascii="Times New Roman" w:hAnsi="Times New Roman"/>
            <w:sz w:val="28"/>
            <w:szCs w:val="24"/>
          </w:rPr>
          <w:t>://gosuslugi35.ru.</w:t>
        </w:r>
      </w:hyperlink>
    </w:p>
    <w:p w:rsidR="007A2698" w:rsidRPr="007A2698" w:rsidRDefault="007A2698" w:rsidP="007A26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7A2698">
        <w:rPr>
          <w:rFonts w:ascii="Times New Roman" w:hAnsi="Times New Roman"/>
          <w:sz w:val="28"/>
          <w:szCs w:val="24"/>
        </w:rPr>
        <w:t>Сведения о месте нахождения многофункциональных центров пред</w:t>
      </w:r>
      <w:r w:rsidRPr="007A2698">
        <w:rPr>
          <w:rFonts w:ascii="Times New Roman" w:hAnsi="Times New Roman"/>
          <w:sz w:val="28"/>
          <w:szCs w:val="24"/>
        </w:rPr>
        <w:t>о</w:t>
      </w:r>
      <w:r w:rsidRPr="007A2698">
        <w:rPr>
          <w:rFonts w:ascii="Times New Roman" w:hAnsi="Times New Roman"/>
          <w:sz w:val="28"/>
          <w:szCs w:val="24"/>
        </w:rPr>
        <w:t>ставления государственных и муниципальных услуг (далее - МФЦ), контак</w:t>
      </w:r>
      <w:r w:rsidRPr="007A2698">
        <w:rPr>
          <w:rFonts w:ascii="Times New Roman" w:hAnsi="Times New Roman"/>
          <w:sz w:val="28"/>
          <w:szCs w:val="24"/>
        </w:rPr>
        <w:t>т</w:t>
      </w:r>
      <w:r w:rsidRPr="007A2698">
        <w:rPr>
          <w:rFonts w:ascii="Times New Roman" w:hAnsi="Times New Roman"/>
          <w:sz w:val="28"/>
          <w:szCs w:val="24"/>
        </w:rPr>
        <w:t>ных телефонах, адресах электронной почты, графике работы и адресах оф</w:t>
      </w:r>
      <w:r w:rsidRPr="007A2698">
        <w:rPr>
          <w:rFonts w:ascii="Times New Roman" w:hAnsi="Times New Roman"/>
          <w:sz w:val="28"/>
          <w:szCs w:val="24"/>
        </w:rPr>
        <w:t>и</w:t>
      </w:r>
      <w:r w:rsidRPr="007A2698">
        <w:rPr>
          <w:rFonts w:ascii="Times New Roman" w:hAnsi="Times New Roman"/>
          <w:sz w:val="28"/>
          <w:szCs w:val="24"/>
        </w:rPr>
        <w:t>циальных сайтов в сети «Интернет» приводятся в приложении № 3 к насто</w:t>
      </w:r>
      <w:r w:rsidRPr="007A2698">
        <w:rPr>
          <w:rFonts w:ascii="Times New Roman" w:hAnsi="Times New Roman"/>
          <w:sz w:val="28"/>
          <w:szCs w:val="24"/>
        </w:rPr>
        <w:t>я</w:t>
      </w:r>
      <w:r w:rsidRPr="007A2698">
        <w:rPr>
          <w:rFonts w:ascii="Times New Roman" w:hAnsi="Times New Roman"/>
          <w:sz w:val="28"/>
          <w:szCs w:val="24"/>
        </w:rPr>
        <w:t>щему администр</w:t>
      </w:r>
      <w:r w:rsidRPr="007A2698">
        <w:rPr>
          <w:rFonts w:ascii="Times New Roman" w:hAnsi="Times New Roman"/>
          <w:sz w:val="28"/>
          <w:szCs w:val="24"/>
        </w:rPr>
        <w:t>а</w:t>
      </w:r>
      <w:r w:rsidRPr="007A2698">
        <w:rPr>
          <w:rFonts w:ascii="Times New Roman" w:hAnsi="Times New Roman"/>
          <w:sz w:val="28"/>
          <w:szCs w:val="24"/>
        </w:rPr>
        <w:t>тивному регламенту.</w:t>
      </w:r>
    </w:p>
    <w:p w:rsidR="007A2698" w:rsidRPr="007A2698" w:rsidRDefault="007A2698" w:rsidP="007A26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7A2698">
        <w:rPr>
          <w:rFonts w:ascii="Times New Roman" w:hAnsi="Times New Roman"/>
          <w:sz w:val="28"/>
          <w:szCs w:val="28"/>
        </w:rPr>
        <w:t xml:space="preserve">1.4. </w:t>
      </w:r>
      <w:r w:rsidRPr="007A2698">
        <w:rPr>
          <w:rFonts w:ascii="Times New Roman" w:hAnsi="Times New Roman"/>
          <w:color w:val="000000"/>
          <w:sz w:val="28"/>
          <w:szCs w:val="20"/>
          <w:lang w:eastAsia="ru-RU"/>
        </w:rPr>
        <w:t>Способы получения информации о правилах предоставления м</w:t>
      </w:r>
      <w:r w:rsidRPr="007A2698">
        <w:rPr>
          <w:rFonts w:ascii="Times New Roman" w:hAnsi="Times New Roman"/>
          <w:color w:val="000000"/>
          <w:sz w:val="28"/>
          <w:szCs w:val="20"/>
          <w:lang w:eastAsia="ru-RU"/>
        </w:rPr>
        <w:t>у</w:t>
      </w:r>
      <w:r w:rsidRPr="007A2698">
        <w:rPr>
          <w:rFonts w:ascii="Times New Roman" w:hAnsi="Times New Roman"/>
          <w:color w:val="000000"/>
          <w:sz w:val="28"/>
          <w:szCs w:val="20"/>
          <w:lang w:eastAsia="ru-RU"/>
        </w:rPr>
        <w:t>ниц</w:t>
      </w:r>
      <w:r w:rsidRPr="007A2698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Pr="007A2698">
        <w:rPr>
          <w:rFonts w:ascii="Times New Roman" w:hAnsi="Times New Roman"/>
          <w:color w:val="000000"/>
          <w:sz w:val="28"/>
          <w:szCs w:val="20"/>
          <w:lang w:eastAsia="ru-RU"/>
        </w:rPr>
        <w:t>пальной услуги:</w:t>
      </w:r>
    </w:p>
    <w:p w:rsidR="007A2698" w:rsidRPr="007A2698" w:rsidRDefault="007A2698" w:rsidP="007A26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7A2698">
        <w:rPr>
          <w:rFonts w:ascii="Times New Roman" w:hAnsi="Times New Roman"/>
          <w:color w:val="000000"/>
          <w:sz w:val="28"/>
          <w:szCs w:val="20"/>
          <w:lang w:eastAsia="ru-RU"/>
        </w:rPr>
        <w:t>лично;</w:t>
      </w:r>
    </w:p>
    <w:p w:rsidR="007A2698" w:rsidRPr="007A2698" w:rsidRDefault="007A2698" w:rsidP="007A26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7A2698">
        <w:rPr>
          <w:rFonts w:ascii="Times New Roman" w:hAnsi="Times New Roman"/>
          <w:color w:val="000000"/>
          <w:sz w:val="28"/>
          <w:szCs w:val="20"/>
          <w:lang w:eastAsia="ru-RU"/>
        </w:rPr>
        <w:t>посредством телефонной связи;</w:t>
      </w:r>
    </w:p>
    <w:p w:rsidR="007A2698" w:rsidRPr="007A2698" w:rsidRDefault="007A2698" w:rsidP="007A26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7A2698">
        <w:rPr>
          <w:rFonts w:ascii="Times New Roman" w:hAnsi="Times New Roman"/>
          <w:color w:val="000000"/>
          <w:sz w:val="28"/>
          <w:szCs w:val="20"/>
          <w:lang w:eastAsia="ru-RU"/>
        </w:rPr>
        <w:t>посредством электронной почты,</w:t>
      </w:r>
    </w:p>
    <w:p w:rsidR="007A2698" w:rsidRPr="007A2698" w:rsidRDefault="007A2698" w:rsidP="007A26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7A2698">
        <w:rPr>
          <w:rFonts w:ascii="Times New Roman" w:hAnsi="Times New Roman"/>
          <w:color w:val="000000"/>
          <w:sz w:val="28"/>
          <w:szCs w:val="20"/>
          <w:lang w:eastAsia="ru-RU"/>
        </w:rPr>
        <w:t>посредством почтовой связи;</w:t>
      </w:r>
    </w:p>
    <w:p w:rsidR="007A2698" w:rsidRPr="007A2698" w:rsidRDefault="007A2698" w:rsidP="007A2698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7A2698">
        <w:rPr>
          <w:rFonts w:ascii="Times New Roman" w:hAnsi="Times New Roman"/>
          <w:color w:val="000000"/>
          <w:sz w:val="28"/>
          <w:szCs w:val="20"/>
          <w:lang w:eastAsia="ru-RU"/>
        </w:rPr>
        <w:t>на информационных стендах в помещениях администрации Уполном</w:t>
      </w:r>
      <w:r w:rsidRPr="007A2698">
        <w:rPr>
          <w:rFonts w:ascii="Times New Roman" w:hAnsi="Times New Roman"/>
          <w:color w:val="000000"/>
          <w:sz w:val="28"/>
          <w:szCs w:val="20"/>
          <w:lang w:eastAsia="ru-RU"/>
        </w:rPr>
        <w:t>о</w:t>
      </w:r>
      <w:r w:rsidRPr="007A2698">
        <w:rPr>
          <w:rFonts w:ascii="Times New Roman" w:hAnsi="Times New Roman"/>
          <w:color w:val="000000"/>
          <w:sz w:val="28"/>
          <w:szCs w:val="20"/>
          <w:lang w:eastAsia="ru-RU"/>
        </w:rPr>
        <w:t>ченного органа, МФЦ;</w:t>
      </w:r>
    </w:p>
    <w:p w:rsidR="007A2698" w:rsidRPr="007A2698" w:rsidRDefault="007A2698" w:rsidP="007A26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7A2698">
        <w:rPr>
          <w:rFonts w:ascii="Times New Roman" w:hAnsi="Times New Roman"/>
          <w:color w:val="000000"/>
          <w:sz w:val="28"/>
          <w:szCs w:val="20"/>
          <w:lang w:eastAsia="ru-RU"/>
        </w:rPr>
        <w:t>в сети «Интернет»:</w:t>
      </w:r>
    </w:p>
    <w:p w:rsidR="007A2698" w:rsidRPr="007A2698" w:rsidRDefault="007A2698" w:rsidP="007A26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7A2698">
        <w:rPr>
          <w:rFonts w:ascii="Times New Roman" w:hAnsi="Times New Roman"/>
          <w:color w:val="000000"/>
          <w:sz w:val="28"/>
          <w:szCs w:val="20"/>
          <w:lang w:eastAsia="ru-RU"/>
        </w:rPr>
        <w:t>на официальном сайте Уполномоченного органа,</w:t>
      </w:r>
      <w:r w:rsidRPr="007A2698">
        <w:rPr>
          <w:rFonts w:ascii="Times New Roman" w:hAnsi="Times New Roman"/>
          <w:i/>
          <w:color w:val="000000"/>
          <w:sz w:val="28"/>
          <w:szCs w:val="20"/>
          <w:lang w:eastAsia="ru-RU"/>
        </w:rPr>
        <w:t xml:space="preserve"> </w:t>
      </w:r>
      <w:r w:rsidRPr="007A2698">
        <w:rPr>
          <w:rFonts w:ascii="Times New Roman" w:hAnsi="Times New Roman"/>
          <w:color w:val="000000"/>
          <w:sz w:val="28"/>
          <w:szCs w:val="20"/>
          <w:lang w:eastAsia="ru-RU"/>
        </w:rPr>
        <w:t>МФЦ;</w:t>
      </w:r>
    </w:p>
    <w:p w:rsidR="007A2698" w:rsidRPr="007A2698" w:rsidRDefault="007A2698" w:rsidP="007A26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7A2698">
        <w:rPr>
          <w:rFonts w:ascii="Times New Roman" w:hAnsi="Times New Roman"/>
          <w:color w:val="000000"/>
          <w:sz w:val="28"/>
          <w:szCs w:val="20"/>
          <w:lang w:eastAsia="ru-RU"/>
        </w:rPr>
        <w:t>на Едином портале государственных услуг;</w:t>
      </w:r>
    </w:p>
    <w:p w:rsidR="007A2698" w:rsidRPr="007A2698" w:rsidRDefault="007A2698" w:rsidP="007A26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7A2698">
        <w:rPr>
          <w:rFonts w:ascii="Times New Roman" w:hAnsi="Times New Roman"/>
          <w:color w:val="000000"/>
          <w:sz w:val="28"/>
          <w:szCs w:val="20"/>
          <w:lang w:eastAsia="ru-RU"/>
        </w:rPr>
        <w:t>на Региональном портале государственных услуг.</w:t>
      </w:r>
    </w:p>
    <w:p w:rsidR="007A2698" w:rsidRPr="007A2698" w:rsidRDefault="007A2698" w:rsidP="007A2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698">
        <w:rPr>
          <w:rFonts w:ascii="Times New Roman" w:hAnsi="Times New Roman"/>
          <w:sz w:val="28"/>
          <w:szCs w:val="28"/>
          <w:lang w:eastAsia="ru-RU"/>
        </w:rPr>
        <w:t>1.5. Порядок информирования о предоставлении муниципальной усл</w:t>
      </w:r>
      <w:r w:rsidRPr="007A2698">
        <w:rPr>
          <w:rFonts w:ascii="Times New Roman" w:hAnsi="Times New Roman"/>
          <w:sz w:val="28"/>
          <w:szCs w:val="28"/>
          <w:lang w:eastAsia="ru-RU"/>
        </w:rPr>
        <w:t>у</w:t>
      </w:r>
      <w:r w:rsidRPr="007A2698">
        <w:rPr>
          <w:rFonts w:ascii="Times New Roman" w:hAnsi="Times New Roman"/>
          <w:sz w:val="28"/>
          <w:szCs w:val="28"/>
          <w:lang w:eastAsia="ru-RU"/>
        </w:rPr>
        <w:t>ги.</w:t>
      </w:r>
    </w:p>
    <w:p w:rsidR="007A2698" w:rsidRPr="007A2698" w:rsidRDefault="007A2698" w:rsidP="007A2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698">
        <w:rPr>
          <w:rFonts w:ascii="Times New Roman" w:hAnsi="Times New Roman"/>
          <w:sz w:val="28"/>
          <w:szCs w:val="28"/>
          <w:lang w:eastAsia="ru-RU"/>
        </w:rPr>
        <w:t>1.5.1. Информирование о предоставлении муниципальной услуги ос</w:t>
      </w:r>
      <w:r w:rsidRPr="007A2698">
        <w:rPr>
          <w:rFonts w:ascii="Times New Roman" w:hAnsi="Times New Roman"/>
          <w:sz w:val="28"/>
          <w:szCs w:val="28"/>
          <w:lang w:eastAsia="ru-RU"/>
        </w:rPr>
        <w:t>у</w:t>
      </w:r>
      <w:r w:rsidRPr="007A2698">
        <w:rPr>
          <w:rFonts w:ascii="Times New Roman" w:hAnsi="Times New Roman"/>
          <w:sz w:val="28"/>
          <w:szCs w:val="28"/>
          <w:lang w:eastAsia="ru-RU"/>
        </w:rPr>
        <w:t>щест</w:t>
      </w:r>
      <w:r w:rsidRPr="007A2698">
        <w:rPr>
          <w:rFonts w:ascii="Times New Roman" w:hAnsi="Times New Roman"/>
          <w:sz w:val="28"/>
          <w:szCs w:val="28"/>
          <w:lang w:eastAsia="ru-RU"/>
        </w:rPr>
        <w:t>в</w:t>
      </w:r>
      <w:r w:rsidRPr="007A2698">
        <w:rPr>
          <w:rFonts w:ascii="Times New Roman" w:hAnsi="Times New Roman"/>
          <w:sz w:val="28"/>
          <w:szCs w:val="28"/>
          <w:lang w:eastAsia="ru-RU"/>
        </w:rPr>
        <w:t>ляется по следующим вопросам:</w:t>
      </w:r>
    </w:p>
    <w:p w:rsidR="007A2698" w:rsidRPr="007A2698" w:rsidRDefault="007A2698" w:rsidP="007A26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698">
        <w:rPr>
          <w:rFonts w:ascii="Times New Roman" w:hAnsi="Times New Roman"/>
          <w:sz w:val="28"/>
          <w:szCs w:val="28"/>
          <w:lang w:eastAsia="ru-RU"/>
        </w:rPr>
        <w:t>место нахождения Уполномоченного органа, его структурных подра</w:t>
      </w:r>
      <w:r w:rsidRPr="007A2698">
        <w:rPr>
          <w:rFonts w:ascii="Times New Roman" w:hAnsi="Times New Roman"/>
          <w:sz w:val="28"/>
          <w:szCs w:val="28"/>
          <w:lang w:eastAsia="ru-RU"/>
        </w:rPr>
        <w:t>з</w:t>
      </w:r>
      <w:r w:rsidRPr="007A2698">
        <w:rPr>
          <w:rFonts w:ascii="Times New Roman" w:hAnsi="Times New Roman"/>
          <w:sz w:val="28"/>
          <w:szCs w:val="28"/>
          <w:lang w:eastAsia="ru-RU"/>
        </w:rPr>
        <w:t>дел</w:t>
      </w:r>
      <w:r w:rsidRPr="007A2698">
        <w:rPr>
          <w:rFonts w:ascii="Times New Roman" w:hAnsi="Times New Roman"/>
          <w:sz w:val="28"/>
          <w:szCs w:val="28"/>
          <w:lang w:eastAsia="ru-RU"/>
        </w:rPr>
        <w:t>е</w:t>
      </w:r>
      <w:r w:rsidRPr="007A2698">
        <w:rPr>
          <w:rFonts w:ascii="Times New Roman" w:hAnsi="Times New Roman"/>
          <w:sz w:val="28"/>
          <w:szCs w:val="28"/>
          <w:lang w:eastAsia="ru-RU"/>
        </w:rPr>
        <w:t>ний (при наличии), МФЦ;</w:t>
      </w:r>
    </w:p>
    <w:p w:rsidR="007A2698" w:rsidRPr="007A2698" w:rsidRDefault="007A2698" w:rsidP="007A26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698">
        <w:rPr>
          <w:rFonts w:ascii="Times New Roman" w:hAnsi="Times New Roman"/>
          <w:sz w:val="28"/>
          <w:szCs w:val="28"/>
          <w:lang w:eastAsia="ru-RU"/>
        </w:rPr>
        <w:t>должностные лица и муниципальные служащие Уполномоченного о</w:t>
      </w:r>
      <w:r w:rsidRPr="007A2698">
        <w:rPr>
          <w:rFonts w:ascii="Times New Roman" w:hAnsi="Times New Roman"/>
          <w:sz w:val="28"/>
          <w:szCs w:val="28"/>
          <w:lang w:eastAsia="ru-RU"/>
        </w:rPr>
        <w:t>р</w:t>
      </w:r>
      <w:r w:rsidRPr="007A2698">
        <w:rPr>
          <w:rFonts w:ascii="Times New Roman" w:hAnsi="Times New Roman"/>
          <w:sz w:val="28"/>
          <w:szCs w:val="28"/>
          <w:lang w:eastAsia="ru-RU"/>
        </w:rPr>
        <w:t>гана, уполномоченные предоставлять муниципальную услугу и номера ко</w:t>
      </w:r>
      <w:r w:rsidRPr="007A2698">
        <w:rPr>
          <w:rFonts w:ascii="Times New Roman" w:hAnsi="Times New Roman"/>
          <w:sz w:val="28"/>
          <w:szCs w:val="28"/>
          <w:lang w:eastAsia="ru-RU"/>
        </w:rPr>
        <w:t>н</w:t>
      </w:r>
      <w:r w:rsidRPr="007A2698">
        <w:rPr>
          <w:rFonts w:ascii="Times New Roman" w:hAnsi="Times New Roman"/>
          <w:sz w:val="28"/>
          <w:szCs w:val="28"/>
          <w:lang w:eastAsia="ru-RU"/>
        </w:rPr>
        <w:t>тактных т</w:t>
      </w:r>
      <w:r w:rsidRPr="007A2698">
        <w:rPr>
          <w:rFonts w:ascii="Times New Roman" w:hAnsi="Times New Roman"/>
          <w:sz w:val="28"/>
          <w:szCs w:val="28"/>
          <w:lang w:eastAsia="ru-RU"/>
        </w:rPr>
        <w:t>е</w:t>
      </w:r>
      <w:r w:rsidRPr="007A2698">
        <w:rPr>
          <w:rFonts w:ascii="Times New Roman" w:hAnsi="Times New Roman"/>
          <w:sz w:val="28"/>
          <w:szCs w:val="28"/>
          <w:lang w:eastAsia="ru-RU"/>
        </w:rPr>
        <w:t xml:space="preserve">лефонов; </w:t>
      </w:r>
    </w:p>
    <w:p w:rsidR="007A2698" w:rsidRPr="007A2698" w:rsidRDefault="007A2698" w:rsidP="007A2698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7A2698">
        <w:rPr>
          <w:rFonts w:ascii="Times New Roman" w:hAnsi="Times New Roman"/>
          <w:sz w:val="28"/>
          <w:szCs w:val="28"/>
          <w:lang w:eastAsia="ru-RU"/>
        </w:rPr>
        <w:t>график работы Уполномоченного органа, МФЦ;</w:t>
      </w:r>
    </w:p>
    <w:p w:rsidR="007A2698" w:rsidRPr="007A2698" w:rsidRDefault="007A2698" w:rsidP="007A26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698">
        <w:rPr>
          <w:rFonts w:ascii="Times New Roman" w:hAnsi="Times New Roman"/>
          <w:color w:val="000000"/>
          <w:sz w:val="28"/>
          <w:szCs w:val="28"/>
          <w:lang w:eastAsia="ru-RU"/>
        </w:rPr>
        <w:t>адрес сайта в сети «Интернет»</w:t>
      </w:r>
      <w:r w:rsidRPr="007A269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7A2698">
        <w:rPr>
          <w:rFonts w:ascii="Times New Roman" w:hAnsi="Times New Roman"/>
          <w:sz w:val="28"/>
          <w:szCs w:val="28"/>
          <w:lang w:eastAsia="ru-RU"/>
        </w:rPr>
        <w:t>Уполномоченного органа, МФЦ;</w:t>
      </w:r>
    </w:p>
    <w:p w:rsidR="007A2698" w:rsidRPr="007A2698" w:rsidRDefault="007A2698" w:rsidP="007A26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698">
        <w:rPr>
          <w:rFonts w:ascii="Times New Roman" w:hAnsi="Times New Roman"/>
          <w:sz w:val="28"/>
          <w:szCs w:val="28"/>
          <w:lang w:eastAsia="ru-RU"/>
        </w:rPr>
        <w:t>адрес электронной почты Уполномоченного органа, МФЦ;</w:t>
      </w:r>
    </w:p>
    <w:p w:rsidR="007A2698" w:rsidRPr="007A2698" w:rsidRDefault="007A2698" w:rsidP="007A26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698">
        <w:rPr>
          <w:rFonts w:ascii="Times New Roman" w:hAnsi="Times New Roman"/>
          <w:sz w:val="28"/>
          <w:szCs w:val="28"/>
          <w:lang w:eastAsia="ru-RU"/>
        </w:rPr>
        <w:t>нормативные правовые акты по вопросам предоставления муниципал</w:t>
      </w:r>
      <w:r w:rsidRPr="007A2698">
        <w:rPr>
          <w:rFonts w:ascii="Times New Roman" w:hAnsi="Times New Roman"/>
          <w:sz w:val="28"/>
          <w:szCs w:val="28"/>
          <w:lang w:eastAsia="ru-RU"/>
        </w:rPr>
        <w:t>ь</w:t>
      </w:r>
      <w:r w:rsidRPr="007A2698">
        <w:rPr>
          <w:rFonts w:ascii="Times New Roman" w:hAnsi="Times New Roman"/>
          <w:sz w:val="28"/>
          <w:szCs w:val="28"/>
          <w:lang w:eastAsia="ru-RU"/>
        </w:rPr>
        <w:t>ной услуги, в том числе, настоящий административный регламент (наимен</w:t>
      </w:r>
      <w:r w:rsidRPr="007A2698">
        <w:rPr>
          <w:rFonts w:ascii="Times New Roman" w:hAnsi="Times New Roman"/>
          <w:sz w:val="28"/>
          <w:szCs w:val="28"/>
          <w:lang w:eastAsia="ru-RU"/>
        </w:rPr>
        <w:t>о</w:t>
      </w:r>
      <w:r w:rsidRPr="007A2698">
        <w:rPr>
          <w:rFonts w:ascii="Times New Roman" w:hAnsi="Times New Roman"/>
          <w:sz w:val="28"/>
          <w:szCs w:val="28"/>
          <w:lang w:eastAsia="ru-RU"/>
        </w:rPr>
        <w:t>вание, н</w:t>
      </w:r>
      <w:r w:rsidRPr="007A2698">
        <w:rPr>
          <w:rFonts w:ascii="Times New Roman" w:hAnsi="Times New Roman"/>
          <w:sz w:val="28"/>
          <w:szCs w:val="28"/>
          <w:lang w:eastAsia="ru-RU"/>
        </w:rPr>
        <w:t>о</w:t>
      </w:r>
      <w:r w:rsidRPr="007A2698">
        <w:rPr>
          <w:rFonts w:ascii="Times New Roman" w:hAnsi="Times New Roman"/>
          <w:sz w:val="28"/>
          <w:szCs w:val="28"/>
          <w:lang w:eastAsia="ru-RU"/>
        </w:rPr>
        <w:t>мер, дата принятия нормативного правового акта);</w:t>
      </w:r>
    </w:p>
    <w:p w:rsidR="007A2698" w:rsidRPr="007A2698" w:rsidRDefault="007A2698" w:rsidP="007A26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698">
        <w:rPr>
          <w:rFonts w:ascii="Times New Roman" w:hAnsi="Times New Roman"/>
          <w:sz w:val="28"/>
          <w:szCs w:val="28"/>
          <w:lang w:eastAsia="ru-RU"/>
        </w:rPr>
        <w:t>ход предоставления муниципальной услуги;</w:t>
      </w:r>
    </w:p>
    <w:p w:rsidR="007A2698" w:rsidRPr="007A2698" w:rsidRDefault="007A2698" w:rsidP="007A26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698">
        <w:rPr>
          <w:rFonts w:ascii="Times New Roman" w:hAnsi="Times New Roman"/>
          <w:sz w:val="28"/>
          <w:szCs w:val="28"/>
          <w:lang w:eastAsia="ru-RU"/>
        </w:rPr>
        <w:lastRenderedPageBreak/>
        <w:t>административные процедуры предоставления муниципальной услуги;</w:t>
      </w:r>
    </w:p>
    <w:p w:rsidR="007A2698" w:rsidRPr="007A2698" w:rsidRDefault="007A2698" w:rsidP="007A2698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698">
        <w:rPr>
          <w:rFonts w:ascii="Times New Roman" w:hAnsi="Times New Roman"/>
          <w:sz w:val="28"/>
          <w:szCs w:val="28"/>
          <w:lang w:eastAsia="ru-RU"/>
        </w:rPr>
        <w:t>срок предоставления муниципальной услуги;</w:t>
      </w:r>
    </w:p>
    <w:p w:rsidR="007A2698" w:rsidRPr="007A2698" w:rsidRDefault="007A2698" w:rsidP="007A26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698">
        <w:rPr>
          <w:rFonts w:ascii="Times New Roman" w:hAnsi="Times New Roman"/>
          <w:sz w:val="28"/>
          <w:szCs w:val="28"/>
          <w:lang w:eastAsia="ru-RU"/>
        </w:rPr>
        <w:t>порядок и формы контроля за предоставлением муниципальной услуги;</w:t>
      </w:r>
    </w:p>
    <w:p w:rsidR="007A2698" w:rsidRPr="007A2698" w:rsidRDefault="007A2698" w:rsidP="007A26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698">
        <w:rPr>
          <w:rFonts w:ascii="Times New Roman" w:hAnsi="Times New Roman"/>
          <w:sz w:val="28"/>
          <w:szCs w:val="28"/>
          <w:lang w:eastAsia="ru-RU"/>
        </w:rPr>
        <w:t>основания для отказа в предоставлении муниципальной услуги;</w:t>
      </w:r>
    </w:p>
    <w:p w:rsidR="007A2698" w:rsidRPr="007A2698" w:rsidRDefault="007A2698" w:rsidP="007A26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698">
        <w:rPr>
          <w:rFonts w:ascii="Times New Roman" w:hAnsi="Times New Roman"/>
          <w:sz w:val="28"/>
          <w:szCs w:val="28"/>
          <w:lang w:eastAsia="ru-RU"/>
        </w:rPr>
        <w:t>досудебный и судебный порядок обжалования действий (бездействия) должностных лиц и муниципальных служащих Уполномоченного органа (МФЦ), ответственных за предоставление муниципальной услуги, а также решений, пр</w:t>
      </w:r>
      <w:r w:rsidRPr="007A2698">
        <w:rPr>
          <w:rFonts w:ascii="Times New Roman" w:hAnsi="Times New Roman"/>
          <w:sz w:val="28"/>
          <w:szCs w:val="28"/>
          <w:lang w:eastAsia="ru-RU"/>
        </w:rPr>
        <w:t>и</w:t>
      </w:r>
      <w:r w:rsidRPr="007A2698">
        <w:rPr>
          <w:rFonts w:ascii="Times New Roman" w:hAnsi="Times New Roman"/>
          <w:sz w:val="28"/>
          <w:szCs w:val="28"/>
          <w:lang w:eastAsia="ru-RU"/>
        </w:rPr>
        <w:t>нятых в ходе предоставления муниципальной услуги.</w:t>
      </w:r>
    </w:p>
    <w:p w:rsidR="007A2698" w:rsidRPr="007A2698" w:rsidRDefault="007A2698" w:rsidP="007A26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698">
        <w:rPr>
          <w:rFonts w:ascii="Times New Roman" w:hAnsi="Times New Roman"/>
          <w:sz w:val="28"/>
          <w:szCs w:val="28"/>
          <w:lang w:eastAsia="ru-RU"/>
        </w:rPr>
        <w:t>иная информация о деятельности Уполномоченного органа, в соотве</w:t>
      </w:r>
      <w:r w:rsidRPr="007A2698">
        <w:rPr>
          <w:rFonts w:ascii="Times New Roman" w:hAnsi="Times New Roman"/>
          <w:sz w:val="28"/>
          <w:szCs w:val="28"/>
          <w:lang w:eastAsia="ru-RU"/>
        </w:rPr>
        <w:t>т</w:t>
      </w:r>
      <w:r w:rsidRPr="007A2698">
        <w:rPr>
          <w:rFonts w:ascii="Times New Roman" w:hAnsi="Times New Roman"/>
          <w:sz w:val="28"/>
          <w:szCs w:val="28"/>
          <w:lang w:eastAsia="ru-RU"/>
        </w:rPr>
        <w:t>ствии с Федеральным законом от 9 февраля 2009 года № 8-ФЗ «Об обеспеч</w:t>
      </w:r>
      <w:r w:rsidRPr="007A2698">
        <w:rPr>
          <w:rFonts w:ascii="Times New Roman" w:hAnsi="Times New Roman"/>
          <w:sz w:val="28"/>
          <w:szCs w:val="28"/>
          <w:lang w:eastAsia="ru-RU"/>
        </w:rPr>
        <w:t>е</w:t>
      </w:r>
      <w:r w:rsidRPr="007A2698">
        <w:rPr>
          <w:rFonts w:ascii="Times New Roman" w:hAnsi="Times New Roman"/>
          <w:sz w:val="28"/>
          <w:szCs w:val="28"/>
          <w:lang w:eastAsia="ru-RU"/>
        </w:rPr>
        <w:t>нии доступа к информации о деятельности государственных органов и орг</w:t>
      </w:r>
      <w:r w:rsidRPr="007A2698">
        <w:rPr>
          <w:rFonts w:ascii="Times New Roman" w:hAnsi="Times New Roman"/>
          <w:sz w:val="28"/>
          <w:szCs w:val="28"/>
          <w:lang w:eastAsia="ru-RU"/>
        </w:rPr>
        <w:t>а</w:t>
      </w:r>
      <w:r w:rsidRPr="007A2698">
        <w:rPr>
          <w:rFonts w:ascii="Times New Roman" w:hAnsi="Times New Roman"/>
          <w:sz w:val="28"/>
          <w:szCs w:val="28"/>
          <w:lang w:eastAsia="ru-RU"/>
        </w:rPr>
        <w:t>нов местного сам</w:t>
      </w:r>
      <w:r w:rsidRPr="007A2698">
        <w:rPr>
          <w:rFonts w:ascii="Times New Roman" w:hAnsi="Times New Roman"/>
          <w:sz w:val="28"/>
          <w:szCs w:val="28"/>
          <w:lang w:eastAsia="ru-RU"/>
        </w:rPr>
        <w:t>о</w:t>
      </w:r>
      <w:r w:rsidRPr="007A2698">
        <w:rPr>
          <w:rFonts w:ascii="Times New Roman" w:hAnsi="Times New Roman"/>
          <w:sz w:val="28"/>
          <w:szCs w:val="28"/>
          <w:lang w:eastAsia="ru-RU"/>
        </w:rPr>
        <w:t>управления».</w:t>
      </w:r>
    </w:p>
    <w:p w:rsidR="007A2698" w:rsidRPr="007A2698" w:rsidRDefault="007A2698" w:rsidP="007A269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698">
        <w:rPr>
          <w:rFonts w:ascii="Times New Roman" w:hAnsi="Times New Roman"/>
          <w:sz w:val="28"/>
          <w:szCs w:val="28"/>
          <w:lang w:eastAsia="ru-RU"/>
        </w:rPr>
        <w:t>1.5.2. Информирование (консультирование) осуществляется специал</w:t>
      </w:r>
      <w:r w:rsidRPr="007A2698">
        <w:rPr>
          <w:rFonts w:ascii="Times New Roman" w:hAnsi="Times New Roman"/>
          <w:sz w:val="28"/>
          <w:szCs w:val="28"/>
          <w:lang w:eastAsia="ru-RU"/>
        </w:rPr>
        <w:t>и</w:t>
      </w:r>
      <w:r w:rsidRPr="007A2698">
        <w:rPr>
          <w:rFonts w:ascii="Times New Roman" w:hAnsi="Times New Roman"/>
          <w:sz w:val="28"/>
          <w:szCs w:val="28"/>
          <w:lang w:eastAsia="ru-RU"/>
        </w:rPr>
        <w:t>стами Уполномоченного органа (МФЦ), ответственными за информирование, при обр</w:t>
      </w:r>
      <w:r w:rsidRPr="007A2698">
        <w:rPr>
          <w:rFonts w:ascii="Times New Roman" w:hAnsi="Times New Roman"/>
          <w:sz w:val="28"/>
          <w:szCs w:val="28"/>
          <w:lang w:eastAsia="ru-RU"/>
        </w:rPr>
        <w:t>а</w:t>
      </w:r>
      <w:r w:rsidRPr="007A2698">
        <w:rPr>
          <w:rFonts w:ascii="Times New Roman" w:hAnsi="Times New Roman"/>
          <w:sz w:val="28"/>
          <w:szCs w:val="28"/>
          <w:lang w:eastAsia="ru-RU"/>
        </w:rPr>
        <w:t>щении заявителей за информацией лично, по телефону, посредством почты или электронной почты.</w:t>
      </w:r>
    </w:p>
    <w:p w:rsidR="007A2698" w:rsidRPr="007A2698" w:rsidRDefault="007A2698" w:rsidP="007A26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698">
        <w:rPr>
          <w:rFonts w:ascii="Times New Roman" w:hAnsi="Times New Roman"/>
          <w:sz w:val="28"/>
          <w:szCs w:val="28"/>
          <w:lang w:eastAsia="ru-RU"/>
        </w:rPr>
        <w:t>Информирование проводится на русском языке в форме: индивидуал</w:t>
      </w:r>
      <w:r w:rsidRPr="007A2698">
        <w:rPr>
          <w:rFonts w:ascii="Times New Roman" w:hAnsi="Times New Roman"/>
          <w:sz w:val="28"/>
          <w:szCs w:val="28"/>
          <w:lang w:eastAsia="ru-RU"/>
        </w:rPr>
        <w:t>ь</w:t>
      </w:r>
      <w:r w:rsidRPr="007A2698">
        <w:rPr>
          <w:rFonts w:ascii="Times New Roman" w:hAnsi="Times New Roman"/>
          <w:sz w:val="28"/>
          <w:szCs w:val="28"/>
          <w:lang w:eastAsia="ru-RU"/>
        </w:rPr>
        <w:t>ного и публичного информирования.</w:t>
      </w:r>
    </w:p>
    <w:p w:rsidR="007A2698" w:rsidRPr="007A2698" w:rsidRDefault="007A2698" w:rsidP="007A26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698">
        <w:rPr>
          <w:rFonts w:ascii="Times New Roman" w:hAnsi="Times New Roman"/>
          <w:sz w:val="28"/>
          <w:szCs w:val="28"/>
          <w:lang w:eastAsia="ru-RU"/>
        </w:rPr>
        <w:t>1.5.3. Индивидуальное устное информирование осуществляется дол</w:t>
      </w:r>
      <w:r w:rsidRPr="007A2698">
        <w:rPr>
          <w:rFonts w:ascii="Times New Roman" w:hAnsi="Times New Roman"/>
          <w:sz w:val="28"/>
          <w:szCs w:val="28"/>
          <w:lang w:eastAsia="ru-RU"/>
        </w:rPr>
        <w:t>ж</w:t>
      </w:r>
      <w:r w:rsidRPr="007A2698">
        <w:rPr>
          <w:rFonts w:ascii="Times New Roman" w:hAnsi="Times New Roman"/>
          <w:sz w:val="28"/>
          <w:szCs w:val="28"/>
          <w:lang w:eastAsia="ru-RU"/>
        </w:rPr>
        <w:t>ностными лицами, ответственными за информирование, при обращении з</w:t>
      </w:r>
      <w:r w:rsidRPr="007A2698">
        <w:rPr>
          <w:rFonts w:ascii="Times New Roman" w:hAnsi="Times New Roman"/>
          <w:sz w:val="28"/>
          <w:szCs w:val="28"/>
          <w:lang w:eastAsia="ru-RU"/>
        </w:rPr>
        <w:t>а</w:t>
      </w:r>
      <w:r w:rsidRPr="007A2698">
        <w:rPr>
          <w:rFonts w:ascii="Times New Roman" w:hAnsi="Times New Roman"/>
          <w:sz w:val="28"/>
          <w:szCs w:val="28"/>
          <w:lang w:eastAsia="ru-RU"/>
        </w:rPr>
        <w:t>явителей за информацией лично или по телефону.</w:t>
      </w:r>
    </w:p>
    <w:p w:rsidR="007A2698" w:rsidRPr="007A2698" w:rsidRDefault="007A2698" w:rsidP="007A26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698">
        <w:rPr>
          <w:rFonts w:ascii="Times New Roman" w:hAnsi="Times New Roman"/>
          <w:sz w:val="28"/>
          <w:szCs w:val="28"/>
          <w:lang w:eastAsia="ru-RU"/>
        </w:rPr>
        <w:t>Специалист, ответственный за информирование, принимает все нео</w:t>
      </w:r>
      <w:r w:rsidRPr="007A2698">
        <w:rPr>
          <w:rFonts w:ascii="Times New Roman" w:hAnsi="Times New Roman"/>
          <w:sz w:val="28"/>
          <w:szCs w:val="28"/>
          <w:lang w:eastAsia="ru-RU"/>
        </w:rPr>
        <w:t>б</w:t>
      </w:r>
      <w:r w:rsidRPr="007A2698">
        <w:rPr>
          <w:rFonts w:ascii="Times New Roman" w:hAnsi="Times New Roman"/>
          <w:sz w:val="28"/>
          <w:szCs w:val="28"/>
          <w:lang w:eastAsia="ru-RU"/>
        </w:rPr>
        <w:t>ходимые меры для предоставления полного и оперативного ответа на поста</w:t>
      </w:r>
      <w:r w:rsidRPr="007A2698">
        <w:rPr>
          <w:rFonts w:ascii="Times New Roman" w:hAnsi="Times New Roman"/>
          <w:sz w:val="28"/>
          <w:szCs w:val="28"/>
          <w:lang w:eastAsia="ru-RU"/>
        </w:rPr>
        <w:t>в</w:t>
      </w:r>
      <w:r w:rsidRPr="007A2698">
        <w:rPr>
          <w:rFonts w:ascii="Times New Roman" w:hAnsi="Times New Roman"/>
          <w:sz w:val="28"/>
          <w:szCs w:val="28"/>
          <w:lang w:eastAsia="ru-RU"/>
        </w:rPr>
        <w:t>ленные вопросы, в том числе с привлечением других сотрудников.</w:t>
      </w:r>
    </w:p>
    <w:p w:rsidR="007A2698" w:rsidRPr="007A2698" w:rsidRDefault="007A2698" w:rsidP="007A2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698">
        <w:rPr>
          <w:rFonts w:ascii="Times New Roman" w:hAnsi="Times New Roman"/>
          <w:sz w:val="28"/>
          <w:szCs w:val="28"/>
          <w:lang w:eastAsia="ru-RU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</w:t>
      </w:r>
      <w:r w:rsidRPr="007A2698">
        <w:rPr>
          <w:rFonts w:ascii="Times New Roman" w:hAnsi="Times New Roman"/>
          <w:sz w:val="28"/>
          <w:szCs w:val="28"/>
          <w:lang w:eastAsia="ru-RU"/>
        </w:rPr>
        <w:t>е</w:t>
      </w:r>
      <w:r w:rsidRPr="007A2698">
        <w:rPr>
          <w:rFonts w:ascii="Times New Roman" w:hAnsi="Times New Roman"/>
          <w:sz w:val="28"/>
          <w:szCs w:val="28"/>
          <w:lang w:eastAsia="ru-RU"/>
        </w:rPr>
        <w:t>сованным лицам перезвонить в определенный день и в определенное время, но не позднее 3 рабочих дней со дня обращения. К назначенному сроку до</w:t>
      </w:r>
      <w:r w:rsidRPr="007A2698">
        <w:rPr>
          <w:rFonts w:ascii="Times New Roman" w:hAnsi="Times New Roman"/>
          <w:sz w:val="28"/>
          <w:szCs w:val="28"/>
          <w:lang w:eastAsia="ru-RU"/>
        </w:rPr>
        <w:t>л</w:t>
      </w:r>
      <w:r w:rsidRPr="007A2698">
        <w:rPr>
          <w:rFonts w:ascii="Times New Roman" w:hAnsi="Times New Roman"/>
          <w:sz w:val="28"/>
          <w:szCs w:val="28"/>
          <w:lang w:eastAsia="ru-RU"/>
        </w:rPr>
        <w:t>жен быть подготовлен ответ по вопросам заявителей, в случае необходим</w:t>
      </w:r>
      <w:r w:rsidRPr="007A2698">
        <w:rPr>
          <w:rFonts w:ascii="Times New Roman" w:hAnsi="Times New Roman"/>
          <w:sz w:val="28"/>
          <w:szCs w:val="28"/>
          <w:lang w:eastAsia="ru-RU"/>
        </w:rPr>
        <w:t>о</w:t>
      </w:r>
      <w:r w:rsidRPr="007A2698">
        <w:rPr>
          <w:rFonts w:ascii="Times New Roman" w:hAnsi="Times New Roman"/>
          <w:sz w:val="28"/>
          <w:szCs w:val="28"/>
          <w:lang w:eastAsia="ru-RU"/>
        </w:rPr>
        <w:t>сти ответ готовится при взаимодействии с должностными лицами структу</w:t>
      </w:r>
      <w:r w:rsidRPr="007A2698">
        <w:rPr>
          <w:rFonts w:ascii="Times New Roman" w:hAnsi="Times New Roman"/>
          <w:sz w:val="28"/>
          <w:szCs w:val="28"/>
          <w:lang w:eastAsia="ru-RU"/>
        </w:rPr>
        <w:t>р</w:t>
      </w:r>
      <w:r w:rsidRPr="007A2698">
        <w:rPr>
          <w:rFonts w:ascii="Times New Roman" w:hAnsi="Times New Roman"/>
          <w:sz w:val="28"/>
          <w:szCs w:val="28"/>
          <w:lang w:eastAsia="ru-RU"/>
        </w:rPr>
        <w:t>ных подразделений органов и организаций, участвующих в предоставлении муниципальной услуги.</w:t>
      </w:r>
    </w:p>
    <w:p w:rsidR="007A2698" w:rsidRPr="007A2698" w:rsidRDefault="007A2698" w:rsidP="007A2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698">
        <w:rPr>
          <w:rFonts w:ascii="Times New Roman" w:hAnsi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</w:t>
      </w:r>
      <w:r w:rsidRPr="007A2698">
        <w:rPr>
          <w:rFonts w:ascii="Times New Roman" w:hAnsi="Times New Roman"/>
          <w:sz w:val="28"/>
          <w:szCs w:val="28"/>
          <w:lang w:eastAsia="ru-RU"/>
        </w:rPr>
        <w:t>о</w:t>
      </w:r>
      <w:r w:rsidRPr="007A2698">
        <w:rPr>
          <w:rFonts w:ascii="Times New Roman" w:hAnsi="Times New Roman"/>
          <w:sz w:val="28"/>
          <w:szCs w:val="28"/>
          <w:lang w:eastAsia="ru-RU"/>
        </w:rPr>
        <w:t>ченного органа</w:t>
      </w:r>
      <w:r w:rsidRPr="007A2698">
        <w:rPr>
          <w:rFonts w:ascii="Times New Roman" w:hAnsi="Times New Roman"/>
          <w:i/>
          <w:sz w:val="28"/>
          <w:szCs w:val="28"/>
          <w:lang w:eastAsia="ru-RU"/>
        </w:rPr>
        <w:t>/</w:t>
      </w:r>
      <w:r w:rsidRPr="007A2698">
        <w:rPr>
          <w:rFonts w:ascii="Times New Roman" w:hAnsi="Times New Roman"/>
          <w:sz w:val="28"/>
          <w:szCs w:val="28"/>
          <w:lang w:eastAsia="ru-RU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7A2698" w:rsidRPr="007A2698" w:rsidRDefault="007A2698" w:rsidP="007A26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698">
        <w:rPr>
          <w:rFonts w:ascii="Times New Roman" w:hAnsi="Times New Roman"/>
          <w:sz w:val="28"/>
          <w:szCs w:val="28"/>
          <w:lang w:eastAsia="ru-RU"/>
        </w:rPr>
        <w:t>При ответе на телефонные звонки специалист, ответственный за и</w:t>
      </w:r>
      <w:r w:rsidRPr="007A2698">
        <w:rPr>
          <w:rFonts w:ascii="Times New Roman" w:hAnsi="Times New Roman"/>
          <w:sz w:val="28"/>
          <w:szCs w:val="28"/>
          <w:lang w:eastAsia="ru-RU"/>
        </w:rPr>
        <w:t>н</w:t>
      </w:r>
      <w:r w:rsidRPr="007A2698">
        <w:rPr>
          <w:rFonts w:ascii="Times New Roman" w:hAnsi="Times New Roman"/>
          <w:sz w:val="28"/>
          <w:szCs w:val="28"/>
          <w:lang w:eastAsia="ru-RU"/>
        </w:rPr>
        <w:t>формирование, должен назвать фамилию, имя, отчество, занимаемую дол</w:t>
      </w:r>
      <w:r w:rsidRPr="007A2698">
        <w:rPr>
          <w:rFonts w:ascii="Times New Roman" w:hAnsi="Times New Roman"/>
          <w:sz w:val="28"/>
          <w:szCs w:val="28"/>
          <w:lang w:eastAsia="ru-RU"/>
        </w:rPr>
        <w:t>ж</w:t>
      </w:r>
      <w:r w:rsidRPr="007A2698">
        <w:rPr>
          <w:rFonts w:ascii="Times New Roman" w:hAnsi="Times New Roman"/>
          <w:sz w:val="28"/>
          <w:szCs w:val="28"/>
          <w:lang w:eastAsia="ru-RU"/>
        </w:rPr>
        <w:t>ность и наименование структурного подразделения (при наличии) Уполн</w:t>
      </w:r>
      <w:r w:rsidRPr="007A2698">
        <w:rPr>
          <w:rFonts w:ascii="Times New Roman" w:hAnsi="Times New Roman"/>
          <w:sz w:val="28"/>
          <w:szCs w:val="28"/>
          <w:lang w:eastAsia="ru-RU"/>
        </w:rPr>
        <w:t>о</w:t>
      </w:r>
      <w:r w:rsidRPr="007A2698">
        <w:rPr>
          <w:rFonts w:ascii="Times New Roman" w:hAnsi="Times New Roman"/>
          <w:sz w:val="28"/>
          <w:szCs w:val="28"/>
          <w:lang w:eastAsia="ru-RU"/>
        </w:rPr>
        <w:t>моченного о</w:t>
      </w:r>
      <w:r w:rsidRPr="007A2698">
        <w:rPr>
          <w:rFonts w:ascii="Times New Roman" w:hAnsi="Times New Roman"/>
          <w:sz w:val="28"/>
          <w:szCs w:val="28"/>
          <w:lang w:eastAsia="ru-RU"/>
        </w:rPr>
        <w:t>р</w:t>
      </w:r>
      <w:r w:rsidRPr="007A2698">
        <w:rPr>
          <w:rFonts w:ascii="Times New Roman" w:hAnsi="Times New Roman"/>
          <w:sz w:val="28"/>
          <w:szCs w:val="28"/>
          <w:lang w:eastAsia="ru-RU"/>
        </w:rPr>
        <w:t xml:space="preserve">гана. </w:t>
      </w:r>
    </w:p>
    <w:p w:rsidR="007A2698" w:rsidRPr="007A2698" w:rsidRDefault="007A2698" w:rsidP="007A26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698">
        <w:rPr>
          <w:rFonts w:ascii="Times New Roman" w:hAnsi="Times New Roman"/>
          <w:sz w:val="28"/>
          <w:szCs w:val="28"/>
          <w:lang w:eastAsia="ru-RU"/>
        </w:rPr>
        <w:t>Устное информирование должно проводиться с учетом требований официально-делового стиля речи. Во время разговора необходимо произн</w:t>
      </w:r>
      <w:r w:rsidRPr="007A2698">
        <w:rPr>
          <w:rFonts w:ascii="Times New Roman" w:hAnsi="Times New Roman"/>
          <w:sz w:val="28"/>
          <w:szCs w:val="28"/>
          <w:lang w:eastAsia="ru-RU"/>
        </w:rPr>
        <w:t>о</w:t>
      </w:r>
      <w:r w:rsidRPr="007A2698">
        <w:rPr>
          <w:rFonts w:ascii="Times New Roman" w:hAnsi="Times New Roman"/>
          <w:sz w:val="28"/>
          <w:szCs w:val="28"/>
          <w:lang w:eastAsia="ru-RU"/>
        </w:rPr>
        <w:t>сить слова четко, избегать «параллельных разговоров» с окружающими людьми и не прер</w:t>
      </w:r>
      <w:r w:rsidRPr="007A2698">
        <w:rPr>
          <w:rFonts w:ascii="Times New Roman" w:hAnsi="Times New Roman"/>
          <w:sz w:val="28"/>
          <w:szCs w:val="28"/>
          <w:lang w:eastAsia="ru-RU"/>
        </w:rPr>
        <w:t>ы</w:t>
      </w:r>
      <w:r w:rsidRPr="007A2698">
        <w:rPr>
          <w:rFonts w:ascii="Times New Roman" w:hAnsi="Times New Roman"/>
          <w:sz w:val="28"/>
          <w:szCs w:val="28"/>
          <w:lang w:eastAsia="ru-RU"/>
        </w:rPr>
        <w:t>вать разговор по причине поступления звонка на другой аппарат. В конце информирования специалист, ответственный за информ</w:t>
      </w:r>
      <w:r w:rsidRPr="007A2698">
        <w:rPr>
          <w:rFonts w:ascii="Times New Roman" w:hAnsi="Times New Roman"/>
          <w:sz w:val="28"/>
          <w:szCs w:val="28"/>
          <w:lang w:eastAsia="ru-RU"/>
        </w:rPr>
        <w:t>и</w:t>
      </w:r>
      <w:r w:rsidRPr="007A2698">
        <w:rPr>
          <w:rFonts w:ascii="Times New Roman" w:hAnsi="Times New Roman"/>
          <w:sz w:val="28"/>
          <w:szCs w:val="28"/>
          <w:lang w:eastAsia="ru-RU"/>
        </w:rPr>
        <w:t>рование, должен кратко подвести итоги и перечислить меры, которые нео</w:t>
      </w:r>
      <w:r w:rsidRPr="007A2698">
        <w:rPr>
          <w:rFonts w:ascii="Times New Roman" w:hAnsi="Times New Roman"/>
          <w:sz w:val="28"/>
          <w:szCs w:val="28"/>
          <w:lang w:eastAsia="ru-RU"/>
        </w:rPr>
        <w:t>б</w:t>
      </w:r>
      <w:r w:rsidRPr="007A2698">
        <w:rPr>
          <w:rFonts w:ascii="Times New Roman" w:hAnsi="Times New Roman"/>
          <w:sz w:val="28"/>
          <w:szCs w:val="28"/>
          <w:lang w:eastAsia="ru-RU"/>
        </w:rPr>
        <w:t>ходимо принять (кто именно, когда и что должен сделать).</w:t>
      </w:r>
    </w:p>
    <w:p w:rsidR="007A2698" w:rsidRPr="007A2698" w:rsidRDefault="007A2698" w:rsidP="007A2698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7A2698">
        <w:rPr>
          <w:rFonts w:ascii="Times New Roman" w:hAnsi="Times New Roman"/>
          <w:sz w:val="28"/>
          <w:szCs w:val="28"/>
          <w:lang w:eastAsia="ru-RU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</w:t>
      </w:r>
      <w:r w:rsidRPr="007A2698">
        <w:rPr>
          <w:rFonts w:ascii="Times New Roman" w:hAnsi="Times New Roman"/>
          <w:sz w:val="28"/>
          <w:szCs w:val="28"/>
          <w:lang w:eastAsia="ru-RU"/>
        </w:rPr>
        <w:t>т</w:t>
      </w:r>
      <w:r w:rsidRPr="007A2698">
        <w:rPr>
          <w:rFonts w:ascii="Times New Roman" w:hAnsi="Times New Roman"/>
          <w:sz w:val="28"/>
          <w:szCs w:val="28"/>
          <w:lang w:eastAsia="ru-RU"/>
        </w:rPr>
        <w:t>ствии с зак</w:t>
      </w:r>
      <w:r w:rsidRPr="007A2698">
        <w:rPr>
          <w:rFonts w:ascii="Times New Roman" w:hAnsi="Times New Roman"/>
          <w:sz w:val="28"/>
          <w:szCs w:val="28"/>
          <w:lang w:eastAsia="ru-RU"/>
        </w:rPr>
        <w:t>о</w:t>
      </w:r>
      <w:r w:rsidRPr="007A2698">
        <w:rPr>
          <w:rFonts w:ascii="Times New Roman" w:hAnsi="Times New Roman"/>
          <w:sz w:val="28"/>
          <w:szCs w:val="28"/>
          <w:lang w:eastAsia="ru-RU"/>
        </w:rPr>
        <w:t>нодательством о порядке рассмотрения обращений граждан.</w:t>
      </w:r>
    </w:p>
    <w:p w:rsidR="007A2698" w:rsidRPr="007A2698" w:rsidRDefault="007A2698" w:rsidP="007A2698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7A2698">
        <w:rPr>
          <w:rFonts w:ascii="Times New Roman" w:hAnsi="Times New Roman"/>
          <w:sz w:val="28"/>
          <w:szCs w:val="28"/>
          <w:lang w:eastAsia="ru-RU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</w:t>
      </w:r>
      <w:r w:rsidRPr="007A2698">
        <w:rPr>
          <w:rFonts w:ascii="Times New Roman" w:hAnsi="Times New Roman"/>
          <w:sz w:val="28"/>
          <w:szCs w:val="28"/>
          <w:lang w:eastAsia="ru-RU"/>
        </w:rPr>
        <w:t>у</w:t>
      </w:r>
      <w:r w:rsidRPr="007A2698">
        <w:rPr>
          <w:rFonts w:ascii="Times New Roman" w:hAnsi="Times New Roman"/>
          <w:sz w:val="28"/>
          <w:szCs w:val="28"/>
          <w:lang w:eastAsia="ru-RU"/>
        </w:rPr>
        <w:t>ководителем Уполномоченного органа и направляется способом, позволя</w:t>
      </w:r>
      <w:r w:rsidRPr="007A2698">
        <w:rPr>
          <w:rFonts w:ascii="Times New Roman" w:hAnsi="Times New Roman"/>
          <w:sz w:val="28"/>
          <w:szCs w:val="28"/>
          <w:lang w:eastAsia="ru-RU"/>
        </w:rPr>
        <w:t>ю</w:t>
      </w:r>
      <w:r w:rsidRPr="007A2698">
        <w:rPr>
          <w:rFonts w:ascii="Times New Roman" w:hAnsi="Times New Roman"/>
          <w:sz w:val="28"/>
          <w:szCs w:val="28"/>
          <w:lang w:eastAsia="ru-RU"/>
        </w:rPr>
        <w:t>щим подтве</w:t>
      </w:r>
      <w:r w:rsidRPr="007A2698">
        <w:rPr>
          <w:rFonts w:ascii="Times New Roman" w:hAnsi="Times New Roman"/>
          <w:sz w:val="28"/>
          <w:szCs w:val="28"/>
          <w:lang w:eastAsia="ru-RU"/>
        </w:rPr>
        <w:t>р</w:t>
      </w:r>
      <w:r w:rsidRPr="007A2698">
        <w:rPr>
          <w:rFonts w:ascii="Times New Roman" w:hAnsi="Times New Roman"/>
          <w:sz w:val="28"/>
          <w:szCs w:val="28"/>
          <w:lang w:eastAsia="ru-RU"/>
        </w:rPr>
        <w:t>дить факт и дату направления.</w:t>
      </w:r>
    </w:p>
    <w:p w:rsidR="007A2698" w:rsidRPr="007A2698" w:rsidRDefault="007A2698" w:rsidP="007A26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698">
        <w:rPr>
          <w:rFonts w:ascii="Times New Roman" w:hAnsi="Times New Roman"/>
          <w:sz w:val="28"/>
          <w:szCs w:val="28"/>
          <w:lang w:eastAsia="ru-RU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</w:t>
      </w:r>
      <w:r w:rsidRPr="007A2698">
        <w:rPr>
          <w:rFonts w:ascii="Times New Roman" w:hAnsi="Times New Roman"/>
          <w:sz w:val="28"/>
          <w:szCs w:val="28"/>
          <w:lang w:eastAsia="ru-RU"/>
        </w:rPr>
        <w:t>е</w:t>
      </w:r>
      <w:r w:rsidRPr="007A2698">
        <w:rPr>
          <w:rFonts w:ascii="Times New Roman" w:hAnsi="Times New Roman"/>
          <w:sz w:val="28"/>
          <w:szCs w:val="28"/>
          <w:lang w:eastAsia="ru-RU"/>
        </w:rPr>
        <w:t>ния должностных лиц, ответственных за информирование, по радио и тел</w:t>
      </w:r>
      <w:r w:rsidRPr="007A2698">
        <w:rPr>
          <w:rFonts w:ascii="Times New Roman" w:hAnsi="Times New Roman"/>
          <w:sz w:val="28"/>
          <w:szCs w:val="28"/>
          <w:lang w:eastAsia="ru-RU"/>
        </w:rPr>
        <w:t>е</w:t>
      </w:r>
      <w:r w:rsidRPr="007A2698">
        <w:rPr>
          <w:rFonts w:ascii="Times New Roman" w:hAnsi="Times New Roman"/>
          <w:sz w:val="28"/>
          <w:szCs w:val="28"/>
          <w:lang w:eastAsia="ru-RU"/>
        </w:rPr>
        <w:t>видению согласовываются с руководителем Уполномоченного органа.</w:t>
      </w:r>
    </w:p>
    <w:p w:rsidR="007A2698" w:rsidRPr="007A2698" w:rsidRDefault="007A2698" w:rsidP="007A2698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698">
        <w:rPr>
          <w:rFonts w:ascii="Times New Roman" w:hAnsi="Times New Roman"/>
          <w:sz w:val="28"/>
          <w:szCs w:val="28"/>
          <w:lang w:eastAsia="ru-RU"/>
        </w:rPr>
        <w:t>1.5.6. Публичное письменное информирование осуществляется путем публикации информационных материалов о правилах предоставления мун</w:t>
      </w:r>
      <w:r w:rsidRPr="007A2698">
        <w:rPr>
          <w:rFonts w:ascii="Times New Roman" w:hAnsi="Times New Roman"/>
          <w:sz w:val="28"/>
          <w:szCs w:val="28"/>
          <w:lang w:eastAsia="ru-RU"/>
        </w:rPr>
        <w:t>и</w:t>
      </w:r>
      <w:r w:rsidRPr="007A2698">
        <w:rPr>
          <w:rFonts w:ascii="Times New Roman" w:hAnsi="Times New Roman"/>
          <w:sz w:val="28"/>
          <w:szCs w:val="28"/>
          <w:lang w:eastAsia="ru-RU"/>
        </w:rPr>
        <w:t>ципальной услуги, а также настоящего административного регламента и м</w:t>
      </w:r>
      <w:r w:rsidRPr="007A2698">
        <w:rPr>
          <w:rFonts w:ascii="Times New Roman" w:hAnsi="Times New Roman"/>
          <w:sz w:val="28"/>
          <w:szCs w:val="28"/>
          <w:lang w:eastAsia="ru-RU"/>
        </w:rPr>
        <w:t>у</w:t>
      </w:r>
      <w:r w:rsidRPr="007A2698">
        <w:rPr>
          <w:rFonts w:ascii="Times New Roman" w:hAnsi="Times New Roman"/>
          <w:sz w:val="28"/>
          <w:szCs w:val="28"/>
          <w:lang w:eastAsia="ru-RU"/>
        </w:rPr>
        <w:t>ниципальн</w:t>
      </w:r>
      <w:r w:rsidRPr="007A2698">
        <w:rPr>
          <w:rFonts w:ascii="Times New Roman" w:hAnsi="Times New Roman"/>
          <w:sz w:val="28"/>
          <w:szCs w:val="28"/>
          <w:lang w:eastAsia="ru-RU"/>
        </w:rPr>
        <w:t>о</w:t>
      </w:r>
      <w:r w:rsidRPr="007A2698">
        <w:rPr>
          <w:rFonts w:ascii="Times New Roman" w:hAnsi="Times New Roman"/>
          <w:sz w:val="28"/>
          <w:szCs w:val="28"/>
          <w:lang w:eastAsia="ru-RU"/>
        </w:rPr>
        <w:t>го правового акта об его утверждении:</w:t>
      </w:r>
    </w:p>
    <w:p w:rsidR="007A2698" w:rsidRPr="007A2698" w:rsidRDefault="007A2698" w:rsidP="007A269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698">
        <w:rPr>
          <w:rFonts w:ascii="Times New Roman" w:hAnsi="Times New Roman"/>
          <w:sz w:val="28"/>
          <w:szCs w:val="28"/>
          <w:lang w:eastAsia="ru-RU"/>
        </w:rPr>
        <w:t>в средствах массовой информации;</w:t>
      </w:r>
    </w:p>
    <w:p w:rsidR="007A2698" w:rsidRPr="007A2698" w:rsidRDefault="007A2698" w:rsidP="007A269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698">
        <w:rPr>
          <w:rFonts w:ascii="Times New Roman" w:hAnsi="Times New Roman"/>
          <w:color w:val="000000"/>
          <w:sz w:val="28"/>
          <w:szCs w:val="28"/>
          <w:lang w:eastAsia="ru-RU"/>
        </w:rPr>
        <w:t>на сайте в сети Интернет;</w:t>
      </w:r>
    </w:p>
    <w:p w:rsidR="007A2698" w:rsidRPr="007A2698" w:rsidRDefault="007A2698" w:rsidP="007A269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698">
        <w:rPr>
          <w:rFonts w:ascii="Times New Roman" w:hAnsi="Times New Roman"/>
          <w:color w:val="000000"/>
          <w:sz w:val="28"/>
          <w:szCs w:val="28"/>
          <w:lang w:eastAsia="ru-RU"/>
        </w:rPr>
        <w:t>на Едином портале;</w:t>
      </w:r>
    </w:p>
    <w:p w:rsidR="007A2698" w:rsidRPr="007A2698" w:rsidRDefault="007A2698" w:rsidP="007A269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698">
        <w:rPr>
          <w:rFonts w:ascii="Times New Roman" w:hAnsi="Times New Roman"/>
          <w:sz w:val="28"/>
          <w:szCs w:val="28"/>
          <w:lang w:eastAsia="ru-RU"/>
        </w:rPr>
        <w:t>на Региональном портале;</w:t>
      </w:r>
    </w:p>
    <w:p w:rsidR="00ED2709" w:rsidRPr="00F267B6" w:rsidRDefault="007A2698" w:rsidP="007A269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698">
        <w:rPr>
          <w:rFonts w:ascii="Times New Roman" w:hAnsi="Times New Roman"/>
          <w:sz w:val="28"/>
          <w:szCs w:val="28"/>
          <w:lang w:eastAsia="ru-RU"/>
        </w:rPr>
        <w:t>на информационных стендах Уполномоченного органа, МФЦ.</w:t>
      </w:r>
    </w:p>
    <w:p w:rsidR="00ED2709" w:rsidRPr="002012E3" w:rsidRDefault="00ED2709" w:rsidP="00ED2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hAnsi="Times New Roman"/>
          <w:sz w:val="28"/>
          <w:szCs w:val="28"/>
        </w:rPr>
      </w:pPr>
    </w:p>
    <w:p w:rsidR="00ED2709" w:rsidRPr="007A2698" w:rsidRDefault="00ED2709" w:rsidP="00ED27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A2698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7A2698">
        <w:rPr>
          <w:rFonts w:ascii="Times New Roman" w:hAnsi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ED2709" w:rsidRPr="002012E3" w:rsidRDefault="00ED2709" w:rsidP="00ED2709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2709" w:rsidRPr="007A2698" w:rsidRDefault="00ED2709" w:rsidP="00ED270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7A2698">
        <w:rPr>
          <w:rFonts w:ascii="Times New Roman" w:hAnsi="Times New Roman"/>
          <w:i/>
          <w:sz w:val="28"/>
          <w:szCs w:val="28"/>
          <w:lang w:eastAsia="ru-RU"/>
        </w:rPr>
        <w:t>2.1. Наименование муниципальной услуги</w:t>
      </w:r>
    </w:p>
    <w:p w:rsidR="00ED2709" w:rsidRPr="007A2698" w:rsidRDefault="00ED2709" w:rsidP="00ED2709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D2709" w:rsidRPr="002012E3" w:rsidRDefault="00ED2709" w:rsidP="00ED2709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1793A">
        <w:rPr>
          <w:rFonts w:ascii="Times New Roman" w:hAnsi="Times New Roman"/>
          <w:sz w:val="28"/>
          <w:szCs w:val="28"/>
        </w:rPr>
        <w:t>становлени</w:t>
      </w:r>
      <w:r>
        <w:rPr>
          <w:rFonts w:ascii="Times New Roman" w:hAnsi="Times New Roman"/>
          <w:sz w:val="28"/>
          <w:szCs w:val="28"/>
        </w:rPr>
        <w:t>е</w:t>
      </w:r>
      <w:r w:rsidRPr="0041793A">
        <w:rPr>
          <w:rFonts w:ascii="Times New Roman" w:hAnsi="Times New Roman"/>
          <w:sz w:val="28"/>
          <w:szCs w:val="28"/>
        </w:rPr>
        <w:t xml:space="preserve"> публичного сервитута</w:t>
      </w:r>
      <w:r w:rsidRPr="00DA5207">
        <w:rPr>
          <w:rFonts w:ascii="Times New Roman" w:hAnsi="Times New Roman"/>
          <w:sz w:val="28"/>
          <w:szCs w:val="28"/>
        </w:rPr>
        <w:t>.</w:t>
      </w:r>
    </w:p>
    <w:p w:rsidR="00ED2709" w:rsidRPr="002012E3" w:rsidRDefault="00ED2709" w:rsidP="00ED27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2709" w:rsidRPr="007A2698" w:rsidRDefault="00ED2709" w:rsidP="00ED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7A2698">
        <w:rPr>
          <w:rFonts w:ascii="Times New Roman" w:hAnsi="Times New Roman"/>
          <w:i/>
          <w:sz w:val="28"/>
          <w:szCs w:val="28"/>
          <w:lang w:eastAsia="ru-RU"/>
        </w:rPr>
        <w:t xml:space="preserve">2.2. Наименование органа местного самоуправления, </w:t>
      </w:r>
    </w:p>
    <w:p w:rsidR="00ED2709" w:rsidRPr="007A2698" w:rsidRDefault="00ED2709" w:rsidP="00ED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7A2698">
        <w:rPr>
          <w:rFonts w:ascii="Times New Roman" w:hAnsi="Times New Roman"/>
          <w:i/>
          <w:sz w:val="28"/>
          <w:szCs w:val="28"/>
          <w:lang w:eastAsia="ru-RU"/>
        </w:rPr>
        <w:t>предоставляющего муниципальную услугу</w:t>
      </w:r>
    </w:p>
    <w:p w:rsidR="00ED2709" w:rsidRPr="002012E3" w:rsidRDefault="00ED2709" w:rsidP="00ED270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D2709" w:rsidRDefault="00ED2709" w:rsidP="00ED2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FF"/>
        </w:rPr>
      </w:pPr>
      <w:r w:rsidRPr="002012E3">
        <w:rPr>
          <w:rFonts w:ascii="Times New Roman" w:hAnsi="Times New Roman"/>
          <w:sz w:val="28"/>
          <w:szCs w:val="28"/>
        </w:rPr>
        <w:t xml:space="preserve">2.2.1. </w:t>
      </w:r>
      <w:r w:rsidRPr="002012E3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7A2698" w:rsidRPr="007A2698" w:rsidRDefault="007A2698" w:rsidP="007A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  <w:lang w:eastAsia="ru-RU"/>
        </w:rPr>
      </w:pPr>
      <w:r w:rsidRPr="007A2698">
        <w:rPr>
          <w:rFonts w:ascii="Times New Roman" w:hAnsi="Times New Roman"/>
          <w:sz w:val="28"/>
          <w:szCs w:val="28"/>
          <w:lang w:eastAsia="ru-RU"/>
        </w:rPr>
        <w:t>Администрацией Никольского муниципального округа;</w:t>
      </w:r>
    </w:p>
    <w:p w:rsidR="007A2698" w:rsidRDefault="007A2698" w:rsidP="007A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  <w:lang w:eastAsia="ru-RU"/>
        </w:rPr>
      </w:pPr>
      <w:r w:rsidRPr="007A2698">
        <w:rPr>
          <w:rFonts w:ascii="Times New Roman" w:hAnsi="Times New Roman"/>
          <w:color w:val="000000"/>
          <w:sz w:val="28"/>
          <w:szCs w:val="20"/>
          <w:lang w:eastAsia="ru-RU"/>
        </w:rPr>
        <w:t>МФЦ по месту жительства заявителя - в части</w:t>
      </w:r>
      <w:r w:rsidRPr="007A2698">
        <w:rPr>
          <w:rFonts w:ascii="Times New Roman" w:hAnsi="Times New Roman"/>
          <w:i/>
          <w:color w:val="000000"/>
          <w:sz w:val="28"/>
          <w:szCs w:val="20"/>
          <w:lang w:eastAsia="ru-RU"/>
        </w:rPr>
        <w:t xml:space="preserve"> </w:t>
      </w:r>
      <w:r w:rsidRPr="007A2698">
        <w:rPr>
          <w:rFonts w:ascii="Times New Roman" w:hAnsi="Times New Roman"/>
          <w:color w:val="000000"/>
          <w:sz w:val="28"/>
          <w:szCs w:val="20"/>
          <w:lang w:eastAsia="ru-RU"/>
        </w:rPr>
        <w:t>приема и (или) выдачи док</w:t>
      </w:r>
      <w:r w:rsidRPr="007A2698">
        <w:rPr>
          <w:rFonts w:ascii="Times New Roman" w:hAnsi="Times New Roman"/>
          <w:color w:val="000000"/>
          <w:sz w:val="28"/>
          <w:szCs w:val="20"/>
          <w:lang w:eastAsia="ru-RU"/>
        </w:rPr>
        <w:t>у</w:t>
      </w:r>
      <w:r w:rsidRPr="007A2698">
        <w:rPr>
          <w:rFonts w:ascii="Times New Roman" w:hAnsi="Times New Roman"/>
          <w:color w:val="000000"/>
          <w:sz w:val="28"/>
          <w:szCs w:val="20"/>
          <w:lang w:eastAsia="ru-RU"/>
        </w:rPr>
        <w:t>ментов на предоставление муниципальной услуги.</w:t>
      </w:r>
    </w:p>
    <w:p w:rsidR="007A2698" w:rsidRPr="007A2698" w:rsidRDefault="007A2698" w:rsidP="007A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  <w:lang w:eastAsia="ru-RU"/>
        </w:rPr>
      </w:pPr>
      <w:r w:rsidRPr="007A2698">
        <w:rPr>
          <w:rFonts w:ascii="Times New Roman" w:hAnsi="Times New Roman"/>
          <w:sz w:val="28"/>
          <w:szCs w:val="28"/>
          <w:lang w:eastAsia="ru-RU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</w:t>
      </w:r>
      <w:r w:rsidRPr="007A2698">
        <w:rPr>
          <w:rFonts w:ascii="Times New Roman" w:hAnsi="Times New Roman"/>
          <w:sz w:val="28"/>
          <w:szCs w:val="28"/>
          <w:lang w:eastAsia="ru-RU"/>
        </w:rPr>
        <w:t>у</w:t>
      </w:r>
      <w:r w:rsidRPr="007A2698">
        <w:rPr>
          <w:rFonts w:ascii="Times New Roman" w:hAnsi="Times New Roman"/>
          <w:sz w:val="28"/>
          <w:szCs w:val="28"/>
          <w:lang w:eastAsia="ru-RU"/>
        </w:rPr>
        <w:t>смотренных администр</w:t>
      </w:r>
      <w:r w:rsidRPr="007A2698">
        <w:rPr>
          <w:rFonts w:ascii="Times New Roman" w:hAnsi="Times New Roman"/>
          <w:sz w:val="28"/>
          <w:szCs w:val="28"/>
          <w:lang w:eastAsia="ru-RU"/>
        </w:rPr>
        <w:t>а</w:t>
      </w:r>
      <w:r w:rsidRPr="007A2698">
        <w:rPr>
          <w:rFonts w:ascii="Times New Roman" w:hAnsi="Times New Roman"/>
          <w:sz w:val="28"/>
          <w:szCs w:val="28"/>
          <w:lang w:eastAsia="ru-RU"/>
        </w:rPr>
        <w:t>тивным регламентом.</w:t>
      </w:r>
    </w:p>
    <w:p w:rsidR="007A2698" w:rsidRPr="002012E3" w:rsidRDefault="007A2698" w:rsidP="00ED2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</w:p>
    <w:p w:rsidR="00ED2709" w:rsidRPr="007A2698" w:rsidRDefault="00ED2709" w:rsidP="00ED270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7A2698">
        <w:rPr>
          <w:rFonts w:ascii="Times New Roman" w:hAnsi="Times New Roman"/>
          <w:i/>
          <w:sz w:val="28"/>
          <w:szCs w:val="28"/>
          <w:lang w:eastAsia="ru-RU"/>
        </w:rPr>
        <w:t>2.3. Результат предоставления муниципальной услуги.</w:t>
      </w:r>
    </w:p>
    <w:p w:rsidR="00ED2709" w:rsidRPr="007A2698" w:rsidRDefault="00ED2709" w:rsidP="00ED2709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D2709" w:rsidRDefault="00ED2709" w:rsidP="00ED27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1378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  <w:r w:rsidRPr="00D1137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принятие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шения Уполномоченным органом</w:t>
      </w:r>
      <w:r w:rsidRPr="00D11378">
        <w:rPr>
          <w:rFonts w:ascii="Times New Roman" w:hAnsi="Times New Roman"/>
          <w:sz w:val="28"/>
          <w:szCs w:val="28"/>
        </w:rPr>
        <w:t>:</w:t>
      </w:r>
    </w:p>
    <w:p w:rsidR="00ED2709" w:rsidRPr="00813A8F" w:rsidRDefault="00ED2709" w:rsidP="00ED27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 </w:t>
      </w:r>
      <w:r w:rsidRPr="00813A8F">
        <w:rPr>
          <w:rFonts w:ascii="Times New Roman" w:hAnsi="Times New Roman"/>
          <w:sz w:val="28"/>
          <w:szCs w:val="28"/>
        </w:rPr>
        <w:t>об установлении публичного сервитута;</w:t>
      </w:r>
    </w:p>
    <w:p w:rsidR="00ED2709" w:rsidRPr="0016756E" w:rsidRDefault="00ED2709" w:rsidP="00ED27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13A8F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я</w:t>
      </w:r>
      <w:r w:rsidRPr="00813A8F">
        <w:rPr>
          <w:rFonts w:ascii="Times New Roman" w:hAnsi="Times New Roman"/>
          <w:sz w:val="28"/>
          <w:szCs w:val="28"/>
        </w:rPr>
        <w:t xml:space="preserve"> об отказе в установлении публичного сервитута.</w:t>
      </w:r>
    </w:p>
    <w:p w:rsidR="00ED2709" w:rsidRPr="00D11378" w:rsidRDefault="00ED2709" w:rsidP="00ED27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2709" w:rsidRPr="007A2698" w:rsidRDefault="00ED2709" w:rsidP="00ED270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A2698">
        <w:rPr>
          <w:rFonts w:ascii="Times New Roman" w:hAnsi="Times New Roman"/>
          <w:i/>
          <w:iCs/>
          <w:sz w:val="28"/>
          <w:szCs w:val="28"/>
        </w:rPr>
        <w:t>2.4. Срок предоставления муниципальной услуги</w:t>
      </w:r>
    </w:p>
    <w:p w:rsidR="00ED2709" w:rsidRPr="007A2698" w:rsidRDefault="00ED2709" w:rsidP="00ED2709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ED2709" w:rsidRPr="00480266" w:rsidRDefault="00ED2709" w:rsidP="00ED27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</w:t>
      </w:r>
      <w:r w:rsidRPr="00480266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составляет: </w:t>
      </w:r>
    </w:p>
    <w:p w:rsidR="007A2698" w:rsidRPr="007A2698" w:rsidRDefault="007A2698" w:rsidP="007A2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A2698">
        <w:rPr>
          <w:rFonts w:ascii="Times New Roman" w:hAnsi="Times New Roman"/>
          <w:sz w:val="28"/>
          <w:szCs w:val="26"/>
        </w:rPr>
        <w:t>а) не более 20 календарных дней со дня поступления ходатайства об установлении публичного сервитута и прилагаемых к ходатайству докуме</w:t>
      </w:r>
      <w:r w:rsidRPr="007A2698">
        <w:rPr>
          <w:rFonts w:ascii="Times New Roman" w:hAnsi="Times New Roman"/>
          <w:sz w:val="28"/>
          <w:szCs w:val="26"/>
        </w:rPr>
        <w:t>н</w:t>
      </w:r>
      <w:r w:rsidRPr="007A2698">
        <w:rPr>
          <w:rFonts w:ascii="Times New Roman" w:hAnsi="Times New Roman"/>
          <w:sz w:val="28"/>
          <w:szCs w:val="26"/>
        </w:rPr>
        <w:t xml:space="preserve">тов в целях, предусмотренных </w:t>
      </w:r>
      <w:hyperlink r:id="rId14" w:history="1">
        <w:r w:rsidRPr="007A2698">
          <w:rPr>
            <w:rFonts w:ascii="Times New Roman" w:hAnsi="Times New Roman"/>
            <w:sz w:val="28"/>
            <w:szCs w:val="26"/>
          </w:rPr>
          <w:t>подпунктом 3 статьи 39.37</w:t>
        </w:r>
      </w:hyperlink>
      <w:r w:rsidRPr="007A2698">
        <w:rPr>
          <w:rFonts w:ascii="Times New Roman" w:hAnsi="Times New Roman"/>
          <w:sz w:val="28"/>
          <w:szCs w:val="26"/>
        </w:rPr>
        <w:t xml:space="preserve"> Земельного коде</w:t>
      </w:r>
      <w:r w:rsidRPr="007A2698">
        <w:rPr>
          <w:rFonts w:ascii="Times New Roman" w:hAnsi="Times New Roman"/>
          <w:sz w:val="28"/>
          <w:szCs w:val="26"/>
        </w:rPr>
        <w:t>к</w:t>
      </w:r>
      <w:r w:rsidRPr="007A2698">
        <w:rPr>
          <w:rFonts w:ascii="Times New Roman" w:hAnsi="Times New Roman"/>
          <w:sz w:val="28"/>
          <w:szCs w:val="26"/>
        </w:rPr>
        <w:t>са Российской Федерации;</w:t>
      </w:r>
    </w:p>
    <w:p w:rsidR="007A2698" w:rsidRPr="007A2698" w:rsidRDefault="007A2698" w:rsidP="007A2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A2698">
        <w:rPr>
          <w:rFonts w:ascii="Times New Roman" w:hAnsi="Times New Roman"/>
          <w:sz w:val="28"/>
          <w:szCs w:val="26"/>
        </w:rPr>
        <w:t>б) не более 30 календарных дней со дня поступления ходатайства об установлении публичного сервитута и прилагаемых к ходатайству докуме</w:t>
      </w:r>
      <w:r w:rsidRPr="007A2698">
        <w:rPr>
          <w:rFonts w:ascii="Times New Roman" w:hAnsi="Times New Roman"/>
          <w:sz w:val="28"/>
          <w:szCs w:val="26"/>
        </w:rPr>
        <w:t>н</w:t>
      </w:r>
      <w:r w:rsidRPr="007A2698">
        <w:rPr>
          <w:rFonts w:ascii="Times New Roman" w:hAnsi="Times New Roman"/>
          <w:sz w:val="28"/>
          <w:szCs w:val="26"/>
        </w:rPr>
        <w:t>тов в целях, предусмотренных подпунктами 1, 2, 4, 4.1 и 5 статьи 39.37 З</w:t>
      </w:r>
      <w:r w:rsidRPr="007A2698">
        <w:rPr>
          <w:rFonts w:ascii="Times New Roman" w:hAnsi="Times New Roman"/>
          <w:sz w:val="28"/>
          <w:szCs w:val="26"/>
        </w:rPr>
        <w:t>е</w:t>
      </w:r>
      <w:r w:rsidRPr="007A2698">
        <w:rPr>
          <w:rFonts w:ascii="Times New Roman" w:hAnsi="Times New Roman"/>
          <w:sz w:val="28"/>
          <w:szCs w:val="26"/>
        </w:rPr>
        <w:t>мельного кодекса Российской Федерации, а также в целях установления пу</w:t>
      </w:r>
      <w:r w:rsidRPr="007A2698">
        <w:rPr>
          <w:rFonts w:ascii="Times New Roman" w:hAnsi="Times New Roman"/>
          <w:sz w:val="28"/>
          <w:szCs w:val="26"/>
        </w:rPr>
        <w:t>б</w:t>
      </w:r>
      <w:r w:rsidRPr="007A2698">
        <w:rPr>
          <w:rFonts w:ascii="Times New Roman" w:hAnsi="Times New Roman"/>
          <w:sz w:val="28"/>
          <w:szCs w:val="26"/>
        </w:rPr>
        <w:t>личного сервитута для реконструкции участков (частей) инженерных соор</w:t>
      </w:r>
      <w:r w:rsidRPr="007A2698">
        <w:rPr>
          <w:rFonts w:ascii="Times New Roman" w:hAnsi="Times New Roman"/>
          <w:sz w:val="28"/>
          <w:szCs w:val="26"/>
        </w:rPr>
        <w:t>у</w:t>
      </w:r>
      <w:r w:rsidRPr="007A2698">
        <w:rPr>
          <w:rFonts w:ascii="Times New Roman" w:hAnsi="Times New Roman"/>
          <w:sz w:val="28"/>
          <w:szCs w:val="26"/>
        </w:rPr>
        <w:t>жений, предусмотренного подпунктом 6 статьи 39.37 Земельного кодекса Российской Федерации, но не ранее чем 15 календарных дней со дня опубл</w:t>
      </w:r>
      <w:r w:rsidRPr="007A2698">
        <w:rPr>
          <w:rFonts w:ascii="Times New Roman" w:hAnsi="Times New Roman"/>
          <w:sz w:val="28"/>
          <w:szCs w:val="26"/>
        </w:rPr>
        <w:t>и</w:t>
      </w:r>
      <w:r w:rsidRPr="007A2698">
        <w:rPr>
          <w:rFonts w:ascii="Times New Roman" w:hAnsi="Times New Roman"/>
          <w:sz w:val="28"/>
          <w:szCs w:val="26"/>
        </w:rPr>
        <w:t>кования сообщения о поступившем ходатайстве об установлении публичного сервитута, предусмотренного подпунктом 1 пункта 3 статьи 39.42 Земельн</w:t>
      </w:r>
      <w:r w:rsidRPr="007A2698">
        <w:rPr>
          <w:rFonts w:ascii="Times New Roman" w:hAnsi="Times New Roman"/>
          <w:sz w:val="28"/>
          <w:szCs w:val="26"/>
        </w:rPr>
        <w:t>о</w:t>
      </w:r>
      <w:r w:rsidRPr="007A2698">
        <w:rPr>
          <w:rFonts w:ascii="Times New Roman" w:hAnsi="Times New Roman"/>
          <w:sz w:val="28"/>
          <w:szCs w:val="26"/>
        </w:rPr>
        <w:t>го кодекса Российской Федерации (за исключением случая, предусмотренн</w:t>
      </w:r>
      <w:r w:rsidRPr="007A2698">
        <w:rPr>
          <w:rFonts w:ascii="Times New Roman" w:hAnsi="Times New Roman"/>
          <w:sz w:val="28"/>
          <w:szCs w:val="26"/>
        </w:rPr>
        <w:t>о</w:t>
      </w:r>
      <w:r w:rsidRPr="007A2698">
        <w:rPr>
          <w:rFonts w:ascii="Times New Roman" w:hAnsi="Times New Roman"/>
          <w:sz w:val="28"/>
          <w:szCs w:val="26"/>
        </w:rPr>
        <w:t>го пунктом 10 статьи 39.42 настоящего К</w:t>
      </w:r>
      <w:r w:rsidRPr="007A2698">
        <w:rPr>
          <w:rFonts w:ascii="Times New Roman" w:hAnsi="Times New Roman"/>
          <w:sz w:val="28"/>
          <w:szCs w:val="26"/>
        </w:rPr>
        <w:t>о</w:t>
      </w:r>
      <w:r w:rsidRPr="007A2698">
        <w:rPr>
          <w:rFonts w:ascii="Times New Roman" w:hAnsi="Times New Roman"/>
          <w:sz w:val="28"/>
          <w:szCs w:val="26"/>
        </w:rPr>
        <w:t>декса);</w:t>
      </w:r>
    </w:p>
    <w:p w:rsidR="007A2698" w:rsidRPr="007A2698" w:rsidRDefault="007A2698" w:rsidP="007A2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A2698">
        <w:rPr>
          <w:rFonts w:ascii="Times New Roman" w:hAnsi="Times New Roman"/>
          <w:sz w:val="28"/>
          <w:szCs w:val="26"/>
        </w:rPr>
        <w:t>в) не более 20 календарных дней со дня поступления ходатайства об установлении публичного сервитута и прилагаемых к ходатайству докуме</w:t>
      </w:r>
      <w:r w:rsidRPr="007A2698">
        <w:rPr>
          <w:rFonts w:ascii="Times New Roman" w:hAnsi="Times New Roman"/>
          <w:sz w:val="28"/>
          <w:szCs w:val="26"/>
        </w:rPr>
        <w:t>н</w:t>
      </w:r>
      <w:r w:rsidRPr="007A2698">
        <w:rPr>
          <w:rFonts w:ascii="Times New Roman" w:hAnsi="Times New Roman"/>
          <w:sz w:val="28"/>
          <w:szCs w:val="26"/>
        </w:rPr>
        <w:t>тов в целях установл</w:t>
      </w:r>
      <w:r w:rsidRPr="007A2698">
        <w:rPr>
          <w:rFonts w:ascii="Times New Roman" w:hAnsi="Times New Roman"/>
          <w:sz w:val="28"/>
          <w:szCs w:val="26"/>
        </w:rPr>
        <w:t>е</w:t>
      </w:r>
      <w:r w:rsidRPr="007A2698">
        <w:rPr>
          <w:rFonts w:ascii="Times New Roman" w:hAnsi="Times New Roman"/>
          <w:sz w:val="28"/>
          <w:szCs w:val="26"/>
        </w:rPr>
        <w:t>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Росси</w:t>
      </w:r>
      <w:r w:rsidRPr="007A2698">
        <w:rPr>
          <w:rFonts w:ascii="Times New Roman" w:hAnsi="Times New Roman"/>
          <w:sz w:val="28"/>
          <w:szCs w:val="26"/>
        </w:rPr>
        <w:t>й</w:t>
      </w:r>
      <w:r w:rsidRPr="007A2698">
        <w:rPr>
          <w:rFonts w:ascii="Times New Roman" w:hAnsi="Times New Roman"/>
          <w:sz w:val="28"/>
          <w:szCs w:val="26"/>
        </w:rPr>
        <w:t>ской Федерации.</w:t>
      </w:r>
    </w:p>
    <w:p w:rsidR="007A2698" w:rsidRPr="007A2698" w:rsidRDefault="007A2698" w:rsidP="007A2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A2698">
        <w:rPr>
          <w:rFonts w:ascii="Times New Roman" w:hAnsi="Times New Roman"/>
          <w:sz w:val="28"/>
          <w:szCs w:val="26"/>
          <w:lang w:eastAsia="ru-RU"/>
        </w:rPr>
        <w:t xml:space="preserve">2.4.2. </w:t>
      </w:r>
      <w:r w:rsidRPr="007A2698">
        <w:rPr>
          <w:rFonts w:ascii="Times New Roman" w:hAnsi="Times New Roman"/>
          <w:sz w:val="28"/>
          <w:szCs w:val="26"/>
        </w:rPr>
        <w:t>Срок направления (вручения) результата муниципальной услуги составляет не более 5 рабочих дней со дня принятия соответствующего р</w:t>
      </w:r>
      <w:r w:rsidRPr="007A2698">
        <w:rPr>
          <w:rFonts w:ascii="Times New Roman" w:hAnsi="Times New Roman"/>
          <w:sz w:val="28"/>
          <w:szCs w:val="26"/>
        </w:rPr>
        <w:t>е</w:t>
      </w:r>
      <w:r w:rsidRPr="007A2698">
        <w:rPr>
          <w:rFonts w:ascii="Times New Roman" w:hAnsi="Times New Roman"/>
          <w:sz w:val="28"/>
          <w:szCs w:val="26"/>
        </w:rPr>
        <w:t>шения.</w:t>
      </w:r>
    </w:p>
    <w:p w:rsidR="007A2698" w:rsidRPr="007A2698" w:rsidRDefault="007A2698" w:rsidP="007A2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A2698">
        <w:rPr>
          <w:rFonts w:ascii="Times New Roman" w:hAnsi="Times New Roman"/>
          <w:sz w:val="28"/>
          <w:szCs w:val="26"/>
        </w:rPr>
        <w:t>2.4.3. Срок возврата ходатайства об установлении публичного сервит</w:t>
      </w:r>
      <w:r w:rsidRPr="007A2698">
        <w:rPr>
          <w:rFonts w:ascii="Times New Roman" w:hAnsi="Times New Roman"/>
          <w:sz w:val="28"/>
          <w:szCs w:val="26"/>
        </w:rPr>
        <w:t>у</w:t>
      </w:r>
      <w:r w:rsidRPr="007A2698">
        <w:rPr>
          <w:rFonts w:ascii="Times New Roman" w:hAnsi="Times New Roman"/>
          <w:sz w:val="28"/>
          <w:szCs w:val="26"/>
        </w:rPr>
        <w:t xml:space="preserve">та и прилагаемых к нему документов по основаниям, указным в подпунктах  2-5  пункта  2.9.1 </w:t>
      </w:r>
    </w:p>
    <w:p w:rsidR="007A2698" w:rsidRPr="007A2698" w:rsidRDefault="007A2698" w:rsidP="007A269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7A2698">
        <w:rPr>
          <w:rFonts w:ascii="Times New Roman" w:hAnsi="Times New Roman"/>
          <w:sz w:val="28"/>
          <w:szCs w:val="26"/>
        </w:rPr>
        <w:t>административного регламента, - не более чем 5 рабочих дней со дня их п</w:t>
      </w:r>
      <w:r w:rsidRPr="007A2698">
        <w:rPr>
          <w:rFonts w:ascii="Times New Roman" w:hAnsi="Times New Roman"/>
          <w:sz w:val="28"/>
          <w:szCs w:val="26"/>
        </w:rPr>
        <w:t>о</w:t>
      </w:r>
      <w:r w:rsidRPr="007A2698">
        <w:rPr>
          <w:rFonts w:ascii="Times New Roman" w:hAnsi="Times New Roman"/>
          <w:sz w:val="28"/>
          <w:szCs w:val="26"/>
        </w:rPr>
        <w:t>сту</w:t>
      </w:r>
      <w:r w:rsidRPr="007A2698">
        <w:rPr>
          <w:rFonts w:ascii="Times New Roman" w:hAnsi="Times New Roman"/>
          <w:sz w:val="28"/>
          <w:szCs w:val="26"/>
        </w:rPr>
        <w:t>п</w:t>
      </w:r>
      <w:r w:rsidRPr="007A2698">
        <w:rPr>
          <w:rFonts w:ascii="Times New Roman" w:hAnsi="Times New Roman"/>
          <w:sz w:val="28"/>
          <w:szCs w:val="26"/>
        </w:rPr>
        <w:t>ления в уполномоченный орган.</w:t>
      </w:r>
    </w:p>
    <w:p w:rsidR="00ED2709" w:rsidRPr="002012E3" w:rsidRDefault="00ED2709" w:rsidP="00ED27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2709" w:rsidRDefault="00ED2709" w:rsidP="007A269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A2698">
        <w:rPr>
          <w:rFonts w:ascii="Times New Roman" w:hAnsi="Times New Roman"/>
          <w:i/>
          <w:sz w:val="28"/>
          <w:szCs w:val="28"/>
        </w:rPr>
        <w:t>2.5. Правовые основания для предоставления муниципальной услуги</w:t>
      </w:r>
      <w:r w:rsidRPr="007A2698">
        <w:rPr>
          <w:rStyle w:val="af6"/>
          <w:rFonts w:ascii="Times New Roman" w:hAnsi="Times New Roman"/>
          <w:i/>
        </w:rPr>
        <w:t xml:space="preserve"> </w:t>
      </w:r>
    </w:p>
    <w:p w:rsidR="007A2698" w:rsidRPr="002012E3" w:rsidRDefault="007A2698" w:rsidP="007A26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709" w:rsidRPr="00AE12B5" w:rsidRDefault="00ED2709" w:rsidP="00ED270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AE12B5">
        <w:rPr>
          <w:rFonts w:ascii="Times New Roman" w:eastAsia="MS Mincho" w:hAnsi="Times New Roman"/>
          <w:sz w:val="28"/>
          <w:szCs w:val="28"/>
          <w:lang w:eastAsia="ru-RU"/>
        </w:rPr>
        <w:t>Предоставление муниципальной услуги осуществляется в соотве</w:t>
      </w:r>
      <w:r w:rsidRPr="00AE12B5">
        <w:rPr>
          <w:rFonts w:ascii="Times New Roman" w:eastAsia="MS Mincho" w:hAnsi="Times New Roman"/>
          <w:sz w:val="28"/>
          <w:szCs w:val="28"/>
          <w:lang w:eastAsia="ru-RU"/>
        </w:rPr>
        <w:t>т</w:t>
      </w:r>
      <w:r w:rsidRPr="00AE12B5">
        <w:rPr>
          <w:rFonts w:ascii="Times New Roman" w:eastAsia="MS Mincho" w:hAnsi="Times New Roman"/>
          <w:sz w:val="28"/>
          <w:szCs w:val="28"/>
          <w:lang w:eastAsia="ru-RU"/>
        </w:rPr>
        <w:t xml:space="preserve">ствии c: </w:t>
      </w:r>
    </w:p>
    <w:p w:rsidR="00AE12B5" w:rsidRPr="00AE12B5" w:rsidRDefault="00AE12B5" w:rsidP="00AE12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6"/>
          <w:lang w:eastAsia="ru-RU"/>
        </w:rPr>
      </w:pPr>
      <w:r w:rsidRPr="00AE12B5">
        <w:rPr>
          <w:rFonts w:ascii="Times New Roman" w:eastAsia="MS Mincho" w:hAnsi="Times New Roman"/>
          <w:sz w:val="28"/>
          <w:szCs w:val="26"/>
          <w:lang w:eastAsia="ru-RU"/>
        </w:rPr>
        <w:t xml:space="preserve"> Земельным </w:t>
      </w:r>
      <w:hyperlink r:id="rId15" w:history="1">
        <w:r w:rsidRPr="00AE12B5">
          <w:rPr>
            <w:rFonts w:ascii="Times New Roman" w:eastAsia="MS Mincho" w:hAnsi="Times New Roman"/>
            <w:sz w:val="28"/>
            <w:szCs w:val="26"/>
            <w:lang w:eastAsia="ru-RU"/>
          </w:rPr>
          <w:t>кодекс</w:t>
        </w:r>
      </w:hyperlink>
      <w:r w:rsidRPr="00AE12B5">
        <w:rPr>
          <w:rFonts w:ascii="Times New Roman" w:eastAsia="MS Mincho" w:hAnsi="Times New Roman"/>
          <w:sz w:val="28"/>
          <w:szCs w:val="26"/>
          <w:lang w:eastAsia="ru-RU"/>
        </w:rPr>
        <w:t>ом Российской Федерации;</w:t>
      </w:r>
    </w:p>
    <w:p w:rsidR="00AE12B5" w:rsidRPr="00AE12B5" w:rsidRDefault="00AE12B5" w:rsidP="00AE12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6"/>
          <w:lang w:eastAsia="ru-RU"/>
        </w:rPr>
      </w:pPr>
      <w:r w:rsidRPr="00AE12B5">
        <w:rPr>
          <w:rFonts w:ascii="Times New Roman" w:eastAsia="MS Mincho" w:hAnsi="Times New Roman"/>
          <w:sz w:val="28"/>
          <w:szCs w:val="26"/>
          <w:lang w:eastAsia="ru-RU"/>
        </w:rPr>
        <w:t>Градостроительным кодексом Российской Федерации;</w:t>
      </w:r>
    </w:p>
    <w:p w:rsidR="00AE12B5" w:rsidRPr="00AE12B5" w:rsidRDefault="00AE12B5" w:rsidP="00AE12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6"/>
          <w:lang w:eastAsia="ru-RU"/>
        </w:rPr>
      </w:pPr>
      <w:r w:rsidRPr="00AE12B5">
        <w:rPr>
          <w:rFonts w:ascii="Times New Roman" w:eastAsia="MS Mincho" w:hAnsi="Times New Roman"/>
          <w:sz w:val="28"/>
          <w:szCs w:val="26"/>
          <w:lang w:eastAsia="ru-RU"/>
        </w:rPr>
        <w:t>Федеральным законом от 24.11.1995 № 181-ФЗ «О социальной защите инв</w:t>
      </w:r>
      <w:r w:rsidRPr="00AE12B5">
        <w:rPr>
          <w:rFonts w:ascii="Times New Roman" w:eastAsia="MS Mincho" w:hAnsi="Times New Roman"/>
          <w:sz w:val="28"/>
          <w:szCs w:val="26"/>
          <w:lang w:eastAsia="ru-RU"/>
        </w:rPr>
        <w:t>а</w:t>
      </w:r>
      <w:r w:rsidRPr="00AE12B5">
        <w:rPr>
          <w:rFonts w:ascii="Times New Roman" w:eastAsia="MS Mincho" w:hAnsi="Times New Roman"/>
          <w:sz w:val="28"/>
          <w:szCs w:val="26"/>
          <w:lang w:eastAsia="ru-RU"/>
        </w:rPr>
        <w:t>лидов в Российской Федерации»;</w:t>
      </w:r>
    </w:p>
    <w:p w:rsidR="00AE12B5" w:rsidRDefault="00AE12B5" w:rsidP="00AE12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6"/>
          <w:lang w:eastAsia="ru-RU"/>
        </w:rPr>
      </w:pPr>
      <w:r w:rsidRPr="00AE12B5">
        <w:rPr>
          <w:rFonts w:ascii="Times New Roman" w:eastAsia="MS Mincho" w:hAnsi="Times New Roman"/>
          <w:sz w:val="28"/>
          <w:szCs w:val="26"/>
          <w:lang w:eastAsia="ru-RU"/>
        </w:rPr>
        <w:t xml:space="preserve">Федеральным </w:t>
      </w:r>
      <w:hyperlink r:id="rId16" w:history="1">
        <w:r w:rsidRPr="00AE12B5">
          <w:rPr>
            <w:rFonts w:ascii="Times New Roman" w:eastAsia="MS Mincho" w:hAnsi="Times New Roman"/>
            <w:sz w:val="28"/>
            <w:szCs w:val="26"/>
            <w:lang w:eastAsia="ru-RU"/>
          </w:rPr>
          <w:t>закон</w:t>
        </w:r>
      </w:hyperlink>
      <w:r w:rsidRPr="00AE12B5">
        <w:rPr>
          <w:rFonts w:ascii="Times New Roman" w:eastAsia="MS Mincho" w:hAnsi="Times New Roman"/>
          <w:sz w:val="28"/>
          <w:szCs w:val="26"/>
          <w:lang w:eastAsia="ru-RU"/>
        </w:rPr>
        <w:t>ом от 25.10.2001 № 137-ФЗ «О введении в действие З</w:t>
      </w:r>
      <w:r w:rsidRPr="00AE12B5">
        <w:rPr>
          <w:rFonts w:ascii="Times New Roman" w:eastAsia="MS Mincho" w:hAnsi="Times New Roman"/>
          <w:sz w:val="28"/>
          <w:szCs w:val="26"/>
          <w:lang w:eastAsia="ru-RU"/>
        </w:rPr>
        <w:t>е</w:t>
      </w:r>
      <w:r w:rsidRPr="00AE12B5">
        <w:rPr>
          <w:rFonts w:ascii="Times New Roman" w:eastAsia="MS Mincho" w:hAnsi="Times New Roman"/>
          <w:sz w:val="28"/>
          <w:szCs w:val="26"/>
          <w:lang w:eastAsia="ru-RU"/>
        </w:rPr>
        <w:t>мельного кодекса Российской Федерации»;</w:t>
      </w:r>
    </w:p>
    <w:p w:rsidR="00AE12B5" w:rsidRPr="00AE12B5" w:rsidRDefault="00AE12B5" w:rsidP="00AE12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6"/>
          <w:lang w:eastAsia="ru-RU"/>
        </w:rPr>
      </w:pPr>
      <w:r w:rsidRPr="00AE12B5">
        <w:rPr>
          <w:rFonts w:ascii="Times New Roman" w:eastAsia="MS Mincho" w:hAnsi="Times New Roman"/>
          <w:sz w:val="28"/>
          <w:szCs w:val="26"/>
          <w:lang w:eastAsia="ru-RU"/>
        </w:rPr>
        <w:t xml:space="preserve"> Федеральным </w:t>
      </w:r>
      <w:hyperlink r:id="rId17" w:history="1">
        <w:r w:rsidRPr="00AE12B5">
          <w:rPr>
            <w:rFonts w:ascii="Times New Roman" w:eastAsia="MS Mincho" w:hAnsi="Times New Roman"/>
            <w:sz w:val="28"/>
            <w:szCs w:val="26"/>
            <w:lang w:eastAsia="ru-RU"/>
          </w:rPr>
          <w:t>закон</w:t>
        </w:r>
      </w:hyperlink>
      <w:r w:rsidRPr="00AE12B5">
        <w:rPr>
          <w:rFonts w:ascii="Times New Roman" w:eastAsia="MS Mincho" w:hAnsi="Times New Roman"/>
          <w:sz w:val="28"/>
          <w:szCs w:val="26"/>
          <w:lang w:eastAsia="ru-RU"/>
        </w:rPr>
        <w:t>ом от 06.10.2003 № 131-ФЗ «Об общих принципах организации местного самоуправления в Ро</w:t>
      </w:r>
      <w:r w:rsidRPr="00AE12B5">
        <w:rPr>
          <w:rFonts w:ascii="Times New Roman" w:eastAsia="MS Mincho" w:hAnsi="Times New Roman"/>
          <w:sz w:val="28"/>
          <w:szCs w:val="26"/>
          <w:lang w:eastAsia="ru-RU"/>
        </w:rPr>
        <w:t>с</w:t>
      </w:r>
      <w:r w:rsidRPr="00AE12B5">
        <w:rPr>
          <w:rFonts w:ascii="Times New Roman" w:eastAsia="MS Mincho" w:hAnsi="Times New Roman"/>
          <w:sz w:val="28"/>
          <w:szCs w:val="26"/>
          <w:lang w:eastAsia="ru-RU"/>
        </w:rPr>
        <w:t>сийской Федерации»;</w:t>
      </w:r>
    </w:p>
    <w:p w:rsidR="00AE12B5" w:rsidRPr="00AE12B5" w:rsidRDefault="00AE12B5" w:rsidP="00AE12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6"/>
          <w:lang w:eastAsia="ru-RU"/>
        </w:rPr>
      </w:pPr>
      <w:r w:rsidRPr="00AE12B5">
        <w:rPr>
          <w:rFonts w:ascii="Times New Roman" w:eastAsia="MS Mincho" w:hAnsi="Times New Roman"/>
          <w:sz w:val="28"/>
          <w:szCs w:val="26"/>
          <w:lang w:eastAsia="ru-RU"/>
        </w:rPr>
        <w:t xml:space="preserve">Федеральным </w:t>
      </w:r>
      <w:hyperlink r:id="rId18" w:history="1">
        <w:r w:rsidRPr="00AE12B5">
          <w:rPr>
            <w:rFonts w:ascii="Times New Roman" w:eastAsia="MS Mincho" w:hAnsi="Times New Roman"/>
            <w:sz w:val="28"/>
            <w:szCs w:val="26"/>
            <w:lang w:eastAsia="ru-RU"/>
          </w:rPr>
          <w:t>закон</w:t>
        </w:r>
      </w:hyperlink>
      <w:r w:rsidRPr="00AE12B5">
        <w:rPr>
          <w:rFonts w:ascii="Times New Roman" w:eastAsia="MS Mincho" w:hAnsi="Times New Roman"/>
          <w:sz w:val="28"/>
          <w:szCs w:val="26"/>
          <w:lang w:eastAsia="ru-RU"/>
        </w:rPr>
        <w:t>ом от 29.12.2004 № 191-ФЗ «О введении в действие Градостроительного кодекса Российской Федерации»;</w:t>
      </w:r>
    </w:p>
    <w:p w:rsidR="00AE12B5" w:rsidRPr="00AE12B5" w:rsidRDefault="00AE12B5" w:rsidP="00AE12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6"/>
          <w:lang w:eastAsia="ru-RU"/>
        </w:rPr>
      </w:pPr>
      <w:r w:rsidRPr="00AE12B5">
        <w:rPr>
          <w:rFonts w:ascii="Times New Roman" w:eastAsia="MS Mincho" w:hAnsi="Times New Roman"/>
          <w:sz w:val="28"/>
          <w:szCs w:val="26"/>
          <w:lang w:eastAsia="ru-RU"/>
        </w:rPr>
        <w:t xml:space="preserve">Федеральным </w:t>
      </w:r>
      <w:hyperlink r:id="rId19" w:history="1">
        <w:r w:rsidRPr="00AE12B5">
          <w:rPr>
            <w:rFonts w:ascii="Times New Roman" w:eastAsia="MS Mincho" w:hAnsi="Times New Roman"/>
            <w:sz w:val="28"/>
            <w:szCs w:val="26"/>
            <w:lang w:eastAsia="ru-RU"/>
          </w:rPr>
          <w:t>закон</w:t>
        </w:r>
      </w:hyperlink>
      <w:r w:rsidRPr="00AE12B5">
        <w:rPr>
          <w:rFonts w:ascii="Times New Roman" w:eastAsia="MS Mincho" w:hAnsi="Times New Roman"/>
          <w:sz w:val="28"/>
          <w:szCs w:val="26"/>
          <w:lang w:eastAsia="ru-RU"/>
        </w:rPr>
        <w:t>ом от 27.07.2010 № 210-ФЗ «Об организации предоставления государственных и муниципальных услуг»;</w:t>
      </w:r>
    </w:p>
    <w:p w:rsidR="00AE12B5" w:rsidRPr="00AE12B5" w:rsidRDefault="00AE12B5" w:rsidP="00AE12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6"/>
          <w:lang w:eastAsia="ru-RU"/>
        </w:rPr>
      </w:pPr>
      <w:r w:rsidRPr="00AE12B5">
        <w:rPr>
          <w:rFonts w:ascii="Times New Roman" w:eastAsia="MS Mincho" w:hAnsi="Times New Roman"/>
          <w:sz w:val="28"/>
          <w:szCs w:val="26"/>
          <w:lang w:eastAsia="ru-RU"/>
        </w:rPr>
        <w:t>Федеральным законом от 06.04.2011 № 63-ФЗ «Об электронной подп</w:t>
      </w:r>
      <w:r w:rsidRPr="00AE12B5">
        <w:rPr>
          <w:rFonts w:ascii="Times New Roman" w:eastAsia="MS Mincho" w:hAnsi="Times New Roman"/>
          <w:sz w:val="28"/>
          <w:szCs w:val="26"/>
          <w:lang w:eastAsia="ru-RU"/>
        </w:rPr>
        <w:t>и</w:t>
      </w:r>
      <w:r w:rsidRPr="00AE12B5">
        <w:rPr>
          <w:rFonts w:ascii="Times New Roman" w:eastAsia="MS Mincho" w:hAnsi="Times New Roman"/>
          <w:sz w:val="28"/>
          <w:szCs w:val="26"/>
          <w:lang w:eastAsia="ru-RU"/>
        </w:rPr>
        <w:t>си»;</w:t>
      </w:r>
    </w:p>
    <w:p w:rsidR="00AE12B5" w:rsidRPr="00AE12B5" w:rsidRDefault="00AE12B5" w:rsidP="00AE12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6"/>
          <w:lang w:eastAsia="ru-RU"/>
        </w:rPr>
      </w:pPr>
      <w:r w:rsidRPr="00AE12B5">
        <w:rPr>
          <w:rFonts w:ascii="Times New Roman" w:eastAsia="MS Mincho" w:hAnsi="Times New Roman"/>
          <w:sz w:val="28"/>
          <w:szCs w:val="26"/>
          <w:lang w:eastAsia="ru-RU"/>
        </w:rPr>
        <w:t>Федеральным законом от 13.07.2015 № 218-ФЗ «О государственной р</w:t>
      </w:r>
      <w:r w:rsidRPr="00AE12B5">
        <w:rPr>
          <w:rFonts w:ascii="Times New Roman" w:eastAsia="MS Mincho" w:hAnsi="Times New Roman"/>
          <w:sz w:val="28"/>
          <w:szCs w:val="26"/>
          <w:lang w:eastAsia="ru-RU"/>
        </w:rPr>
        <w:t>е</w:t>
      </w:r>
      <w:r w:rsidRPr="00AE12B5">
        <w:rPr>
          <w:rFonts w:ascii="Times New Roman" w:eastAsia="MS Mincho" w:hAnsi="Times New Roman"/>
          <w:sz w:val="28"/>
          <w:szCs w:val="26"/>
          <w:lang w:eastAsia="ru-RU"/>
        </w:rPr>
        <w:t>гистрации недвижимости»;</w:t>
      </w:r>
    </w:p>
    <w:p w:rsidR="00AE12B5" w:rsidRPr="00AE12B5" w:rsidRDefault="00AE12B5" w:rsidP="00AE12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6"/>
          <w:lang w:eastAsia="ru-RU"/>
        </w:rPr>
      </w:pPr>
      <w:r w:rsidRPr="00AE12B5">
        <w:rPr>
          <w:rFonts w:ascii="Times New Roman" w:hAnsi="Times New Roman"/>
          <w:sz w:val="28"/>
          <w:szCs w:val="26"/>
          <w:lang w:eastAsia="ru-RU"/>
        </w:rPr>
        <w:t>приказом Росреестра от 13.01.2021 № П/0004 «Об установлении треб</w:t>
      </w:r>
      <w:r w:rsidRPr="00AE12B5">
        <w:rPr>
          <w:rFonts w:ascii="Times New Roman" w:hAnsi="Times New Roman"/>
          <w:sz w:val="28"/>
          <w:szCs w:val="26"/>
          <w:lang w:eastAsia="ru-RU"/>
        </w:rPr>
        <w:t>о</w:t>
      </w:r>
      <w:r w:rsidRPr="00AE12B5">
        <w:rPr>
          <w:rFonts w:ascii="Times New Roman" w:hAnsi="Times New Roman"/>
          <w:sz w:val="28"/>
          <w:szCs w:val="26"/>
          <w:lang w:eastAsia="ru-RU"/>
        </w:rPr>
        <w:t>ваний к графическому описанию местоположения границ публичного серв</w:t>
      </w:r>
      <w:r w:rsidRPr="00AE12B5">
        <w:rPr>
          <w:rFonts w:ascii="Times New Roman" w:hAnsi="Times New Roman"/>
          <w:sz w:val="28"/>
          <w:szCs w:val="26"/>
          <w:lang w:eastAsia="ru-RU"/>
        </w:rPr>
        <w:t>и</w:t>
      </w:r>
      <w:r w:rsidRPr="00AE12B5">
        <w:rPr>
          <w:rFonts w:ascii="Times New Roman" w:hAnsi="Times New Roman"/>
          <w:sz w:val="28"/>
          <w:szCs w:val="26"/>
          <w:lang w:eastAsia="ru-RU"/>
        </w:rPr>
        <w:t>тута, точн</w:t>
      </w:r>
      <w:r w:rsidRPr="00AE12B5">
        <w:rPr>
          <w:rFonts w:ascii="Times New Roman" w:hAnsi="Times New Roman"/>
          <w:sz w:val="28"/>
          <w:szCs w:val="26"/>
          <w:lang w:eastAsia="ru-RU"/>
        </w:rPr>
        <w:t>о</w:t>
      </w:r>
      <w:r w:rsidRPr="00AE12B5">
        <w:rPr>
          <w:rFonts w:ascii="Times New Roman" w:hAnsi="Times New Roman"/>
          <w:sz w:val="28"/>
          <w:szCs w:val="26"/>
          <w:lang w:eastAsia="ru-RU"/>
        </w:rPr>
        <w:t>сти определения координат характерных точек границ публичного сервитута, формату электронного документа, содержащего указанные свед</w:t>
      </w:r>
      <w:r w:rsidRPr="00AE12B5">
        <w:rPr>
          <w:rFonts w:ascii="Times New Roman" w:hAnsi="Times New Roman"/>
          <w:sz w:val="28"/>
          <w:szCs w:val="26"/>
          <w:lang w:eastAsia="ru-RU"/>
        </w:rPr>
        <w:t>е</w:t>
      </w:r>
      <w:r w:rsidRPr="00AE12B5">
        <w:rPr>
          <w:rFonts w:ascii="Times New Roman" w:hAnsi="Times New Roman"/>
          <w:sz w:val="28"/>
          <w:szCs w:val="26"/>
          <w:lang w:eastAsia="ru-RU"/>
        </w:rPr>
        <w:t>ния»;</w:t>
      </w:r>
    </w:p>
    <w:p w:rsidR="00AE12B5" w:rsidRPr="00AE12B5" w:rsidRDefault="00AE12B5" w:rsidP="00AE12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AE12B5">
        <w:rPr>
          <w:rFonts w:ascii="Times New Roman" w:eastAsia="MS Mincho" w:hAnsi="Times New Roman"/>
          <w:sz w:val="28"/>
          <w:szCs w:val="26"/>
          <w:lang w:eastAsia="ru-RU"/>
        </w:rPr>
        <w:t>приказом Росреестра от 19.04.2022 № П/0150 «Об утверждении треб</w:t>
      </w:r>
      <w:r w:rsidRPr="00AE12B5">
        <w:rPr>
          <w:rFonts w:ascii="Times New Roman" w:eastAsia="MS Mincho" w:hAnsi="Times New Roman"/>
          <w:sz w:val="28"/>
          <w:szCs w:val="26"/>
          <w:lang w:eastAsia="ru-RU"/>
        </w:rPr>
        <w:t>о</w:t>
      </w:r>
      <w:r w:rsidRPr="00AE12B5">
        <w:rPr>
          <w:rFonts w:ascii="Times New Roman" w:eastAsia="MS Mincho" w:hAnsi="Times New Roman"/>
          <w:sz w:val="28"/>
          <w:szCs w:val="26"/>
          <w:lang w:eastAsia="ru-RU"/>
        </w:rPr>
        <w:t>ваний к форме ходатайства об установлении публичного сервитута, содерж</w:t>
      </w:r>
      <w:r w:rsidRPr="00AE12B5">
        <w:rPr>
          <w:rFonts w:ascii="Times New Roman" w:eastAsia="MS Mincho" w:hAnsi="Times New Roman"/>
          <w:sz w:val="28"/>
          <w:szCs w:val="26"/>
          <w:lang w:eastAsia="ru-RU"/>
        </w:rPr>
        <w:t>а</w:t>
      </w:r>
      <w:r w:rsidRPr="00AE12B5">
        <w:rPr>
          <w:rFonts w:ascii="Times New Roman" w:eastAsia="MS Mincho" w:hAnsi="Times New Roman"/>
          <w:sz w:val="28"/>
          <w:szCs w:val="26"/>
          <w:lang w:eastAsia="ru-RU"/>
        </w:rPr>
        <w:t>нию обо</w:t>
      </w:r>
      <w:r w:rsidRPr="00AE12B5">
        <w:rPr>
          <w:rFonts w:ascii="Times New Roman" w:eastAsia="MS Mincho" w:hAnsi="Times New Roman"/>
          <w:sz w:val="28"/>
          <w:szCs w:val="26"/>
          <w:lang w:eastAsia="ru-RU"/>
        </w:rPr>
        <w:t>с</w:t>
      </w:r>
      <w:r w:rsidRPr="00AE12B5">
        <w:rPr>
          <w:rFonts w:ascii="Times New Roman" w:eastAsia="MS Mincho" w:hAnsi="Times New Roman"/>
          <w:sz w:val="28"/>
          <w:szCs w:val="26"/>
          <w:lang w:eastAsia="ru-RU"/>
        </w:rPr>
        <w:t>нования необходимости установления публичного сервитута»;</w:t>
      </w:r>
    </w:p>
    <w:p w:rsidR="00AE12B5" w:rsidRPr="00AE12B5" w:rsidRDefault="00AE12B5" w:rsidP="00AE12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AE12B5">
        <w:rPr>
          <w:rFonts w:ascii="Times New Roman" w:hAnsi="Times New Roman"/>
          <w:sz w:val="28"/>
          <w:szCs w:val="26"/>
          <w:lang w:eastAsia="ru-RU"/>
        </w:rPr>
        <w:t>настоящим административным регламентом.</w:t>
      </w:r>
    </w:p>
    <w:p w:rsidR="00AE12B5" w:rsidRPr="00DC2BF5" w:rsidRDefault="00AE12B5" w:rsidP="00ED270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D2709" w:rsidRPr="007A2698" w:rsidRDefault="00ED2709" w:rsidP="00ED27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Arial"/>
          <w:i/>
          <w:sz w:val="28"/>
          <w:szCs w:val="28"/>
          <w:lang w:eastAsia="ru-RU"/>
        </w:rPr>
      </w:pPr>
      <w:r w:rsidRPr="007A2698">
        <w:rPr>
          <w:rFonts w:ascii="Times New Roman" w:hAnsi="Times New Roman"/>
          <w:i/>
          <w:sz w:val="28"/>
          <w:szCs w:val="28"/>
        </w:rPr>
        <w:t>2.6. Исчерпывающий перечень документов, необходимых в соотве</w:t>
      </w:r>
      <w:r w:rsidRPr="007A2698">
        <w:rPr>
          <w:rFonts w:ascii="Times New Roman" w:hAnsi="Times New Roman"/>
          <w:i/>
          <w:sz w:val="28"/>
          <w:szCs w:val="28"/>
        </w:rPr>
        <w:t>т</w:t>
      </w:r>
      <w:r w:rsidRPr="007A2698">
        <w:rPr>
          <w:rFonts w:ascii="Times New Roman" w:hAnsi="Times New Roman"/>
          <w:i/>
          <w:sz w:val="28"/>
          <w:szCs w:val="28"/>
        </w:rPr>
        <w:t>ствии с нормативными правовыми актами для предоставления муниципал</w:t>
      </w:r>
      <w:r w:rsidRPr="007A2698">
        <w:rPr>
          <w:rFonts w:ascii="Times New Roman" w:hAnsi="Times New Roman"/>
          <w:i/>
          <w:sz w:val="28"/>
          <w:szCs w:val="28"/>
        </w:rPr>
        <w:t>ь</w:t>
      </w:r>
      <w:r w:rsidRPr="007A2698">
        <w:rPr>
          <w:rFonts w:ascii="Times New Roman" w:hAnsi="Times New Roman"/>
          <w:i/>
          <w:sz w:val="28"/>
          <w:szCs w:val="28"/>
        </w:rPr>
        <w:t xml:space="preserve">ной услуги и </w:t>
      </w:r>
      <w:r w:rsidRPr="007A2698">
        <w:rPr>
          <w:rFonts w:ascii="Times New Roman" w:eastAsia="Calibri" w:hAnsi="Times New Roman" w:cs="Arial"/>
          <w:i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услуги, подлежащих представлению заяв</w:t>
      </w:r>
      <w:r w:rsidRPr="007A2698">
        <w:rPr>
          <w:rFonts w:ascii="Times New Roman" w:eastAsia="Calibri" w:hAnsi="Times New Roman" w:cs="Arial"/>
          <w:i/>
          <w:sz w:val="28"/>
          <w:szCs w:val="28"/>
          <w:lang w:eastAsia="ru-RU"/>
        </w:rPr>
        <w:t>и</w:t>
      </w:r>
      <w:r w:rsidRPr="007A2698">
        <w:rPr>
          <w:rFonts w:ascii="Times New Roman" w:eastAsia="Calibri" w:hAnsi="Times New Roman" w:cs="Arial"/>
          <w:i/>
          <w:sz w:val="28"/>
          <w:szCs w:val="28"/>
          <w:lang w:eastAsia="ru-RU"/>
        </w:rPr>
        <w:t>телем</w:t>
      </w:r>
    </w:p>
    <w:p w:rsidR="00ED2709" w:rsidRPr="00067A1B" w:rsidRDefault="00ED2709" w:rsidP="00ED27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:rsidR="00ED2709" w:rsidRPr="00067A1B" w:rsidRDefault="00ED2709" w:rsidP="00ED2709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067A1B">
        <w:rPr>
          <w:rFonts w:ascii="Times New Roman" w:eastAsia="Calibri" w:hAnsi="Times New Roman" w:cs="Arial"/>
          <w:sz w:val="28"/>
          <w:szCs w:val="28"/>
          <w:lang w:eastAsia="ru-RU"/>
        </w:rPr>
        <w:t>2.6.1. Для предоставления муниципальной услуги заявитель предста</w:t>
      </w:r>
      <w:r w:rsidRPr="00067A1B">
        <w:rPr>
          <w:rFonts w:ascii="Times New Roman" w:eastAsia="Calibri" w:hAnsi="Times New Roman" w:cs="Arial"/>
          <w:sz w:val="28"/>
          <w:szCs w:val="28"/>
          <w:lang w:eastAsia="ru-RU"/>
        </w:rPr>
        <w:t>в</w:t>
      </w:r>
      <w:r w:rsidRPr="00067A1B">
        <w:rPr>
          <w:rFonts w:ascii="Times New Roman" w:eastAsia="Calibri" w:hAnsi="Times New Roman" w:cs="Arial"/>
          <w:sz w:val="28"/>
          <w:szCs w:val="28"/>
          <w:lang w:eastAsia="ru-RU"/>
        </w:rPr>
        <w:t>ляет (направляет):</w:t>
      </w:r>
    </w:p>
    <w:p w:rsidR="00ED2709" w:rsidRPr="00AF3C8F" w:rsidRDefault="00ED2709" w:rsidP="00ED2709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067A1B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Pr="00AF3C8F">
        <w:rPr>
          <w:rFonts w:ascii="Times New Roman" w:eastAsia="Calibri" w:hAnsi="Times New Roman" w:cs="Arial"/>
          <w:sz w:val="28"/>
          <w:szCs w:val="28"/>
          <w:lang w:eastAsia="ru-RU"/>
        </w:rPr>
        <w:t>) ходатайство об установлении публичного сервитута (далее - ход</w:t>
      </w:r>
      <w:r w:rsidRPr="00AF3C8F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Pr="00AF3C8F">
        <w:rPr>
          <w:rFonts w:ascii="Times New Roman" w:eastAsia="Calibri" w:hAnsi="Times New Roman" w:cs="Arial"/>
          <w:sz w:val="28"/>
          <w:szCs w:val="28"/>
          <w:lang w:eastAsia="ru-RU"/>
        </w:rPr>
        <w:t>тайство) по форме согласно приложению 1 к административному ре</w:t>
      </w:r>
      <w:r w:rsidRPr="00AF3C8F">
        <w:rPr>
          <w:rFonts w:ascii="Times New Roman" w:eastAsia="Calibri" w:hAnsi="Times New Roman" w:cs="Arial"/>
          <w:sz w:val="28"/>
          <w:szCs w:val="28"/>
          <w:lang w:eastAsia="ru-RU"/>
        </w:rPr>
        <w:t>г</w:t>
      </w:r>
      <w:r w:rsidRPr="00AF3C8F">
        <w:rPr>
          <w:rFonts w:ascii="Times New Roman" w:eastAsia="Calibri" w:hAnsi="Times New Roman" w:cs="Arial"/>
          <w:sz w:val="28"/>
          <w:szCs w:val="28"/>
          <w:lang w:eastAsia="ru-RU"/>
        </w:rPr>
        <w:t>ламенту.</w:t>
      </w:r>
    </w:p>
    <w:p w:rsidR="00ED2709" w:rsidRPr="009E6995" w:rsidRDefault="00ED2709" w:rsidP="00ED2709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В ходатайстве указываются:</w:t>
      </w:r>
    </w:p>
    <w:p w:rsidR="00ED2709" w:rsidRPr="009E6995" w:rsidRDefault="00ED2709" w:rsidP="00ED2709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1) наименование и место нахождения заявителя, государственный р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гистр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ционный номер записи о государственной регистрации юридического лица в едином государственном реестре юридических лиц и идентификац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и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онный номер налогоплательщика;</w:t>
      </w:r>
    </w:p>
    <w:p w:rsidR="00ED2709" w:rsidRPr="009E6995" w:rsidRDefault="00ED2709" w:rsidP="00ED2709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 xml:space="preserve">2) цель установления публичного сервитута в соответствии со </w:t>
      </w:r>
      <w:hyperlink r:id="rId20" w:history="1">
        <w:r w:rsidRPr="009E6995">
          <w:rPr>
            <w:rFonts w:ascii="Times New Roman" w:eastAsia="Calibri" w:hAnsi="Times New Roman" w:cs="Arial"/>
            <w:sz w:val="28"/>
            <w:szCs w:val="28"/>
            <w:lang w:eastAsia="ru-RU"/>
          </w:rPr>
          <w:t>статьей 39.37</w:t>
        </w:r>
      </w:hyperlink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Arial"/>
          <w:sz w:val="28"/>
          <w:szCs w:val="28"/>
          <w:lang w:eastAsia="ru-RU"/>
        </w:rPr>
        <w:t>Земельного кодекса Российской Федерации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;</w:t>
      </w:r>
    </w:p>
    <w:p w:rsidR="00ED2709" w:rsidRPr="009E6995" w:rsidRDefault="00ED2709" w:rsidP="00ED2709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3) испрашиваемый срок публичного сервитута;</w:t>
      </w:r>
    </w:p>
    <w:p w:rsidR="00ED2709" w:rsidRPr="009E6995" w:rsidRDefault="00ED2709" w:rsidP="00ED2709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4) срок, в течение которого использование земельного участка (его ч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сти) и (или) расположенного на нем объекта недвижимости в соответствии с их разрешенным использованием будет невозможно или существенно з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труднено в связи с осуществлением деятельности, для обеспечения которой устанавливается публичный сервитут (при возникновении таких обстоятел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ь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ств). В указанный срок включается срок строительства, реконструкции, кап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и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тального или текущего р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монта инженерного сооружения;</w:t>
      </w:r>
    </w:p>
    <w:p w:rsidR="00ED2709" w:rsidRPr="009E6995" w:rsidRDefault="00ED2709" w:rsidP="00ED2709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bookmarkStart w:id="1" w:name="p2106"/>
      <w:bookmarkEnd w:id="1"/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5) обоснование необходимости установления публичного сервитута.</w:t>
      </w:r>
      <w:r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В обосновании необходимости установления публичного сервитута должны быть приведены:</w:t>
      </w:r>
    </w:p>
    <w:p w:rsidR="00ED2709" w:rsidRPr="009E6995" w:rsidRDefault="00ED2709" w:rsidP="00ED2709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bookmarkStart w:id="2" w:name="p2112"/>
      <w:bookmarkEnd w:id="2"/>
      <w:r>
        <w:rPr>
          <w:rFonts w:ascii="Times New Roman" w:eastAsia="Calibri" w:hAnsi="Times New Roman" w:cs="Arial"/>
          <w:sz w:val="28"/>
          <w:szCs w:val="28"/>
          <w:lang w:eastAsia="ru-RU"/>
        </w:rPr>
        <w:t>5.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1) реквизиты решения об утверждении документа территориального планирования, предусматривающего размещение объекта федерального, р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гионального или местного значения в случае, если подано ходатайство об установлении публичного сервитута в целях проведения инженерных изы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с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каний для подготовки документации по планировке территории, предусма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т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ривающей размещение инженерных сооружений федерального, региональн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го или местного значения, в целях проведения инжене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р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ных изысканий для их строительства, реконструкции, а также в целях строительства или реко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н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струкции таких инженерных сооружений, если такие инженерные сооруж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ния в соответствии с законодательством о град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строительной деятельности подлежат отображению в документах территориального план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и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рования;</w:t>
      </w:r>
    </w:p>
    <w:p w:rsidR="00ED2709" w:rsidRPr="009E6995" w:rsidRDefault="00ED2709" w:rsidP="00ED2709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bookmarkStart w:id="3" w:name="p2113"/>
      <w:bookmarkEnd w:id="3"/>
      <w:r>
        <w:rPr>
          <w:rFonts w:ascii="Times New Roman" w:eastAsia="Calibri" w:hAnsi="Times New Roman" w:cs="Arial"/>
          <w:sz w:val="28"/>
          <w:szCs w:val="28"/>
          <w:lang w:eastAsia="ru-RU"/>
        </w:rPr>
        <w:t>5.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2) реквизиты решения об утверждении проекта планировки террит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рии, предусматривающего размещение инженерного сооружения, автом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бильной д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роги, железнодорожных путей в случае, если подано ходатайство об установлении публичного сервитута в целях строительства, реконстру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к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ции инженерного сооружения, устройства пересечений указанных автом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бильной дороги, железнодорожных путей с железнодорожными путями о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б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щего пользования, автомобильн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ы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ми дорогами, примыканий автомобильной дороги к другой автомобильной дор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ге, размещения автомобильной дороги, железнодорожных путей в туннелях, пр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ведения инженерных изысканий для строительства, реконструкции указанных инженерного сооружения, автом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бильной дороги, железнодорожных путей, за и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с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ключением случаев, если в соответствии с законодательством о градостроительной деятельности для размещения указанных инженерного сооружения, автомобильной дороги, железнодорожных путей не требуется разработка документации по план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и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ровке территории;</w:t>
      </w:r>
    </w:p>
    <w:p w:rsidR="00ED2709" w:rsidRPr="009E6995" w:rsidRDefault="00ED2709" w:rsidP="00ED2709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>
        <w:rPr>
          <w:rFonts w:ascii="Times New Roman" w:eastAsia="Calibri" w:hAnsi="Times New Roman" w:cs="Arial"/>
          <w:sz w:val="28"/>
          <w:szCs w:val="28"/>
          <w:lang w:eastAsia="ru-RU"/>
        </w:rPr>
        <w:t>5.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3) реквизиты решения об утверждении программы комплексного ра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з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вития систем коммунальной инфраструктуры поселения, городского округа либо положения инвестиционных программ субъектов естественных мон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полий, организаций коммунального комплекса, которыми предусмотрены мероприятия по стро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и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тельству, реконструкции инженерного сооружения, в случае, если подано ходатайство об установлении публичного сервитута в целях строительства или реконструкции указанного инженерного сооруж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ния;</w:t>
      </w:r>
    </w:p>
    <w:p w:rsidR="00ED2709" w:rsidRDefault="00ED2709" w:rsidP="00ED2709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>
        <w:rPr>
          <w:rFonts w:ascii="Times New Roman" w:eastAsia="Calibri" w:hAnsi="Times New Roman" w:cs="Arial"/>
          <w:sz w:val="28"/>
          <w:szCs w:val="28"/>
          <w:lang w:eastAsia="ru-RU"/>
        </w:rPr>
        <w:t>5.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4) реквизиты решения об изъятии земельного участка для госуда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р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ственных или муниципальных нужд в случае, если подается ходатайство об установлении публичного сервитута в целях реконструкции инженерных с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оружений, к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торые переносятся в связи с изъятием для государственных или муниц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и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пальных нужд земельного участка, на котором они расположены, за исключением случаев подачи указанного ходатайства одновременно с ход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тайством об изъятии земельного участка для государственных или муниц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и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>пальных нужд;</w:t>
      </w:r>
    </w:p>
    <w:p w:rsidR="00625240" w:rsidRPr="0058084F" w:rsidRDefault="00753AE5" w:rsidP="0062524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6"/>
          <w:lang w:eastAsia="ru-RU"/>
        </w:rPr>
      </w:pPr>
      <w:r w:rsidRPr="0058084F">
        <w:rPr>
          <w:rFonts w:ascii="Times New Roman" w:eastAsia="Calibri" w:hAnsi="Times New Roman"/>
          <w:sz w:val="28"/>
          <w:szCs w:val="26"/>
          <w:lang w:eastAsia="ru-RU"/>
        </w:rPr>
        <w:t>5.5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) сведения о проекте организации строительства, который является ра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з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материалов, размещения строительной техники, возв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е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дения некап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и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тальных строений, сооружений на срок строительства, в случае установления публичного сервитута для целей, предусмотренных подпун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к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том 2 статьи 39.37 Земельного кодекса Российской Ф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е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дерации;</w:t>
      </w:r>
    </w:p>
    <w:p w:rsidR="00625240" w:rsidRPr="0058084F" w:rsidRDefault="00753AE5" w:rsidP="0062524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6"/>
          <w:lang w:eastAsia="ru-RU"/>
        </w:rPr>
      </w:pPr>
      <w:r w:rsidRPr="0058084F">
        <w:rPr>
          <w:rFonts w:ascii="Times New Roman" w:eastAsia="Calibri" w:hAnsi="Times New Roman"/>
          <w:sz w:val="28"/>
          <w:szCs w:val="26"/>
          <w:lang w:eastAsia="ru-RU"/>
        </w:rPr>
        <w:t>5.6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) сведения о договоре о подключении (технологическом присоед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и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нении) к электрическим сетям, тепловым сетям, водопроводным сетям, сетям водоснабжения и (или) водоотведения, сетям газоснабжения с указанием сторон такого договора, сроков техн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о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логического присоединения и перечня мероприятий (в том числе технических) по подключению (технологическому присоединению), в целях исполнения которого требуется размещение инж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е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нерного сооружения, если подано ходатайство об установлении пу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б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личного сервитута в целях размещения инженерного сооружения, необходимого для подключения (технологического присоединения) объекта капитального стр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о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ительства к сетям инженерно-технического обеспечения, и размещение и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н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 xml:space="preserve">женерного сооружения не предусмотрено документами, указанными в </w:t>
      </w:r>
      <w:hyperlink w:anchor="p2112" w:history="1">
        <w:r w:rsidR="00625240" w:rsidRPr="0058084F">
          <w:rPr>
            <w:rFonts w:ascii="Times New Roman" w:eastAsia="Calibri" w:hAnsi="Times New Roman"/>
            <w:sz w:val="28"/>
            <w:szCs w:val="26"/>
            <w:lang w:eastAsia="ru-RU"/>
          </w:rPr>
          <w:t>по</w:t>
        </w:r>
        <w:r w:rsidR="00625240" w:rsidRPr="0058084F">
          <w:rPr>
            <w:rFonts w:ascii="Times New Roman" w:eastAsia="Calibri" w:hAnsi="Times New Roman"/>
            <w:sz w:val="28"/>
            <w:szCs w:val="26"/>
            <w:lang w:eastAsia="ru-RU"/>
          </w:rPr>
          <w:t>д</w:t>
        </w:r>
        <w:r w:rsidR="00625240" w:rsidRPr="0058084F">
          <w:rPr>
            <w:rFonts w:ascii="Times New Roman" w:eastAsia="Calibri" w:hAnsi="Times New Roman"/>
            <w:sz w:val="28"/>
            <w:szCs w:val="26"/>
            <w:lang w:eastAsia="ru-RU"/>
          </w:rPr>
          <w:t xml:space="preserve">пунктах </w:t>
        </w:r>
      </w:hyperlink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«а» и «б» настоящего пункта;</w:t>
      </w:r>
    </w:p>
    <w:p w:rsidR="00625240" w:rsidRPr="0058084F" w:rsidRDefault="00753AE5" w:rsidP="0062524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6"/>
          <w:lang w:eastAsia="ru-RU"/>
        </w:rPr>
      </w:pPr>
      <w:r w:rsidRPr="0058084F">
        <w:rPr>
          <w:rFonts w:ascii="Times New Roman" w:eastAsia="Calibri" w:hAnsi="Times New Roman"/>
          <w:sz w:val="28"/>
          <w:szCs w:val="26"/>
          <w:lang w:eastAsia="ru-RU"/>
        </w:rPr>
        <w:t>5.7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) сведения о договоре, предусмотренном статьёй 19 Федерального закона от 08.11.2007  № 257-ФЗ «Об автомобильных дорогах и о дорожной деятельности в Ро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с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сийской Федерации и о внесении изменений в отдельные законодательные акты Российской Федерации», в случае, если подано ход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а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тайство об установлении публичного сервитута в целях, предусмотренных подпунктом 4.1 статьи 39.37 Земельного кодекса Ро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с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сийской Федерации;</w:t>
      </w:r>
    </w:p>
    <w:p w:rsidR="00625240" w:rsidRPr="0058084F" w:rsidRDefault="00753AE5" w:rsidP="0062524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6"/>
          <w:lang w:eastAsia="ru-RU"/>
        </w:rPr>
      </w:pPr>
      <w:r w:rsidRPr="0058084F">
        <w:rPr>
          <w:rFonts w:ascii="Times New Roman" w:eastAsia="Calibri" w:hAnsi="Times New Roman"/>
          <w:sz w:val="28"/>
          <w:szCs w:val="26"/>
          <w:lang w:eastAsia="ru-RU"/>
        </w:rPr>
        <w:t>5.8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) сведения о договоре, на основании которого осуществляются р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е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конструкция, капитальный ремонт существующих линейных объектов в св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я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зи с планируемыми строительством, реконструкцией или капитальным р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е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монтом объе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к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тов капитального строительства, в случае, если ходатайство об установлении пу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б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личного сервитута подано для указанных целей;</w:t>
      </w:r>
    </w:p>
    <w:p w:rsidR="00753AE5" w:rsidRPr="0058084F" w:rsidRDefault="00753AE5" w:rsidP="00753AE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6"/>
          <w:lang w:eastAsia="ru-RU"/>
        </w:rPr>
      </w:pPr>
      <w:r w:rsidRPr="0058084F">
        <w:rPr>
          <w:rFonts w:ascii="Times New Roman" w:eastAsia="Calibri" w:hAnsi="Times New Roman"/>
          <w:sz w:val="28"/>
          <w:szCs w:val="26"/>
          <w:lang w:eastAsia="ru-RU"/>
        </w:rPr>
        <w:t>5.9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) реквизиты государственных, муниципальных программ, пред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у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сматривающих создание и (или) развитие телекоммуникационной инфр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а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структуры, соглашений, заключаемых оператором связи с органом госуда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р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ственной власти или органом местного самоуправления, либо инвестицио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н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ного плана оператора связи, предусматривающего размещение или капитал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ь</w:t>
      </w:r>
      <w:r w:rsidR="00625240" w:rsidRPr="0058084F">
        <w:rPr>
          <w:rFonts w:ascii="Times New Roman" w:eastAsia="Calibri" w:hAnsi="Times New Roman"/>
          <w:sz w:val="28"/>
          <w:szCs w:val="26"/>
          <w:lang w:eastAsia="ru-RU"/>
        </w:rPr>
        <w:t>ный ремонт линий и сооружений связи</w:t>
      </w:r>
      <w:r w:rsidRPr="0058084F">
        <w:rPr>
          <w:rFonts w:ascii="Times New Roman" w:eastAsia="Calibri" w:hAnsi="Times New Roman"/>
          <w:sz w:val="28"/>
          <w:szCs w:val="26"/>
          <w:lang w:eastAsia="ru-RU"/>
        </w:rPr>
        <w:t>.</w:t>
      </w:r>
    </w:p>
    <w:p w:rsidR="00ED2709" w:rsidRPr="00753AE5" w:rsidRDefault="00ED2709" w:rsidP="00753AE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Arial"/>
          <w:sz w:val="28"/>
          <w:szCs w:val="28"/>
          <w:lang w:eastAsia="ru-RU"/>
        </w:rPr>
        <w:t>П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 xml:space="preserve">ри отсутствии документов, предусмотренных </w:t>
      </w:r>
      <w:hyperlink w:anchor="p2112" w:history="1">
        <w:r w:rsidRPr="009E6995">
          <w:rPr>
            <w:rFonts w:ascii="Times New Roman" w:eastAsia="Calibri" w:hAnsi="Times New Roman" w:cs="Arial"/>
            <w:sz w:val="28"/>
            <w:szCs w:val="28"/>
            <w:lang w:eastAsia="ru-RU"/>
          </w:rPr>
          <w:t xml:space="preserve">подпунктами </w:t>
        </w:r>
        <w:r>
          <w:rPr>
            <w:rFonts w:ascii="Times New Roman" w:eastAsia="Calibri" w:hAnsi="Times New Roman" w:cs="Arial"/>
            <w:sz w:val="28"/>
            <w:szCs w:val="28"/>
            <w:lang w:eastAsia="ru-RU"/>
          </w:rPr>
          <w:t>5.</w:t>
        </w:r>
        <w:r w:rsidRPr="009E6995">
          <w:rPr>
            <w:rFonts w:ascii="Times New Roman" w:eastAsia="Calibri" w:hAnsi="Times New Roman" w:cs="Arial"/>
            <w:sz w:val="28"/>
            <w:szCs w:val="28"/>
            <w:lang w:eastAsia="ru-RU"/>
          </w:rPr>
          <w:t>1</w:t>
        </w:r>
      </w:hyperlink>
      <w:r>
        <w:rPr>
          <w:rFonts w:ascii="Times New Roman" w:eastAsia="Calibri" w:hAnsi="Times New Roman" w:cs="Arial"/>
          <w:sz w:val="28"/>
          <w:szCs w:val="28"/>
          <w:lang w:eastAsia="ru-RU"/>
        </w:rPr>
        <w:t>)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 xml:space="preserve"> и </w:t>
      </w:r>
      <w:r>
        <w:rPr>
          <w:rFonts w:ascii="Times New Roman" w:eastAsia="Calibri" w:hAnsi="Times New Roman" w:cs="Arial"/>
          <w:sz w:val="28"/>
          <w:szCs w:val="28"/>
          <w:lang w:eastAsia="ru-RU"/>
        </w:rPr>
        <w:t>5.</w:t>
      </w:r>
      <w:hyperlink w:anchor="p2113" w:history="1">
        <w:r w:rsidRPr="009E6995">
          <w:rPr>
            <w:rFonts w:ascii="Times New Roman" w:eastAsia="Calibri" w:hAnsi="Times New Roman" w:cs="Arial"/>
            <w:sz w:val="28"/>
            <w:szCs w:val="28"/>
            <w:lang w:eastAsia="ru-RU"/>
          </w:rPr>
          <w:t>2</w:t>
        </w:r>
        <w:r>
          <w:rPr>
            <w:rFonts w:ascii="Times New Roman" w:eastAsia="Calibri" w:hAnsi="Times New Roman" w:cs="Arial"/>
            <w:sz w:val="28"/>
            <w:szCs w:val="28"/>
            <w:lang w:eastAsia="ru-RU"/>
          </w:rPr>
          <w:t>)</w:t>
        </w:r>
        <w:r w:rsidRPr="009E6995">
          <w:rPr>
            <w:rFonts w:ascii="Times New Roman" w:eastAsia="Calibri" w:hAnsi="Times New Roman" w:cs="Arial"/>
            <w:sz w:val="28"/>
            <w:szCs w:val="28"/>
            <w:lang w:eastAsia="ru-RU"/>
          </w:rPr>
          <w:t xml:space="preserve"> пункта </w:t>
        </w:r>
        <w:r>
          <w:rPr>
            <w:rFonts w:ascii="Times New Roman" w:eastAsia="Calibri" w:hAnsi="Times New Roman" w:cs="Arial"/>
            <w:sz w:val="28"/>
            <w:szCs w:val="28"/>
            <w:lang w:eastAsia="ru-RU"/>
          </w:rPr>
          <w:t>5)</w:t>
        </w:r>
      </w:hyperlink>
      <w:r>
        <w:rPr>
          <w:rFonts w:ascii="Times New Roman" w:eastAsia="Calibri" w:hAnsi="Times New Roman" w:cs="Arial"/>
          <w:sz w:val="28"/>
          <w:szCs w:val="28"/>
          <w:lang w:eastAsia="ru-RU"/>
        </w:rPr>
        <w:t xml:space="preserve"> обоснование</w:t>
      </w:r>
      <w:r w:rsidRPr="009E6995">
        <w:rPr>
          <w:rFonts w:ascii="Times New Roman" w:eastAsia="Calibri" w:hAnsi="Times New Roman" w:cs="Arial"/>
          <w:sz w:val="28"/>
          <w:szCs w:val="28"/>
          <w:lang w:eastAsia="ru-RU"/>
        </w:rPr>
        <w:t xml:space="preserve"> должно также содержать:</w:t>
      </w:r>
    </w:p>
    <w:p w:rsidR="00ED2709" w:rsidRPr="009E6995" w:rsidRDefault="00753AE5" w:rsidP="00ED2709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="00ED2709" w:rsidRPr="009E6995">
        <w:rPr>
          <w:rFonts w:ascii="Times New Roman" w:eastAsia="Calibri" w:hAnsi="Times New Roman" w:cs="Arial"/>
          <w:sz w:val="28"/>
          <w:szCs w:val="28"/>
          <w:lang w:eastAsia="ru-RU"/>
        </w:rPr>
        <w:t>) расчеты и доводы, касающиеся наиболее целесообразного способа установления публичного сервитута, в том числе с учетом необходимости обеспечения безопасной эксплуатации инженерного сооружения, в целях размещения которого подано ходатайство об установлении публичного се</w:t>
      </w:r>
      <w:r w:rsidR="00ED2709" w:rsidRPr="009E6995">
        <w:rPr>
          <w:rFonts w:ascii="Times New Roman" w:eastAsia="Calibri" w:hAnsi="Times New Roman" w:cs="Arial"/>
          <w:sz w:val="28"/>
          <w:szCs w:val="28"/>
          <w:lang w:eastAsia="ru-RU"/>
        </w:rPr>
        <w:t>р</w:t>
      </w:r>
      <w:r w:rsidR="00ED2709" w:rsidRPr="009E6995">
        <w:rPr>
          <w:rFonts w:ascii="Times New Roman" w:eastAsia="Calibri" w:hAnsi="Times New Roman" w:cs="Arial"/>
          <w:sz w:val="28"/>
          <w:szCs w:val="28"/>
          <w:lang w:eastAsia="ru-RU"/>
        </w:rPr>
        <w:t>витута, обеспечения безопасности населения, существующих зданий, соор</w:t>
      </w:r>
      <w:r w:rsidR="00ED2709" w:rsidRPr="009E6995">
        <w:rPr>
          <w:rFonts w:ascii="Times New Roman" w:eastAsia="Calibri" w:hAnsi="Times New Roman" w:cs="Arial"/>
          <w:sz w:val="28"/>
          <w:szCs w:val="28"/>
          <w:lang w:eastAsia="ru-RU"/>
        </w:rPr>
        <w:t>у</w:t>
      </w:r>
      <w:r w:rsidR="00ED2709" w:rsidRPr="009E6995">
        <w:rPr>
          <w:rFonts w:ascii="Times New Roman" w:eastAsia="Calibri" w:hAnsi="Times New Roman" w:cs="Arial"/>
          <w:sz w:val="28"/>
          <w:szCs w:val="28"/>
          <w:lang w:eastAsia="ru-RU"/>
        </w:rPr>
        <w:t xml:space="preserve">жений, а также соблюдения требований, установленных </w:t>
      </w:r>
      <w:hyperlink r:id="rId21" w:history="1">
        <w:r w:rsidR="00ED2709" w:rsidRPr="009E6995">
          <w:rPr>
            <w:rFonts w:ascii="Times New Roman" w:eastAsia="Calibri" w:hAnsi="Times New Roman" w:cs="Arial"/>
            <w:sz w:val="28"/>
            <w:szCs w:val="28"/>
            <w:lang w:eastAsia="ru-RU"/>
          </w:rPr>
          <w:t>пунктами 8</w:t>
        </w:r>
      </w:hyperlink>
      <w:r w:rsidR="00ED2709" w:rsidRPr="009E6995">
        <w:rPr>
          <w:rFonts w:ascii="Times New Roman" w:eastAsia="Calibri" w:hAnsi="Times New Roman" w:cs="Arial"/>
          <w:sz w:val="28"/>
          <w:szCs w:val="28"/>
          <w:lang w:eastAsia="ru-RU"/>
        </w:rPr>
        <w:t xml:space="preserve"> и </w:t>
      </w:r>
      <w:hyperlink r:id="rId22" w:history="1">
        <w:r w:rsidR="00ED2709" w:rsidRPr="009E6995">
          <w:rPr>
            <w:rFonts w:ascii="Times New Roman" w:eastAsia="Calibri" w:hAnsi="Times New Roman" w:cs="Arial"/>
            <w:sz w:val="28"/>
            <w:szCs w:val="28"/>
            <w:lang w:eastAsia="ru-RU"/>
          </w:rPr>
          <w:t>9 ст</w:t>
        </w:r>
        <w:r w:rsidR="00ED2709" w:rsidRPr="009E6995">
          <w:rPr>
            <w:rFonts w:ascii="Times New Roman" w:eastAsia="Calibri" w:hAnsi="Times New Roman" w:cs="Arial"/>
            <w:sz w:val="28"/>
            <w:szCs w:val="28"/>
            <w:lang w:eastAsia="ru-RU"/>
          </w:rPr>
          <w:t>а</w:t>
        </w:r>
        <w:r w:rsidR="00ED2709" w:rsidRPr="009E6995">
          <w:rPr>
            <w:rFonts w:ascii="Times New Roman" w:eastAsia="Calibri" w:hAnsi="Times New Roman" w:cs="Arial"/>
            <w:sz w:val="28"/>
            <w:szCs w:val="28"/>
            <w:lang w:eastAsia="ru-RU"/>
          </w:rPr>
          <w:t>тьи 23</w:t>
        </w:r>
      </w:hyperlink>
      <w:r w:rsidR="00ED2709" w:rsidRPr="009E6995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ED2709">
        <w:rPr>
          <w:rFonts w:ascii="Times New Roman" w:eastAsia="Calibri" w:hAnsi="Times New Roman" w:cs="Arial"/>
          <w:sz w:val="28"/>
          <w:szCs w:val="28"/>
          <w:lang w:eastAsia="ru-RU"/>
        </w:rPr>
        <w:t>Земельного кодекса Росси</w:t>
      </w:r>
      <w:r w:rsidR="00ED2709">
        <w:rPr>
          <w:rFonts w:ascii="Times New Roman" w:eastAsia="Calibri" w:hAnsi="Times New Roman" w:cs="Arial"/>
          <w:sz w:val="28"/>
          <w:szCs w:val="28"/>
          <w:lang w:eastAsia="ru-RU"/>
        </w:rPr>
        <w:t>й</w:t>
      </w:r>
      <w:r w:rsidR="00ED2709">
        <w:rPr>
          <w:rFonts w:ascii="Times New Roman" w:eastAsia="Calibri" w:hAnsi="Times New Roman" w:cs="Arial"/>
          <w:sz w:val="28"/>
          <w:szCs w:val="28"/>
          <w:lang w:eastAsia="ru-RU"/>
        </w:rPr>
        <w:t>ской Федерации</w:t>
      </w:r>
      <w:r w:rsidR="00ED2709" w:rsidRPr="009E6995">
        <w:rPr>
          <w:rFonts w:ascii="Times New Roman" w:eastAsia="Calibri" w:hAnsi="Times New Roman" w:cs="Arial"/>
          <w:sz w:val="28"/>
          <w:szCs w:val="28"/>
          <w:lang w:eastAsia="ru-RU"/>
        </w:rPr>
        <w:t>;</w:t>
      </w:r>
    </w:p>
    <w:p w:rsidR="00ED2709" w:rsidRPr="009E6995" w:rsidRDefault="00753AE5" w:rsidP="00ED2709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>
        <w:rPr>
          <w:rFonts w:ascii="Times New Roman" w:eastAsia="Calibri" w:hAnsi="Times New Roman" w:cs="Arial"/>
          <w:sz w:val="28"/>
          <w:szCs w:val="28"/>
          <w:lang w:eastAsia="ru-RU"/>
        </w:rPr>
        <w:t>б</w:t>
      </w:r>
      <w:r w:rsidR="00ED2709" w:rsidRPr="009E6995">
        <w:rPr>
          <w:rFonts w:ascii="Times New Roman" w:eastAsia="Calibri" w:hAnsi="Times New Roman" w:cs="Arial"/>
          <w:sz w:val="28"/>
          <w:szCs w:val="28"/>
          <w:lang w:eastAsia="ru-RU"/>
        </w:rPr>
        <w:t>) обоснование невозможности размещения инженерного сооружения на земельных участках общего пользования или в границах земель общего пользов</w:t>
      </w:r>
      <w:r w:rsidR="00ED2709" w:rsidRPr="009E6995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="00ED2709" w:rsidRPr="009E6995">
        <w:rPr>
          <w:rFonts w:ascii="Times New Roman" w:eastAsia="Calibri" w:hAnsi="Times New Roman" w:cs="Arial"/>
          <w:sz w:val="28"/>
          <w:szCs w:val="28"/>
          <w:lang w:eastAsia="ru-RU"/>
        </w:rPr>
        <w:t>ния, территории общего пользования, на землях и (или) земельном участке, нах</w:t>
      </w:r>
      <w:r w:rsidR="00ED2709" w:rsidRPr="009E6995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="00ED2709" w:rsidRPr="009E6995">
        <w:rPr>
          <w:rFonts w:ascii="Times New Roman" w:eastAsia="Calibri" w:hAnsi="Times New Roman" w:cs="Arial"/>
          <w:sz w:val="28"/>
          <w:szCs w:val="28"/>
          <w:lang w:eastAsia="ru-RU"/>
        </w:rPr>
        <w:t xml:space="preserve">дящихся в государственной или муниципальной собственности и не предоставленных гражданам или юридическим лицам (а в случаях, предусмотренных </w:t>
      </w:r>
      <w:hyperlink r:id="rId23" w:history="1">
        <w:r w:rsidR="00ED2709" w:rsidRPr="009E6995">
          <w:rPr>
            <w:rFonts w:ascii="Times New Roman" w:eastAsia="Calibri" w:hAnsi="Times New Roman" w:cs="Arial"/>
            <w:sz w:val="28"/>
            <w:szCs w:val="28"/>
            <w:lang w:eastAsia="ru-RU"/>
          </w:rPr>
          <w:t>пунктом 5 статьи 39.39</w:t>
        </w:r>
      </w:hyperlink>
      <w:r w:rsidR="00ED2709" w:rsidRPr="009E6995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ED2709">
        <w:rPr>
          <w:rFonts w:ascii="Times New Roman" w:eastAsia="Calibri" w:hAnsi="Times New Roman" w:cs="Arial"/>
          <w:sz w:val="28"/>
          <w:szCs w:val="28"/>
          <w:lang w:eastAsia="ru-RU"/>
        </w:rPr>
        <w:t>Земельного кодекса Российской Федерации</w:t>
      </w:r>
      <w:r w:rsidR="00ED2709" w:rsidRPr="009E6995">
        <w:rPr>
          <w:rFonts w:ascii="Times New Roman" w:eastAsia="Calibri" w:hAnsi="Times New Roman" w:cs="Arial"/>
          <w:sz w:val="28"/>
          <w:szCs w:val="28"/>
          <w:lang w:eastAsia="ru-RU"/>
        </w:rPr>
        <w:t>, также обоснование невозможности размещения инженерного с</w:t>
      </w:r>
      <w:r w:rsidR="00ED2709" w:rsidRPr="009E6995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="00ED2709" w:rsidRPr="009E6995">
        <w:rPr>
          <w:rFonts w:ascii="Times New Roman" w:eastAsia="Calibri" w:hAnsi="Times New Roman" w:cs="Arial"/>
          <w:sz w:val="28"/>
          <w:szCs w:val="28"/>
          <w:lang w:eastAsia="ru-RU"/>
        </w:rPr>
        <w:t>оружения на земельных участках, относящихся к имуществу общего польз</w:t>
      </w:r>
      <w:r w:rsidR="00ED2709" w:rsidRPr="009E6995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="00ED2709" w:rsidRPr="009E6995">
        <w:rPr>
          <w:rFonts w:ascii="Times New Roman" w:eastAsia="Calibri" w:hAnsi="Times New Roman" w:cs="Arial"/>
          <w:sz w:val="28"/>
          <w:szCs w:val="28"/>
          <w:lang w:eastAsia="ru-RU"/>
        </w:rPr>
        <w:t>вания), таким образом, чтобы протяженность указанного инженерного с</w:t>
      </w:r>
      <w:r w:rsidR="00ED2709" w:rsidRPr="009E6995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="00ED2709" w:rsidRPr="009E6995">
        <w:rPr>
          <w:rFonts w:ascii="Times New Roman" w:eastAsia="Calibri" w:hAnsi="Times New Roman" w:cs="Arial"/>
          <w:sz w:val="28"/>
          <w:szCs w:val="28"/>
          <w:lang w:eastAsia="ru-RU"/>
        </w:rPr>
        <w:t>оружения не превышала в два и более раза протяженность такого инжене</w:t>
      </w:r>
      <w:r w:rsidR="00ED2709" w:rsidRPr="009E6995">
        <w:rPr>
          <w:rFonts w:ascii="Times New Roman" w:eastAsia="Calibri" w:hAnsi="Times New Roman" w:cs="Arial"/>
          <w:sz w:val="28"/>
          <w:szCs w:val="28"/>
          <w:lang w:eastAsia="ru-RU"/>
        </w:rPr>
        <w:t>р</w:t>
      </w:r>
      <w:r w:rsidR="00ED2709" w:rsidRPr="009E6995">
        <w:rPr>
          <w:rFonts w:ascii="Times New Roman" w:eastAsia="Calibri" w:hAnsi="Times New Roman" w:cs="Arial"/>
          <w:sz w:val="28"/>
          <w:szCs w:val="28"/>
          <w:lang w:eastAsia="ru-RU"/>
        </w:rPr>
        <w:t>ного сооружения в случае его размещения на земельных участках, принадл</w:t>
      </w:r>
      <w:r w:rsidR="00ED2709" w:rsidRPr="009E6995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="00ED2709" w:rsidRPr="009E6995">
        <w:rPr>
          <w:rFonts w:ascii="Times New Roman" w:eastAsia="Calibri" w:hAnsi="Times New Roman" w:cs="Arial"/>
          <w:sz w:val="28"/>
          <w:szCs w:val="28"/>
          <w:lang w:eastAsia="ru-RU"/>
        </w:rPr>
        <w:t>жащих гражданам и юридическим лицам.</w:t>
      </w:r>
    </w:p>
    <w:p w:rsidR="00ED2709" w:rsidRPr="00EC06A5" w:rsidRDefault="00ED2709" w:rsidP="00ED2709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EC06A5">
        <w:rPr>
          <w:rFonts w:ascii="Times New Roman" w:eastAsia="Calibri" w:hAnsi="Times New Roman" w:cs="Arial"/>
          <w:sz w:val="28"/>
          <w:szCs w:val="28"/>
          <w:lang w:eastAsia="ru-RU"/>
        </w:rPr>
        <w:t>6) указание на право, на котором инженерное сооружение принадлежит з</w:t>
      </w:r>
      <w:r w:rsidRPr="00EC06A5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Pr="00EC06A5">
        <w:rPr>
          <w:rFonts w:ascii="Times New Roman" w:eastAsia="Calibri" w:hAnsi="Times New Roman" w:cs="Arial"/>
          <w:sz w:val="28"/>
          <w:szCs w:val="28"/>
          <w:lang w:eastAsia="ru-RU"/>
        </w:rPr>
        <w:t>явителю, если подано ходатайство об установлении публичного сервитута для реконструкции</w:t>
      </w:r>
      <w:r w:rsidR="00753AE5">
        <w:rPr>
          <w:rFonts w:ascii="Times New Roman" w:eastAsia="Calibri" w:hAnsi="Times New Roman" w:cs="Arial"/>
          <w:sz w:val="28"/>
          <w:szCs w:val="28"/>
          <w:lang w:eastAsia="ru-RU"/>
        </w:rPr>
        <w:t>, капитального ремонта</w:t>
      </w:r>
      <w:r w:rsidRPr="00EC06A5">
        <w:rPr>
          <w:rFonts w:ascii="Times New Roman" w:eastAsia="Calibri" w:hAnsi="Times New Roman" w:cs="Arial"/>
          <w:sz w:val="28"/>
          <w:szCs w:val="28"/>
          <w:lang w:eastAsia="ru-RU"/>
        </w:rPr>
        <w:t xml:space="preserve"> или эксплуатации указанного и</w:t>
      </w:r>
      <w:r w:rsidRPr="00EC06A5">
        <w:rPr>
          <w:rFonts w:ascii="Times New Roman" w:eastAsia="Calibri" w:hAnsi="Times New Roman" w:cs="Arial"/>
          <w:sz w:val="28"/>
          <w:szCs w:val="28"/>
          <w:lang w:eastAsia="ru-RU"/>
        </w:rPr>
        <w:t>н</w:t>
      </w:r>
      <w:r w:rsidRPr="00EC06A5">
        <w:rPr>
          <w:rFonts w:ascii="Times New Roman" w:eastAsia="Calibri" w:hAnsi="Times New Roman" w:cs="Arial"/>
          <w:sz w:val="28"/>
          <w:szCs w:val="28"/>
          <w:lang w:eastAsia="ru-RU"/>
        </w:rPr>
        <w:t>женерного сооружения</w:t>
      </w:r>
      <w:r w:rsidR="00753AE5">
        <w:rPr>
          <w:rFonts w:ascii="Times New Roman" w:eastAsia="Calibri" w:hAnsi="Times New Roman" w:cs="Arial"/>
          <w:sz w:val="28"/>
          <w:szCs w:val="28"/>
          <w:lang w:eastAsia="ru-RU"/>
        </w:rPr>
        <w:t>, реконструкции или капитального ремонта его учас</w:t>
      </w:r>
      <w:r w:rsidR="00753AE5">
        <w:rPr>
          <w:rFonts w:ascii="Times New Roman" w:eastAsia="Calibri" w:hAnsi="Times New Roman" w:cs="Arial"/>
          <w:sz w:val="28"/>
          <w:szCs w:val="28"/>
          <w:lang w:eastAsia="ru-RU"/>
        </w:rPr>
        <w:t>т</w:t>
      </w:r>
      <w:r w:rsidR="00753AE5">
        <w:rPr>
          <w:rFonts w:ascii="Times New Roman" w:eastAsia="Calibri" w:hAnsi="Times New Roman" w:cs="Arial"/>
          <w:sz w:val="28"/>
          <w:szCs w:val="28"/>
          <w:lang w:eastAsia="ru-RU"/>
        </w:rPr>
        <w:t>ка (части)</w:t>
      </w:r>
      <w:r w:rsidRPr="00EC06A5">
        <w:rPr>
          <w:rFonts w:ascii="Times New Roman" w:eastAsia="Calibri" w:hAnsi="Times New Roman" w:cs="Arial"/>
          <w:sz w:val="28"/>
          <w:szCs w:val="28"/>
          <w:lang w:eastAsia="ru-RU"/>
        </w:rPr>
        <w:t>;</w:t>
      </w:r>
    </w:p>
    <w:p w:rsidR="00ED2709" w:rsidRPr="00EC06A5" w:rsidRDefault="00ED2709" w:rsidP="00ED2709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EC06A5">
        <w:rPr>
          <w:rFonts w:ascii="Times New Roman" w:eastAsia="Calibri" w:hAnsi="Times New Roman" w:cs="Arial"/>
          <w:sz w:val="28"/>
          <w:szCs w:val="28"/>
          <w:lang w:eastAsia="ru-RU"/>
        </w:rPr>
        <w:t>7) сведения о правообладателе инженерного сооружения, которое п</w:t>
      </w:r>
      <w:r w:rsidRPr="00EC06A5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Pr="00EC06A5">
        <w:rPr>
          <w:rFonts w:ascii="Times New Roman" w:eastAsia="Calibri" w:hAnsi="Times New Roman" w:cs="Arial"/>
          <w:sz w:val="28"/>
          <w:szCs w:val="28"/>
          <w:lang w:eastAsia="ru-RU"/>
        </w:rPr>
        <w:t>рен</w:t>
      </w:r>
      <w:r w:rsidRPr="00EC06A5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EC06A5">
        <w:rPr>
          <w:rFonts w:ascii="Times New Roman" w:eastAsia="Calibri" w:hAnsi="Times New Roman" w:cs="Arial"/>
          <w:sz w:val="28"/>
          <w:szCs w:val="28"/>
          <w:lang w:eastAsia="ru-RU"/>
        </w:rPr>
        <w:t>сится в связи с изъятием земельного участка для государственных или муниц</w:t>
      </w:r>
      <w:r w:rsidRPr="00EC06A5">
        <w:rPr>
          <w:rFonts w:ascii="Times New Roman" w:eastAsia="Calibri" w:hAnsi="Times New Roman" w:cs="Arial"/>
          <w:sz w:val="28"/>
          <w:szCs w:val="28"/>
          <w:lang w:eastAsia="ru-RU"/>
        </w:rPr>
        <w:t>и</w:t>
      </w:r>
      <w:r w:rsidRPr="00EC06A5">
        <w:rPr>
          <w:rFonts w:ascii="Times New Roman" w:eastAsia="Calibri" w:hAnsi="Times New Roman" w:cs="Arial"/>
          <w:sz w:val="28"/>
          <w:szCs w:val="28"/>
          <w:lang w:eastAsia="ru-RU"/>
        </w:rPr>
        <w:t>пальных нужд, в случае, если заявитель не является собственником указанного инженерного сооружения;</w:t>
      </w:r>
    </w:p>
    <w:p w:rsidR="00ED2709" w:rsidRPr="00EC06A5" w:rsidRDefault="00ED2709" w:rsidP="00ED2709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EC06A5">
        <w:rPr>
          <w:rFonts w:ascii="Times New Roman" w:eastAsia="Calibri" w:hAnsi="Times New Roman" w:cs="Arial"/>
          <w:sz w:val="28"/>
          <w:szCs w:val="28"/>
          <w:lang w:eastAsia="ru-RU"/>
        </w:rPr>
        <w:t>8) кадастровые номера (при их наличии) земельных участков, в отн</w:t>
      </w:r>
      <w:r w:rsidRPr="00EC06A5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EC06A5">
        <w:rPr>
          <w:rFonts w:ascii="Times New Roman" w:eastAsia="Calibri" w:hAnsi="Times New Roman" w:cs="Arial"/>
          <w:sz w:val="28"/>
          <w:szCs w:val="28"/>
          <w:lang w:eastAsia="ru-RU"/>
        </w:rPr>
        <w:t>шении которых подано ход</w:t>
      </w:r>
      <w:r w:rsidRPr="00EC06A5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Pr="00EC06A5">
        <w:rPr>
          <w:rFonts w:ascii="Times New Roman" w:eastAsia="Calibri" w:hAnsi="Times New Roman" w:cs="Arial"/>
          <w:sz w:val="28"/>
          <w:szCs w:val="28"/>
          <w:lang w:eastAsia="ru-RU"/>
        </w:rPr>
        <w:t>тайство об установлении публичного сервитута, адреса или иное описание местоположения таких з</w:t>
      </w:r>
      <w:r w:rsidRPr="00EC06A5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Pr="00EC06A5">
        <w:rPr>
          <w:rFonts w:ascii="Times New Roman" w:eastAsia="Calibri" w:hAnsi="Times New Roman" w:cs="Arial"/>
          <w:sz w:val="28"/>
          <w:szCs w:val="28"/>
          <w:lang w:eastAsia="ru-RU"/>
        </w:rPr>
        <w:t>мельных участков;</w:t>
      </w:r>
    </w:p>
    <w:p w:rsidR="00ED2709" w:rsidRPr="00EC06A5" w:rsidRDefault="00ED2709" w:rsidP="00ED2709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EC06A5">
        <w:rPr>
          <w:rFonts w:ascii="Times New Roman" w:eastAsia="Calibri" w:hAnsi="Times New Roman" w:cs="Arial"/>
          <w:sz w:val="28"/>
          <w:szCs w:val="28"/>
          <w:lang w:eastAsia="ru-RU"/>
        </w:rPr>
        <w:t>9) почтовый адрес и (или) адрес электронной почты для связи с заяв</w:t>
      </w:r>
      <w:r w:rsidRPr="00EC06A5">
        <w:rPr>
          <w:rFonts w:ascii="Times New Roman" w:eastAsia="Calibri" w:hAnsi="Times New Roman" w:cs="Arial"/>
          <w:sz w:val="28"/>
          <w:szCs w:val="28"/>
          <w:lang w:eastAsia="ru-RU"/>
        </w:rPr>
        <w:t>и</w:t>
      </w:r>
      <w:r w:rsidRPr="00EC06A5">
        <w:rPr>
          <w:rFonts w:ascii="Times New Roman" w:eastAsia="Calibri" w:hAnsi="Times New Roman" w:cs="Arial"/>
          <w:sz w:val="28"/>
          <w:szCs w:val="28"/>
          <w:lang w:eastAsia="ru-RU"/>
        </w:rPr>
        <w:t>телем.</w:t>
      </w:r>
    </w:p>
    <w:p w:rsidR="00ED2709" w:rsidRPr="009D4006" w:rsidRDefault="00B45F76" w:rsidP="00ED2709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10</w:t>
      </w:r>
      <w:r w:rsidR="00ED2709" w:rsidRPr="009D4006">
        <w:rPr>
          <w:rFonts w:ascii="Times New Roman" w:eastAsia="MS Mincho" w:hAnsi="Times New Roman"/>
          <w:sz w:val="28"/>
          <w:szCs w:val="28"/>
          <w:lang w:eastAsia="ru-RU"/>
        </w:rPr>
        <w:t>) перечень прилагаемых документов;</w:t>
      </w:r>
    </w:p>
    <w:p w:rsidR="00ED2709" w:rsidRPr="009D4006" w:rsidRDefault="00B45F76" w:rsidP="00ED2709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11</w:t>
      </w:r>
      <w:r w:rsidR="00ED2709" w:rsidRPr="009D4006">
        <w:rPr>
          <w:rFonts w:ascii="Times New Roman" w:eastAsia="MS Mincho" w:hAnsi="Times New Roman"/>
          <w:sz w:val="28"/>
          <w:szCs w:val="28"/>
          <w:lang w:eastAsia="ru-RU"/>
        </w:rPr>
        <w:t>) подпись заявителя;</w:t>
      </w:r>
    </w:p>
    <w:p w:rsidR="00ED2709" w:rsidRPr="009D4006" w:rsidRDefault="00B45F76" w:rsidP="00ED2709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12</w:t>
      </w:r>
      <w:r w:rsidR="00ED2709" w:rsidRPr="009D4006">
        <w:rPr>
          <w:rFonts w:ascii="Times New Roman" w:eastAsia="MS Mincho" w:hAnsi="Times New Roman"/>
          <w:sz w:val="28"/>
          <w:szCs w:val="28"/>
          <w:lang w:eastAsia="ru-RU"/>
        </w:rPr>
        <w:t>) дата;</w:t>
      </w:r>
    </w:p>
    <w:p w:rsidR="00ED2709" w:rsidRPr="009D4006" w:rsidRDefault="00B45F76" w:rsidP="00ED2709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13</w:t>
      </w:r>
      <w:r w:rsidR="00ED2709">
        <w:rPr>
          <w:rFonts w:ascii="Times New Roman" w:eastAsia="MS Mincho" w:hAnsi="Times New Roman"/>
          <w:sz w:val="28"/>
          <w:szCs w:val="28"/>
          <w:lang w:eastAsia="ru-RU"/>
        </w:rPr>
        <w:t>) способ</w:t>
      </w:r>
      <w:r w:rsidR="00ED2709" w:rsidRPr="009D4006">
        <w:rPr>
          <w:rFonts w:ascii="Times New Roman" w:eastAsia="MS Mincho" w:hAnsi="Times New Roman"/>
          <w:sz w:val="28"/>
          <w:szCs w:val="28"/>
          <w:lang w:eastAsia="ru-RU"/>
        </w:rPr>
        <w:t xml:space="preserve"> предоставления результатов рассмотрения </w:t>
      </w:r>
      <w:r w:rsidR="00ED2709">
        <w:rPr>
          <w:rFonts w:ascii="Times New Roman" w:eastAsia="MS Mincho" w:hAnsi="Times New Roman"/>
          <w:sz w:val="28"/>
          <w:szCs w:val="28"/>
          <w:lang w:eastAsia="ru-RU"/>
        </w:rPr>
        <w:t>ходатайства.</w:t>
      </w:r>
    </w:p>
    <w:p w:rsidR="00ED2709" w:rsidRPr="00067A1B" w:rsidRDefault="00ED2709" w:rsidP="00ED2709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Форма </w:t>
      </w:r>
      <w:r>
        <w:rPr>
          <w:rFonts w:ascii="Times New Roman" w:eastAsia="MS Mincho" w:hAnsi="Times New Roman"/>
          <w:sz w:val="28"/>
          <w:szCs w:val="28"/>
          <w:lang w:eastAsia="ru-RU"/>
        </w:rPr>
        <w:t>ходатайства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 на предоставление муниципальной услуги разм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>е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>щается на официальном сайте Уполномоченного органа в сети «Интернет» с возможн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>о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>стью бесплатного копирования (скачивания).</w:t>
      </w:r>
    </w:p>
    <w:p w:rsidR="00ED2709" w:rsidRPr="00067A1B" w:rsidRDefault="00ED2709" w:rsidP="00ED2709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Ходатайство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 заполняется разборчиво, в машинописном виде или от р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>у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ки. </w:t>
      </w:r>
      <w:r>
        <w:rPr>
          <w:rFonts w:ascii="Times New Roman" w:eastAsia="MS Mincho" w:hAnsi="Times New Roman"/>
          <w:sz w:val="28"/>
          <w:szCs w:val="28"/>
          <w:lang w:eastAsia="ru-RU"/>
        </w:rPr>
        <w:t>Ходатайство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 заверяется подписью заявителя (его уполномоченного пре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>д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>ставит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>е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>ля).</w:t>
      </w:r>
    </w:p>
    <w:p w:rsidR="005B57F8" w:rsidRPr="005B57F8" w:rsidRDefault="005B57F8" w:rsidP="005B57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7F8">
        <w:rPr>
          <w:rFonts w:ascii="Times New Roman" w:hAnsi="Times New Roman"/>
          <w:sz w:val="28"/>
          <w:szCs w:val="28"/>
        </w:rPr>
        <w:t>Ходатайство и документы, предоставляемые в форме электронного д</w:t>
      </w:r>
      <w:r w:rsidRPr="005B57F8">
        <w:rPr>
          <w:rFonts w:ascii="Times New Roman" w:hAnsi="Times New Roman"/>
          <w:sz w:val="28"/>
          <w:szCs w:val="28"/>
        </w:rPr>
        <w:t>о</w:t>
      </w:r>
      <w:r w:rsidRPr="005B57F8">
        <w:rPr>
          <w:rFonts w:ascii="Times New Roman" w:hAnsi="Times New Roman"/>
          <w:sz w:val="28"/>
          <w:szCs w:val="28"/>
        </w:rPr>
        <w:t>кумента, подписываются в соответствии с требованиями Федерального зак</w:t>
      </w:r>
      <w:r w:rsidRPr="005B57F8">
        <w:rPr>
          <w:rFonts w:ascii="Times New Roman" w:hAnsi="Times New Roman"/>
          <w:sz w:val="28"/>
          <w:szCs w:val="28"/>
        </w:rPr>
        <w:t>о</w:t>
      </w:r>
      <w:r w:rsidRPr="005B57F8">
        <w:rPr>
          <w:rFonts w:ascii="Times New Roman" w:hAnsi="Times New Roman"/>
          <w:sz w:val="28"/>
          <w:szCs w:val="28"/>
        </w:rPr>
        <w:t>на от 6 апреля 2011 года № 63-ФЗ «Об электронной подписи» и статей 21</w:t>
      </w:r>
      <w:r w:rsidRPr="005B57F8">
        <w:rPr>
          <w:rFonts w:ascii="Times New Roman" w:hAnsi="Times New Roman"/>
          <w:sz w:val="28"/>
          <w:szCs w:val="28"/>
          <w:vertAlign w:val="superscript"/>
        </w:rPr>
        <w:t>1</w:t>
      </w:r>
      <w:r w:rsidRPr="005B57F8">
        <w:rPr>
          <w:rFonts w:ascii="Times New Roman" w:hAnsi="Times New Roman"/>
          <w:sz w:val="28"/>
          <w:szCs w:val="28"/>
        </w:rPr>
        <w:t xml:space="preserve"> и 21</w:t>
      </w:r>
      <w:r w:rsidRPr="005B57F8">
        <w:rPr>
          <w:rFonts w:ascii="Times New Roman" w:hAnsi="Times New Roman"/>
          <w:sz w:val="28"/>
          <w:szCs w:val="28"/>
          <w:vertAlign w:val="superscript"/>
        </w:rPr>
        <w:t>2</w:t>
      </w:r>
      <w:r w:rsidRPr="005B57F8">
        <w:rPr>
          <w:rFonts w:ascii="Times New Roman" w:hAnsi="Times New Roman"/>
          <w:sz w:val="28"/>
          <w:szCs w:val="28"/>
        </w:rPr>
        <w:t xml:space="preserve"> Фед</w:t>
      </w:r>
      <w:r w:rsidRPr="005B57F8">
        <w:rPr>
          <w:rFonts w:ascii="Times New Roman" w:hAnsi="Times New Roman"/>
          <w:sz w:val="28"/>
          <w:szCs w:val="28"/>
        </w:rPr>
        <w:t>е</w:t>
      </w:r>
      <w:r w:rsidRPr="005B57F8">
        <w:rPr>
          <w:rFonts w:ascii="Times New Roman" w:hAnsi="Times New Roman"/>
          <w:sz w:val="28"/>
          <w:szCs w:val="28"/>
        </w:rPr>
        <w:t>рального закона от 27 июля 2010 года № 210-ФЗ «Об организации предоставления госуда</w:t>
      </w:r>
      <w:r w:rsidRPr="005B57F8">
        <w:rPr>
          <w:rFonts w:ascii="Times New Roman" w:hAnsi="Times New Roman"/>
          <w:sz w:val="28"/>
          <w:szCs w:val="28"/>
        </w:rPr>
        <w:t>р</w:t>
      </w:r>
      <w:r w:rsidRPr="005B57F8">
        <w:rPr>
          <w:rFonts w:ascii="Times New Roman" w:hAnsi="Times New Roman"/>
          <w:sz w:val="28"/>
          <w:szCs w:val="28"/>
        </w:rPr>
        <w:t>ственных и муниципальных услуг».</w:t>
      </w:r>
    </w:p>
    <w:p w:rsidR="00ED2709" w:rsidRPr="00067A1B" w:rsidRDefault="00ED2709" w:rsidP="005B57F8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Ходатайство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>, по просьбе заявителя, может быть заполнено специал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>и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стом, ответственным за прием документов, с помощью компьютера или от руки. В последнем случае заявитель (его уполномоченный представитель) вписывает в </w:t>
      </w:r>
      <w:r>
        <w:rPr>
          <w:rFonts w:ascii="Times New Roman" w:eastAsia="MS Mincho" w:hAnsi="Times New Roman"/>
          <w:sz w:val="28"/>
          <w:szCs w:val="28"/>
          <w:lang w:eastAsia="ru-RU"/>
        </w:rPr>
        <w:t>ход</w:t>
      </w:r>
      <w:r>
        <w:rPr>
          <w:rFonts w:ascii="Times New Roman" w:eastAsia="MS Mincho" w:hAnsi="Times New Roman"/>
          <w:sz w:val="28"/>
          <w:szCs w:val="28"/>
          <w:lang w:eastAsia="ru-RU"/>
        </w:rPr>
        <w:t>а</w:t>
      </w:r>
      <w:r>
        <w:rPr>
          <w:rFonts w:ascii="Times New Roman" w:eastAsia="MS Mincho" w:hAnsi="Times New Roman"/>
          <w:sz w:val="28"/>
          <w:szCs w:val="28"/>
          <w:lang w:eastAsia="ru-RU"/>
        </w:rPr>
        <w:t>тайство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 от руки свои фамилию, имя, отчество (полностью) и ставит подпись. </w:t>
      </w:r>
    </w:p>
    <w:p w:rsidR="00ED2709" w:rsidRPr="00067A1B" w:rsidRDefault="00ED2709" w:rsidP="00ED2709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Ходатайство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 составляется в единственном экземпляре – оригинале.</w:t>
      </w:r>
    </w:p>
    <w:p w:rsidR="00ED2709" w:rsidRPr="00067A1B" w:rsidRDefault="00ED2709" w:rsidP="00ED2709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При заполнении </w:t>
      </w:r>
      <w:r>
        <w:rPr>
          <w:rFonts w:ascii="Times New Roman" w:eastAsia="MS Mincho" w:hAnsi="Times New Roman"/>
          <w:sz w:val="28"/>
          <w:szCs w:val="28"/>
          <w:lang w:eastAsia="ru-RU"/>
        </w:rPr>
        <w:t>ходатайства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 не допускается использование сокращ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>е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ний слов и аббревиатур. </w:t>
      </w:r>
    </w:p>
    <w:p w:rsidR="00ED2709" w:rsidRPr="00625A64" w:rsidRDefault="00ED2709" w:rsidP="00ED27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7A1B">
        <w:rPr>
          <w:rFonts w:ascii="Times New Roman" w:eastAsia="MS Mincho" w:hAnsi="Times New Roman" w:cs="Times New Roman"/>
          <w:sz w:val="28"/>
          <w:szCs w:val="28"/>
        </w:rPr>
        <w:t xml:space="preserve">б) </w:t>
      </w:r>
      <w:r w:rsidRPr="00067A1B">
        <w:rPr>
          <w:rFonts w:ascii="Times New Roman" w:eastAsia="MS Mincho" w:hAnsi="Times New Roman"/>
          <w:sz w:val="28"/>
          <w:szCs w:val="28"/>
        </w:rPr>
        <w:t>документ, удостоверяющий личность</w:t>
      </w:r>
      <w:r w:rsidRPr="00F31CF9">
        <w:rPr>
          <w:rFonts w:ascii="Times New Roman" w:hAnsi="Times New Roman"/>
          <w:sz w:val="28"/>
          <w:szCs w:val="28"/>
        </w:rPr>
        <w:t xml:space="preserve"> представителя юридического лица (представление документа не требуется в случае представления </w:t>
      </w:r>
      <w:r>
        <w:rPr>
          <w:rFonts w:ascii="Times New Roman" w:hAnsi="Times New Roman"/>
          <w:sz w:val="28"/>
          <w:szCs w:val="28"/>
        </w:rPr>
        <w:t>ход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тайства</w:t>
      </w:r>
      <w:r w:rsidRPr="00F31CF9">
        <w:rPr>
          <w:rFonts w:ascii="Times New Roman" w:hAnsi="Times New Roman"/>
          <w:sz w:val="28"/>
          <w:szCs w:val="28"/>
        </w:rPr>
        <w:t xml:space="preserve"> </w:t>
      </w:r>
      <w:r w:rsidRPr="00067A1B">
        <w:rPr>
          <w:rFonts w:ascii="Times New Roman" w:hAnsi="Times New Roman"/>
          <w:sz w:val="28"/>
          <w:szCs w:val="28"/>
        </w:rPr>
        <w:t>с использованием</w:t>
      </w:r>
      <w:r w:rsidRPr="00625A64">
        <w:rPr>
          <w:rFonts w:ascii="Times New Roman" w:hAnsi="Times New Roman"/>
          <w:sz w:val="28"/>
          <w:szCs w:val="28"/>
        </w:rPr>
        <w:t xml:space="preserve"> </w:t>
      </w:r>
      <w:r w:rsidR="004762DB">
        <w:rPr>
          <w:rFonts w:ascii="Times New Roman" w:hAnsi="Times New Roman"/>
          <w:sz w:val="28"/>
          <w:szCs w:val="28"/>
        </w:rPr>
        <w:t>Единого</w:t>
      </w:r>
      <w:r w:rsidRPr="00625A64">
        <w:rPr>
          <w:rFonts w:ascii="Times New Roman" w:hAnsi="Times New Roman"/>
          <w:sz w:val="28"/>
          <w:szCs w:val="28"/>
        </w:rPr>
        <w:t xml:space="preserve"> портала</w:t>
      </w:r>
      <w:r w:rsidRPr="00F31CF9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>,</w:t>
      </w:r>
      <w:r w:rsidRPr="00F31CF9">
        <w:rPr>
          <w:rFonts w:ascii="Times New Roman" w:hAnsi="Times New Roman"/>
          <w:sz w:val="28"/>
          <w:szCs w:val="28"/>
        </w:rPr>
        <w:t xml:space="preserve"> если </w:t>
      </w:r>
      <w:r>
        <w:rPr>
          <w:rFonts w:ascii="Times New Roman" w:hAnsi="Times New Roman"/>
          <w:sz w:val="28"/>
          <w:szCs w:val="28"/>
        </w:rPr>
        <w:t>ходатайство</w:t>
      </w:r>
      <w:r w:rsidRPr="00F31CF9">
        <w:rPr>
          <w:rFonts w:ascii="Times New Roman" w:hAnsi="Times New Roman"/>
          <w:sz w:val="28"/>
          <w:szCs w:val="28"/>
        </w:rPr>
        <w:t xml:space="preserve"> по</w:t>
      </w:r>
      <w:r w:rsidRPr="00F31CF9">
        <w:rPr>
          <w:rFonts w:ascii="Times New Roman" w:hAnsi="Times New Roman"/>
          <w:sz w:val="28"/>
          <w:szCs w:val="28"/>
        </w:rPr>
        <w:t>д</w:t>
      </w:r>
      <w:r w:rsidRPr="00F31CF9">
        <w:rPr>
          <w:rFonts w:ascii="Times New Roman" w:hAnsi="Times New Roman"/>
          <w:sz w:val="28"/>
          <w:szCs w:val="28"/>
        </w:rPr>
        <w:t>писано усиленной квалифицированной электронной подписью)</w:t>
      </w:r>
      <w:r>
        <w:rPr>
          <w:rFonts w:ascii="Times New Roman" w:hAnsi="Times New Roman"/>
          <w:sz w:val="28"/>
          <w:szCs w:val="28"/>
        </w:rPr>
        <w:t>;</w:t>
      </w:r>
    </w:p>
    <w:p w:rsidR="00ED2709" w:rsidRDefault="00ED2709" w:rsidP="00ED27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25A64">
        <w:rPr>
          <w:rFonts w:ascii="Times New Roman" w:hAnsi="Times New Roman"/>
          <w:sz w:val="28"/>
          <w:szCs w:val="28"/>
        </w:rPr>
        <w:t xml:space="preserve">в) </w:t>
      </w:r>
      <w:r w:rsidRPr="00F31CF9">
        <w:rPr>
          <w:rFonts w:ascii="Times New Roman" w:hAnsi="Times New Roman"/>
          <w:sz w:val="28"/>
          <w:szCs w:val="28"/>
        </w:rPr>
        <w:t>д</w:t>
      </w:r>
      <w:r w:rsidRPr="00625A64">
        <w:rPr>
          <w:rFonts w:ascii="Times New Roman" w:hAnsi="Times New Roman"/>
          <w:sz w:val="28"/>
          <w:szCs w:val="28"/>
        </w:rPr>
        <w:t xml:space="preserve">окумент, </w:t>
      </w:r>
      <w:r w:rsidRPr="00F966CC">
        <w:rPr>
          <w:rFonts w:ascii="Times New Roman" w:hAnsi="Times New Roman"/>
          <w:sz w:val="28"/>
          <w:szCs w:val="28"/>
        </w:rPr>
        <w:t>подтверждающий полномочия представителя заявителя (в случае обращения за получением муниципальной услуги представителя з</w:t>
      </w:r>
      <w:r w:rsidRPr="00F966CC">
        <w:rPr>
          <w:rFonts w:ascii="Times New Roman" w:hAnsi="Times New Roman"/>
          <w:sz w:val="28"/>
          <w:szCs w:val="28"/>
        </w:rPr>
        <w:t>а</w:t>
      </w:r>
      <w:r w:rsidRPr="00F966CC">
        <w:rPr>
          <w:rFonts w:ascii="Times New Roman" w:hAnsi="Times New Roman"/>
          <w:sz w:val="28"/>
          <w:szCs w:val="28"/>
        </w:rPr>
        <w:t>явителя)</w:t>
      </w:r>
      <w:r>
        <w:rPr>
          <w:rFonts w:ascii="Times New Roman" w:hAnsi="Times New Roman"/>
          <w:sz w:val="28"/>
          <w:szCs w:val="28"/>
        </w:rPr>
        <w:t>.</w:t>
      </w:r>
    </w:p>
    <w:p w:rsidR="00ED2709" w:rsidRPr="00C9034F" w:rsidRDefault="00ED2709" w:rsidP="00ED270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64858">
        <w:rPr>
          <w:rFonts w:ascii="Times New Roman" w:hAnsi="Times New Roman"/>
          <w:sz w:val="28"/>
          <w:szCs w:val="28"/>
        </w:rPr>
        <w:t>В качестве документа, подтверждающего полномочия представителя, могут быть представлен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64858">
        <w:rPr>
          <w:rFonts w:ascii="Times New Roman" w:hAnsi="Times New Roman"/>
          <w:sz w:val="28"/>
          <w:szCs w:val="28"/>
        </w:rPr>
        <w:t>доверенность, подписанная правомочным дол</w:t>
      </w:r>
      <w:r w:rsidRPr="00364858">
        <w:rPr>
          <w:rFonts w:ascii="Times New Roman" w:hAnsi="Times New Roman"/>
          <w:sz w:val="28"/>
          <w:szCs w:val="28"/>
        </w:rPr>
        <w:t>ж</w:t>
      </w:r>
      <w:r w:rsidRPr="00364858">
        <w:rPr>
          <w:rFonts w:ascii="Times New Roman" w:hAnsi="Times New Roman"/>
          <w:sz w:val="28"/>
          <w:szCs w:val="28"/>
        </w:rPr>
        <w:t>ностным лицом организации и заверенная печатью (при наличии), либо р</w:t>
      </w:r>
      <w:r w:rsidRPr="00364858">
        <w:rPr>
          <w:rFonts w:ascii="Times New Roman" w:hAnsi="Times New Roman"/>
          <w:sz w:val="28"/>
          <w:szCs w:val="28"/>
        </w:rPr>
        <w:t>е</w:t>
      </w:r>
      <w:r w:rsidRPr="00364858">
        <w:rPr>
          <w:rFonts w:ascii="Times New Roman" w:hAnsi="Times New Roman"/>
          <w:sz w:val="28"/>
          <w:szCs w:val="28"/>
        </w:rPr>
        <w:t>шение о назначении или об избр</w:t>
      </w:r>
      <w:r w:rsidRPr="00364858">
        <w:rPr>
          <w:rFonts w:ascii="Times New Roman" w:hAnsi="Times New Roman"/>
          <w:sz w:val="28"/>
          <w:szCs w:val="28"/>
        </w:rPr>
        <w:t>а</w:t>
      </w:r>
      <w:r w:rsidRPr="00364858">
        <w:rPr>
          <w:rFonts w:ascii="Times New Roman" w:hAnsi="Times New Roman"/>
          <w:sz w:val="28"/>
          <w:szCs w:val="28"/>
        </w:rPr>
        <w:t>нии,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</w:t>
      </w:r>
      <w:r w:rsidRPr="00364858">
        <w:rPr>
          <w:rFonts w:ascii="Times New Roman" w:hAnsi="Times New Roman"/>
          <w:sz w:val="28"/>
          <w:szCs w:val="28"/>
        </w:rPr>
        <w:t>е</w:t>
      </w:r>
      <w:r w:rsidRPr="00364858">
        <w:rPr>
          <w:rFonts w:ascii="Times New Roman" w:hAnsi="Times New Roman"/>
          <w:sz w:val="28"/>
          <w:szCs w:val="28"/>
        </w:rPr>
        <w:t xml:space="preserve">ния за получением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364858">
        <w:rPr>
          <w:rFonts w:ascii="Times New Roman" w:hAnsi="Times New Roman"/>
          <w:sz w:val="28"/>
          <w:szCs w:val="28"/>
        </w:rPr>
        <w:t xml:space="preserve">услуги </w:t>
      </w:r>
      <w:r w:rsidRPr="00C9034F">
        <w:rPr>
          <w:rFonts w:ascii="Times New Roman" w:hAnsi="Times New Roman"/>
          <w:sz w:val="28"/>
        </w:rPr>
        <w:t>представителя юридического л</w:t>
      </w:r>
      <w:r w:rsidRPr="00C9034F">
        <w:rPr>
          <w:rFonts w:ascii="Times New Roman" w:hAnsi="Times New Roman"/>
          <w:sz w:val="28"/>
        </w:rPr>
        <w:t>и</w:t>
      </w:r>
      <w:r w:rsidRPr="00C9034F">
        <w:rPr>
          <w:rFonts w:ascii="Times New Roman" w:hAnsi="Times New Roman"/>
          <w:sz w:val="28"/>
        </w:rPr>
        <w:t>ца), либо их заверенные в установленном законом порядке к</w:t>
      </w:r>
      <w:r w:rsidRPr="00C9034F">
        <w:rPr>
          <w:rFonts w:ascii="Times New Roman" w:hAnsi="Times New Roman"/>
          <w:sz w:val="28"/>
        </w:rPr>
        <w:t>о</w:t>
      </w:r>
      <w:r w:rsidRPr="00C9034F">
        <w:rPr>
          <w:rFonts w:ascii="Times New Roman" w:hAnsi="Times New Roman"/>
          <w:sz w:val="28"/>
        </w:rPr>
        <w:t>пии;</w:t>
      </w:r>
    </w:p>
    <w:p w:rsidR="00ED2709" w:rsidRPr="00C9034F" w:rsidRDefault="00ED2709" w:rsidP="00ED270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9034F">
        <w:rPr>
          <w:rFonts w:ascii="Times New Roman" w:hAnsi="Times New Roman"/>
          <w:sz w:val="28"/>
        </w:rPr>
        <w:t>г) подготовленные в форме электронного документа сведения о гран</w:t>
      </w:r>
      <w:r w:rsidRPr="00C9034F">
        <w:rPr>
          <w:rFonts w:ascii="Times New Roman" w:hAnsi="Times New Roman"/>
          <w:sz w:val="28"/>
        </w:rPr>
        <w:t>и</w:t>
      </w:r>
      <w:r w:rsidRPr="00C9034F">
        <w:rPr>
          <w:rFonts w:ascii="Times New Roman" w:hAnsi="Times New Roman"/>
          <w:sz w:val="28"/>
        </w:rPr>
        <w:t>цах публичного сервитута, включающие графическое описание местопол</w:t>
      </w:r>
      <w:r w:rsidRPr="00C9034F">
        <w:rPr>
          <w:rFonts w:ascii="Times New Roman" w:hAnsi="Times New Roman"/>
          <w:sz w:val="28"/>
        </w:rPr>
        <w:t>о</w:t>
      </w:r>
      <w:r w:rsidRPr="00C9034F">
        <w:rPr>
          <w:rFonts w:ascii="Times New Roman" w:hAnsi="Times New Roman"/>
          <w:sz w:val="28"/>
        </w:rPr>
        <w:t>жения границ публичного сервитута и перечень координат характерных т</w:t>
      </w:r>
      <w:r w:rsidRPr="00C9034F">
        <w:rPr>
          <w:rFonts w:ascii="Times New Roman" w:hAnsi="Times New Roman"/>
          <w:sz w:val="28"/>
        </w:rPr>
        <w:t>о</w:t>
      </w:r>
      <w:r w:rsidRPr="00C9034F">
        <w:rPr>
          <w:rFonts w:ascii="Times New Roman" w:hAnsi="Times New Roman"/>
          <w:sz w:val="28"/>
        </w:rPr>
        <w:t>чек этих границ в системе координат, установленной для ведения Единого государственного р</w:t>
      </w:r>
      <w:r w:rsidRPr="00C9034F">
        <w:rPr>
          <w:rFonts w:ascii="Times New Roman" w:hAnsi="Times New Roman"/>
          <w:sz w:val="28"/>
        </w:rPr>
        <w:t>е</w:t>
      </w:r>
      <w:r w:rsidRPr="00C9034F">
        <w:rPr>
          <w:rFonts w:ascii="Times New Roman" w:hAnsi="Times New Roman"/>
          <w:sz w:val="28"/>
        </w:rPr>
        <w:t>естра недвижимости;</w:t>
      </w:r>
    </w:p>
    <w:p w:rsidR="00ED2709" w:rsidRPr="00284E67" w:rsidRDefault="00ED2709" w:rsidP="00ED27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4E67">
        <w:rPr>
          <w:rFonts w:ascii="Times New Roman" w:hAnsi="Times New Roman"/>
          <w:sz w:val="28"/>
          <w:szCs w:val="28"/>
        </w:rPr>
        <w:t>д</w:t>
      </w:r>
      <w:r w:rsidR="00284E67">
        <w:rPr>
          <w:rFonts w:ascii="Times New Roman" w:hAnsi="Times New Roman"/>
          <w:sz w:val="28"/>
          <w:szCs w:val="28"/>
        </w:rPr>
        <w:t>) к</w:t>
      </w:r>
      <w:r w:rsidR="00284E67" w:rsidRPr="00284E67">
        <w:rPr>
          <w:rFonts w:ascii="Times New Roman" w:hAnsi="Times New Roman"/>
          <w:sz w:val="28"/>
          <w:szCs w:val="28"/>
        </w:rPr>
        <w:t>опия соглашения, заключенного между заявителем и собственн</w:t>
      </w:r>
      <w:r w:rsidR="00284E67" w:rsidRPr="00284E67">
        <w:rPr>
          <w:rFonts w:ascii="Times New Roman" w:hAnsi="Times New Roman"/>
          <w:sz w:val="28"/>
          <w:szCs w:val="28"/>
        </w:rPr>
        <w:t>и</w:t>
      </w:r>
      <w:r w:rsidR="00284E67" w:rsidRPr="00284E67">
        <w:rPr>
          <w:rFonts w:ascii="Times New Roman" w:hAnsi="Times New Roman"/>
          <w:sz w:val="28"/>
          <w:szCs w:val="28"/>
        </w:rPr>
        <w:t>ком линейного объекта, расположенного на земельном участке и (или) зе</w:t>
      </w:r>
      <w:r w:rsidR="00284E67" w:rsidRPr="00284E67">
        <w:rPr>
          <w:rFonts w:ascii="Times New Roman" w:hAnsi="Times New Roman"/>
          <w:sz w:val="28"/>
          <w:szCs w:val="28"/>
        </w:rPr>
        <w:t>м</w:t>
      </w:r>
      <w:r w:rsidR="00284E67" w:rsidRPr="00284E67">
        <w:rPr>
          <w:rFonts w:ascii="Times New Roman" w:hAnsi="Times New Roman"/>
          <w:sz w:val="28"/>
          <w:szCs w:val="28"/>
        </w:rPr>
        <w:t>лях, в отн</w:t>
      </w:r>
      <w:r w:rsidR="00284E67" w:rsidRPr="00284E67">
        <w:rPr>
          <w:rFonts w:ascii="Times New Roman" w:hAnsi="Times New Roman"/>
          <w:sz w:val="28"/>
          <w:szCs w:val="28"/>
        </w:rPr>
        <w:t>о</w:t>
      </w:r>
      <w:r w:rsidR="00284E67" w:rsidRPr="00284E67">
        <w:rPr>
          <w:rFonts w:ascii="Times New Roman" w:hAnsi="Times New Roman"/>
          <w:sz w:val="28"/>
          <w:szCs w:val="28"/>
        </w:rPr>
        <w:t xml:space="preserve">шении которых подано ходатайство об установлении </w:t>
      </w:r>
      <w:r w:rsidR="00284E67">
        <w:rPr>
          <w:rFonts w:ascii="Times New Roman" w:hAnsi="Times New Roman"/>
          <w:sz w:val="28"/>
          <w:szCs w:val="28"/>
        </w:rPr>
        <w:t>публичного сервитута, о техниче</w:t>
      </w:r>
      <w:r w:rsidR="00284E67" w:rsidRPr="00284E67">
        <w:rPr>
          <w:rFonts w:ascii="Times New Roman" w:hAnsi="Times New Roman"/>
          <w:sz w:val="28"/>
          <w:szCs w:val="28"/>
        </w:rPr>
        <w:t>ских требованиях и условиях, подлежащих обязательн</w:t>
      </w:r>
      <w:r w:rsidR="00284E67" w:rsidRPr="00284E67">
        <w:rPr>
          <w:rFonts w:ascii="Times New Roman" w:hAnsi="Times New Roman"/>
          <w:sz w:val="28"/>
          <w:szCs w:val="28"/>
        </w:rPr>
        <w:t>о</w:t>
      </w:r>
      <w:r w:rsidR="00284E67" w:rsidRPr="00284E67">
        <w:rPr>
          <w:rFonts w:ascii="Times New Roman" w:hAnsi="Times New Roman"/>
          <w:sz w:val="28"/>
          <w:szCs w:val="28"/>
        </w:rPr>
        <w:t xml:space="preserve">му исполнению </w:t>
      </w:r>
      <w:r w:rsidR="00284E67">
        <w:rPr>
          <w:rFonts w:ascii="Times New Roman" w:hAnsi="Times New Roman"/>
          <w:sz w:val="28"/>
          <w:szCs w:val="28"/>
        </w:rPr>
        <w:t>при рекон</w:t>
      </w:r>
      <w:r w:rsidR="00284E67" w:rsidRPr="00284E67">
        <w:rPr>
          <w:rFonts w:ascii="Times New Roman" w:hAnsi="Times New Roman"/>
          <w:sz w:val="28"/>
          <w:szCs w:val="28"/>
        </w:rPr>
        <w:t>струкции, капитальном ремонте или сносе указа</w:t>
      </w:r>
      <w:r w:rsidR="00284E67" w:rsidRPr="00284E67">
        <w:rPr>
          <w:rFonts w:ascii="Times New Roman" w:hAnsi="Times New Roman"/>
          <w:sz w:val="28"/>
          <w:szCs w:val="28"/>
        </w:rPr>
        <w:t>н</w:t>
      </w:r>
      <w:r w:rsidR="00284E67" w:rsidRPr="00284E67">
        <w:rPr>
          <w:rFonts w:ascii="Times New Roman" w:hAnsi="Times New Roman"/>
          <w:sz w:val="28"/>
          <w:szCs w:val="28"/>
        </w:rPr>
        <w:t>ного линейного объе</w:t>
      </w:r>
      <w:r w:rsidR="00284E67" w:rsidRPr="00284E67">
        <w:rPr>
          <w:rFonts w:ascii="Times New Roman" w:hAnsi="Times New Roman"/>
          <w:sz w:val="28"/>
          <w:szCs w:val="28"/>
        </w:rPr>
        <w:t>к</w:t>
      </w:r>
      <w:r w:rsidR="00284E67" w:rsidRPr="00284E67">
        <w:rPr>
          <w:rFonts w:ascii="Times New Roman" w:hAnsi="Times New Roman"/>
          <w:sz w:val="28"/>
          <w:szCs w:val="28"/>
        </w:rPr>
        <w:t>та, в случае, если осуществление публичного сервитута повлечет необходимость реконструкции, капитального ремонта или сноса указанного линейного объекта</w:t>
      </w:r>
      <w:r w:rsidR="00284E67">
        <w:rPr>
          <w:rFonts w:ascii="Times New Roman" w:hAnsi="Times New Roman"/>
          <w:sz w:val="28"/>
          <w:szCs w:val="28"/>
        </w:rPr>
        <w:t>;</w:t>
      </w:r>
    </w:p>
    <w:p w:rsidR="00ED2709" w:rsidRDefault="00ED2709" w:rsidP="00ED270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9034F">
        <w:rPr>
          <w:rFonts w:ascii="Times New Roman" w:hAnsi="Times New Roman"/>
          <w:sz w:val="28"/>
        </w:rPr>
        <w:t>и) копии документов, подтверждающих право на инженерное сооруж</w:t>
      </w:r>
      <w:r w:rsidRPr="00C9034F">
        <w:rPr>
          <w:rFonts w:ascii="Times New Roman" w:hAnsi="Times New Roman"/>
          <w:sz w:val="28"/>
        </w:rPr>
        <w:t>е</w:t>
      </w:r>
      <w:r w:rsidRPr="00C9034F">
        <w:rPr>
          <w:rFonts w:ascii="Times New Roman" w:hAnsi="Times New Roman"/>
          <w:sz w:val="28"/>
        </w:rPr>
        <w:t>ние, если подано ходатайство об установлении публичного сервитута для р</w:t>
      </w:r>
      <w:r w:rsidRPr="00C9034F">
        <w:rPr>
          <w:rFonts w:ascii="Times New Roman" w:hAnsi="Times New Roman"/>
          <w:sz w:val="28"/>
        </w:rPr>
        <w:t>е</w:t>
      </w:r>
      <w:r w:rsidRPr="00C9034F">
        <w:rPr>
          <w:rFonts w:ascii="Times New Roman" w:hAnsi="Times New Roman"/>
          <w:sz w:val="28"/>
        </w:rPr>
        <w:t xml:space="preserve">конструкции или эксплуатации указанного сооружения, при условии, что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кое право не зарегистрировано.</w:t>
      </w:r>
    </w:p>
    <w:p w:rsidR="00E64E71" w:rsidRPr="008D4CD5" w:rsidRDefault="00E64E71" w:rsidP="008D4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8D4CD5">
        <w:rPr>
          <w:rFonts w:ascii="Times New Roman" w:hAnsi="Times New Roman"/>
          <w:sz w:val="32"/>
        </w:rPr>
        <w:t xml:space="preserve">к) </w:t>
      </w:r>
      <w:r w:rsidRPr="008D4CD5">
        <w:rPr>
          <w:rFonts w:ascii="Times New Roman" w:hAnsi="Times New Roman"/>
          <w:sz w:val="28"/>
          <w:szCs w:val="26"/>
        </w:rPr>
        <w:t>копия договора о прокладке, переустройстве, переносе инженерных ко</w:t>
      </w:r>
      <w:r w:rsidRPr="008D4CD5">
        <w:rPr>
          <w:rFonts w:ascii="Times New Roman" w:hAnsi="Times New Roman"/>
          <w:sz w:val="28"/>
          <w:szCs w:val="26"/>
        </w:rPr>
        <w:t>м</w:t>
      </w:r>
      <w:r w:rsidRPr="008D4CD5">
        <w:rPr>
          <w:rFonts w:ascii="Times New Roman" w:hAnsi="Times New Roman"/>
          <w:sz w:val="28"/>
          <w:szCs w:val="26"/>
        </w:rPr>
        <w:t>муникаций, их эксплуатации в случае, если ходатайство об установлении публичного сервитута подано в целях, предусмотренных подпунктом 4.1 ст</w:t>
      </w:r>
      <w:r w:rsidRPr="008D4CD5">
        <w:rPr>
          <w:rFonts w:ascii="Times New Roman" w:hAnsi="Times New Roman"/>
          <w:sz w:val="28"/>
          <w:szCs w:val="26"/>
        </w:rPr>
        <w:t>а</w:t>
      </w:r>
      <w:r w:rsidRPr="008D4CD5">
        <w:rPr>
          <w:rFonts w:ascii="Times New Roman" w:hAnsi="Times New Roman"/>
          <w:sz w:val="28"/>
          <w:szCs w:val="26"/>
        </w:rPr>
        <w:t>тьи 39.37 Земельного кодекса Российской Федерации.</w:t>
      </w:r>
    </w:p>
    <w:p w:rsidR="00E64E71" w:rsidRPr="00E64E71" w:rsidRDefault="00E64E71" w:rsidP="008D4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8D4CD5">
        <w:rPr>
          <w:rFonts w:ascii="Times New Roman" w:hAnsi="Times New Roman"/>
          <w:sz w:val="28"/>
          <w:szCs w:val="26"/>
        </w:rPr>
        <w:t>л) к</w:t>
      </w:r>
      <w:r w:rsidRPr="00E64E71">
        <w:rPr>
          <w:rFonts w:ascii="Times New Roman" w:hAnsi="Times New Roman"/>
          <w:sz w:val="28"/>
          <w:szCs w:val="26"/>
        </w:rPr>
        <w:t>опия договора, на основании которого осуществляются реко</w:t>
      </w:r>
      <w:r w:rsidRPr="00E64E71">
        <w:rPr>
          <w:rFonts w:ascii="Times New Roman" w:hAnsi="Times New Roman"/>
          <w:sz w:val="28"/>
          <w:szCs w:val="26"/>
        </w:rPr>
        <w:t>н</w:t>
      </w:r>
      <w:r w:rsidRPr="00E64E71">
        <w:rPr>
          <w:rFonts w:ascii="Times New Roman" w:hAnsi="Times New Roman"/>
          <w:sz w:val="28"/>
          <w:szCs w:val="26"/>
        </w:rPr>
        <w:t>струкция, кап</w:t>
      </w:r>
      <w:r w:rsidRPr="00E64E71">
        <w:rPr>
          <w:rFonts w:ascii="Times New Roman" w:hAnsi="Times New Roman"/>
          <w:sz w:val="28"/>
          <w:szCs w:val="26"/>
        </w:rPr>
        <w:t>и</w:t>
      </w:r>
      <w:r w:rsidRPr="00E64E71">
        <w:rPr>
          <w:rFonts w:ascii="Times New Roman" w:hAnsi="Times New Roman"/>
          <w:sz w:val="28"/>
          <w:szCs w:val="26"/>
        </w:rPr>
        <w:t>тальный ремонт линейных объектов в связи с планируемыми строительством, реконструкцией или капитальным ремонтом объектов кап</w:t>
      </w:r>
      <w:r w:rsidRPr="00E64E71">
        <w:rPr>
          <w:rFonts w:ascii="Times New Roman" w:hAnsi="Times New Roman"/>
          <w:sz w:val="28"/>
          <w:szCs w:val="26"/>
        </w:rPr>
        <w:t>и</w:t>
      </w:r>
      <w:r w:rsidRPr="00E64E71">
        <w:rPr>
          <w:rFonts w:ascii="Times New Roman" w:hAnsi="Times New Roman"/>
          <w:sz w:val="28"/>
          <w:szCs w:val="26"/>
        </w:rPr>
        <w:t>тального строительства, в случае, если ходатайство об установлении публи</w:t>
      </w:r>
      <w:r w:rsidRPr="00E64E71">
        <w:rPr>
          <w:rFonts w:ascii="Times New Roman" w:hAnsi="Times New Roman"/>
          <w:sz w:val="28"/>
          <w:szCs w:val="26"/>
        </w:rPr>
        <w:t>ч</w:t>
      </w:r>
      <w:r w:rsidRPr="00E64E71">
        <w:rPr>
          <w:rFonts w:ascii="Times New Roman" w:hAnsi="Times New Roman"/>
          <w:sz w:val="28"/>
          <w:szCs w:val="26"/>
        </w:rPr>
        <w:t>ного сервитута подано лицом, указанным в подпункте 4.2 статьи 39.40 З</w:t>
      </w:r>
      <w:r w:rsidRPr="00E64E71">
        <w:rPr>
          <w:rFonts w:ascii="Times New Roman" w:hAnsi="Times New Roman"/>
          <w:sz w:val="28"/>
          <w:szCs w:val="26"/>
        </w:rPr>
        <w:t>е</w:t>
      </w:r>
      <w:r w:rsidRPr="00E64E71">
        <w:rPr>
          <w:rFonts w:ascii="Times New Roman" w:hAnsi="Times New Roman"/>
          <w:sz w:val="28"/>
          <w:szCs w:val="26"/>
        </w:rPr>
        <w:t>мельного кодекса Российской Федерации.</w:t>
      </w:r>
    </w:p>
    <w:p w:rsidR="00E64E71" w:rsidRPr="00E64E71" w:rsidRDefault="008D4CD5" w:rsidP="008D4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8D4CD5">
        <w:rPr>
          <w:rFonts w:ascii="Times New Roman" w:hAnsi="Times New Roman"/>
          <w:sz w:val="28"/>
          <w:szCs w:val="26"/>
        </w:rPr>
        <w:t>м) к</w:t>
      </w:r>
      <w:r w:rsidR="00E64E71" w:rsidRPr="00E64E71">
        <w:rPr>
          <w:rFonts w:ascii="Times New Roman" w:hAnsi="Times New Roman"/>
          <w:sz w:val="28"/>
          <w:szCs w:val="26"/>
        </w:rPr>
        <w:t>опия договора о подключении (технологическом присоединении) к сетям инженерно-технического обеспечения с указанием сторон такого дог</w:t>
      </w:r>
      <w:r w:rsidR="00E64E71" w:rsidRPr="00E64E71">
        <w:rPr>
          <w:rFonts w:ascii="Times New Roman" w:hAnsi="Times New Roman"/>
          <w:sz w:val="28"/>
          <w:szCs w:val="26"/>
        </w:rPr>
        <w:t>о</w:t>
      </w:r>
      <w:r w:rsidR="00E64E71" w:rsidRPr="00E64E71">
        <w:rPr>
          <w:rFonts w:ascii="Times New Roman" w:hAnsi="Times New Roman"/>
          <w:sz w:val="28"/>
          <w:szCs w:val="26"/>
        </w:rPr>
        <w:t>вора и сроков технологического присоединения в случае, если ходатайство об установлении публичного сервитута подано в целях размещения инж</w:t>
      </w:r>
      <w:r w:rsidR="00E64E71" w:rsidRPr="00E64E71">
        <w:rPr>
          <w:rFonts w:ascii="Times New Roman" w:hAnsi="Times New Roman"/>
          <w:sz w:val="28"/>
          <w:szCs w:val="26"/>
        </w:rPr>
        <w:t>е</w:t>
      </w:r>
      <w:r w:rsidR="00E64E71" w:rsidRPr="00E64E71">
        <w:rPr>
          <w:rFonts w:ascii="Times New Roman" w:hAnsi="Times New Roman"/>
          <w:sz w:val="28"/>
          <w:szCs w:val="26"/>
        </w:rPr>
        <w:t>нерного сооружения, необходимого для подключения (технологического присоединения) объекта капитального строительства к с</w:t>
      </w:r>
      <w:r w:rsidR="00E64E71" w:rsidRPr="00E64E71">
        <w:rPr>
          <w:rFonts w:ascii="Times New Roman" w:hAnsi="Times New Roman"/>
          <w:sz w:val="28"/>
          <w:szCs w:val="26"/>
        </w:rPr>
        <w:t>е</w:t>
      </w:r>
      <w:r w:rsidR="00E64E71" w:rsidRPr="00E64E71">
        <w:rPr>
          <w:rFonts w:ascii="Times New Roman" w:hAnsi="Times New Roman"/>
          <w:sz w:val="28"/>
          <w:szCs w:val="26"/>
        </w:rPr>
        <w:t>тям инженерно-технического обеспечения.</w:t>
      </w:r>
    </w:p>
    <w:p w:rsidR="008D4CD5" w:rsidRDefault="008D4CD5" w:rsidP="008D4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8D4CD5">
        <w:rPr>
          <w:rFonts w:ascii="Times New Roman" w:hAnsi="Times New Roman"/>
          <w:sz w:val="28"/>
          <w:szCs w:val="26"/>
        </w:rPr>
        <w:t>н) к</w:t>
      </w:r>
      <w:r w:rsidR="00E64E71" w:rsidRPr="00E64E71">
        <w:rPr>
          <w:rFonts w:ascii="Times New Roman" w:hAnsi="Times New Roman"/>
          <w:sz w:val="28"/>
          <w:szCs w:val="26"/>
        </w:rPr>
        <w:t>опия проекта организации строительства, который является разд</w:t>
      </w:r>
      <w:r w:rsidR="00E64E71" w:rsidRPr="00E64E71">
        <w:rPr>
          <w:rFonts w:ascii="Times New Roman" w:hAnsi="Times New Roman"/>
          <w:sz w:val="28"/>
          <w:szCs w:val="26"/>
        </w:rPr>
        <w:t>е</w:t>
      </w:r>
      <w:r w:rsidR="00E64E71" w:rsidRPr="00E64E71">
        <w:rPr>
          <w:rFonts w:ascii="Times New Roman" w:hAnsi="Times New Roman"/>
          <w:sz w:val="28"/>
          <w:szCs w:val="26"/>
        </w:rPr>
        <w:t>лом проектной документации объекта капитального строительства и в сост</w:t>
      </w:r>
      <w:r w:rsidR="00E64E71" w:rsidRPr="00E64E71">
        <w:rPr>
          <w:rFonts w:ascii="Times New Roman" w:hAnsi="Times New Roman"/>
          <w:sz w:val="28"/>
          <w:szCs w:val="26"/>
        </w:rPr>
        <w:t>а</w:t>
      </w:r>
      <w:r w:rsidR="00E64E71" w:rsidRPr="00E64E71">
        <w:rPr>
          <w:rFonts w:ascii="Times New Roman" w:hAnsi="Times New Roman"/>
          <w:sz w:val="28"/>
          <w:szCs w:val="26"/>
        </w:rPr>
        <w:t>ве которого определяются в том числе места временного складирования строительных и иных материалов, размещения строительной техники, возв</w:t>
      </w:r>
      <w:r w:rsidR="00E64E71" w:rsidRPr="00E64E71">
        <w:rPr>
          <w:rFonts w:ascii="Times New Roman" w:hAnsi="Times New Roman"/>
          <w:sz w:val="28"/>
          <w:szCs w:val="26"/>
        </w:rPr>
        <w:t>е</w:t>
      </w:r>
      <w:r w:rsidR="00E64E71" w:rsidRPr="00E64E71">
        <w:rPr>
          <w:rFonts w:ascii="Times New Roman" w:hAnsi="Times New Roman"/>
          <w:sz w:val="28"/>
          <w:szCs w:val="26"/>
        </w:rPr>
        <w:t>дения некапитальных строений, сооружений на срок строительства, в случае, если ходатайство об установлении публичного сервитута подано в целях, предусмотренных подпунктом 2 статьи 39.37 Земельного кодекса Российской Федерации.</w:t>
      </w:r>
    </w:p>
    <w:p w:rsidR="00ED2709" w:rsidRPr="008D4CD5" w:rsidRDefault="00ED2709" w:rsidP="008D4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A7005A">
        <w:rPr>
          <w:rFonts w:ascii="Times New Roman" w:hAnsi="Times New Roman"/>
          <w:sz w:val="28"/>
        </w:rPr>
        <w:t>2.6.2. Ходатайство и прилагаемые документы представляются заявит</w:t>
      </w:r>
      <w:r w:rsidRPr="00A7005A">
        <w:rPr>
          <w:rFonts w:ascii="Times New Roman" w:hAnsi="Times New Roman"/>
          <w:sz w:val="28"/>
        </w:rPr>
        <w:t>е</w:t>
      </w:r>
      <w:r w:rsidRPr="00A7005A">
        <w:rPr>
          <w:rFonts w:ascii="Times New Roman" w:hAnsi="Times New Roman"/>
          <w:sz w:val="28"/>
        </w:rPr>
        <w:t>лем в Уполномоченный орган (МФЦ) на бумажном носителе непосредстве</w:t>
      </w:r>
      <w:r w:rsidRPr="00A7005A">
        <w:rPr>
          <w:rFonts w:ascii="Times New Roman" w:hAnsi="Times New Roman"/>
          <w:sz w:val="28"/>
        </w:rPr>
        <w:t>н</w:t>
      </w:r>
      <w:r w:rsidRPr="00A7005A">
        <w:rPr>
          <w:rFonts w:ascii="Times New Roman" w:hAnsi="Times New Roman"/>
          <w:sz w:val="28"/>
        </w:rPr>
        <w:t>но или напра</w:t>
      </w:r>
      <w:r w:rsidRPr="00A7005A">
        <w:rPr>
          <w:rFonts w:ascii="Times New Roman" w:hAnsi="Times New Roman"/>
          <w:sz w:val="28"/>
        </w:rPr>
        <w:t>в</w:t>
      </w:r>
      <w:r w:rsidRPr="00A7005A">
        <w:rPr>
          <w:rFonts w:ascii="Times New Roman" w:hAnsi="Times New Roman"/>
          <w:sz w:val="28"/>
        </w:rPr>
        <w:t>ляются посредством почтового отправления.</w:t>
      </w:r>
    </w:p>
    <w:p w:rsidR="00ED2709" w:rsidRPr="00A7005A" w:rsidRDefault="00ED2709" w:rsidP="00ED270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7005A">
        <w:rPr>
          <w:rFonts w:ascii="Times New Roman" w:hAnsi="Times New Roman"/>
          <w:sz w:val="28"/>
        </w:rPr>
        <w:t xml:space="preserve">Заявитель вправе направить ходатайство и прилагаемые документы в форме электронных документов </w:t>
      </w:r>
      <w:r w:rsidR="005467F4">
        <w:rPr>
          <w:rFonts w:ascii="Times New Roman" w:hAnsi="Times New Roman"/>
          <w:sz w:val="28"/>
        </w:rPr>
        <w:t xml:space="preserve">с использованием Единого портала либо </w:t>
      </w:r>
      <w:r w:rsidRPr="00A7005A">
        <w:rPr>
          <w:rFonts w:ascii="Times New Roman" w:hAnsi="Times New Roman"/>
          <w:sz w:val="28"/>
        </w:rPr>
        <w:t>п</w:t>
      </w:r>
      <w:r w:rsidRPr="00A7005A">
        <w:rPr>
          <w:rFonts w:ascii="Times New Roman" w:hAnsi="Times New Roman"/>
          <w:sz w:val="28"/>
        </w:rPr>
        <w:t>у</w:t>
      </w:r>
      <w:r w:rsidRPr="00A7005A">
        <w:rPr>
          <w:rFonts w:ascii="Times New Roman" w:hAnsi="Times New Roman"/>
          <w:sz w:val="28"/>
        </w:rPr>
        <w:t>тем направления электронного документа на официальную электронную п</w:t>
      </w:r>
      <w:r w:rsidRPr="00A7005A">
        <w:rPr>
          <w:rFonts w:ascii="Times New Roman" w:hAnsi="Times New Roman"/>
          <w:sz w:val="28"/>
        </w:rPr>
        <w:t>о</w:t>
      </w:r>
      <w:r w:rsidRPr="00A7005A">
        <w:rPr>
          <w:rFonts w:ascii="Times New Roman" w:hAnsi="Times New Roman"/>
          <w:sz w:val="28"/>
        </w:rPr>
        <w:t>чту Уполномоченного орг</w:t>
      </w:r>
      <w:r w:rsidRPr="00A7005A">
        <w:rPr>
          <w:rFonts w:ascii="Times New Roman" w:hAnsi="Times New Roman"/>
          <w:sz w:val="28"/>
        </w:rPr>
        <w:t>а</w:t>
      </w:r>
      <w:r w:rsidRPr="00A7005A">
        <w:rPr>
          <w:rFonts w:ascii="Times New Roman" w:hAnsi="Times New Roman"/>
          <w:sz w:val="28"/>
        </w:rPr>
        <w:t>на.</w:t>
      </w:r>
    </w:p>
    <w:p w:rsidR="00ED2709" w:rsidRPr="002012E3" w:rsidRDefault="00ED2709" w:rsidP="00ED2709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7005A">
        <w:rPr>
          <w:rFonts w:ascii="Times New Roman" w:hAnsi="Times New Roman"/>
          <w:sz w:val="28"/>
        </w:rPr>
        <w:t>2.6.3. В случае представления копий документов, необходимых для предоставления муниципальной услуги, в электронном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 виде указанные д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кументы должны быть подписаны усиленной </w:t>
      </w:r>
      <w:r w:rsidR="005467F4">
        <w:rPr>
          <w:rFonts w:ascii="Times New Roman" w:eastAsia="Calibri" w:hAnsi="Times New Roman"/>
          <w:sz w:val="28"/>
          <w:szCs w:val="28"/>
          <w:lang w:eastAsia="ru-RU"/>
        </w:rPr>
        <w:t xml:space="preserve">квалифицированной 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электро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ной подписью (если заявителем является юридическое лицо).</w:t>
      </w:r>
    </w:p>
    <w:p w:rsidR="00ED2709" w:rsidRPr="002012E3" w:rsidRDefault="00ED2709" w:rsidP="00ED2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ленной электронной подписью правомочного должностного лица организ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ции.</w:t>
      </w:r>
    </w:p>
    <w:p w:rsidR="00ED2709" w:rsidRPr="002012E3" w:rsidRDefault="00ED2709" w:rsidP="00ED2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2.6.</w:t>
      </w: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представителем юридич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моченного на это юр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дическим лицом. После проведения сверки подлинники документов незамедл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тельно возвращаются заявителю.</w:t>
      </w:r>
    </w:p>
    <w:p w:rsidR="00ED2709" w:rsidRPr="002012E3" w:rsidRDefault="00ED2709" w:rsidP="00ED2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правомочие на обращение за получением </w:t>
      </w:r>
      <w:r>
        <w:rPr>
          <w:rFonts w:ascii="Times New Roman" w:eastAsia="Calibri" w:hAnsi="Times New Roman"/>
          <w:sz w:val="28"/>
          <w:szCs w:val="28"/>
          <w:lang w:eastAsia="ru-RU"/>
        </w:rPr>
        <w:t>м</w:t>
      </w:r>
      <w:r>
        <w:rPr>
          <w:rFonts w:ascii="Times New Roman" w:eastAsia="Calibri" w:hAnsi="Times New Roman"/>
          <w:sz w:val="28"/>
          <w:szCs w:val="28"/>
          <w:lang w:eastAsia="ru-RU"/>
        </w:rPr>
        <w:t>у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ниципальной 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услуги, выданный организацией, удостоверяется подписью руков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дителя и печатью организации (при наличии).</w:t>
      </w:r>
    </w:p>
    <w:p w:rsidR="00ED2709" w:rsidRPr="002012E3" w:rsidRDefault="00ED2709" w:rsidP="00ED2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2.6.</w:t>
      </w:r>
      <w:r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. Документы не должны содержать подчисток либо приписок, з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черкнутых слов и иных не оговоренных в них исправлений, а также серье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з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ных повр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ждений, не позволяющих однозначно истолковать их содержание.</w:t>
      </w:r>
    </w:p>
    <w:p w:rsidR="00ED2709" w:rsidRPr="002012E3" w:rsidRDefault="00ED2709" w:rsidP="00ED2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2.6.</w:t>
      </w:r>
      <w:r w:rsidRPr="00C84E5F"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2012E3">
        <w:rPr>
          <w:rFonts w:ascii="Times New Roman" w:hAnsi="Times New Roman"/>
          <w:sz w:val="28"/>
          <w:szCs w:val="28"/>
        </w:rPr>
        <w:t xml:space="preserve">В случае поступления в Уполномоченный орган </w:t>
      </w:r>
      <w:r>
        <w:rPr>
          <w:rFonts w:ascii="Times New Roman" w:hAnsi="Times New Roman"/>
          <w:sz w:val="28"/>
          <w:szCs w:val="28"/>
        </w:rPr>
        <w:t>ходатайства</w:t>
      </w:r>
      <w:r w:rsidRPr="002012E3">
        <w:rPr>
          <w:rFonts w:ascii="Times New Roman" w:hAnsi="Times New Roman"/>
          <w:sz w:val="28"/>
          <w:szCs w:val="28"/>
        </w:rPr>
        <w:t xml:space="preserve"> и прилагаемых нему  документов в форме электронных документов Уполном</w:t>
      </w:r>
      <w:r w:rsidRPr="002012E3">
        <w:rPr>
          <w:rFonts w:ascii="Times New Roman" w:hAnsi="Times New Roman"/>
          <w:sz w:val="28"/>
          <w:szCs w:val="28"/>
        </w:rPr>
        <w:t>о</w:t>
      </w:r>
      <w:r w:rsidRPr="002012E3">
        <w:rPr>
          <w:rFonts w:ascii="Times New Roman" w:hAnsi="Times New Roman"/>
          <w:sz w:val="28"/>
          <w:szCs w:val="28"/>
        </w:rPr>
        <w:t xml:space="preserve">ченный орган подтверждает факт получения указанного </w:t>
      </w:r>
      <w:r>
        <w:rPr>
          <w:rFonts w:ascii="Times New Roman" w:hAnsi="Times New Roman"/>
          <w:sz w:val="28"/>
          <w:szCs w:val="28"/>
        </w:rPr>
        <w:t>ходатайства</w:t>
      </w:r>
      <w:r w:rsidRPr="002012E3">
        <w:rPr>
          <w:rFonts w:ascii="Times New Roman" w:hAnsi="Times New Roman"/>
          <w:sz w:val="28"/>
          <w:szCs w:val="28"/>
        </w:rPr>
        <w:t xml:space="preserve"> и пр</w:t>
      </w:r>
      <w:r w:rsidRPr="002012E3">
        <w:rPr>
          <w:rFonts w:ascii="Times New Roman" w:hAnsi="Times New Roman"/>
          <w:sz w:val="28"/>
          <w:szCs w:val="28"/>
        </w:rPr>
        <w:t>и</w:t>
      </w:r>
      <w:r w:rsidRPr="002012E3">
        <w:rPr>
          <w:rFonts w:ascii="Times New Roman" w:hAnsi="Times New Roman"/>
          <w:sz w:val="28"/>
          <w:szCs w:val="28"/>
        </w:rPr>
        <w:t>лагаемых к нему документов путем направления заявителю уведомления, с</w:t>
      </w:r>
      <w:r w:rsidRPr="002012E3">
        <w:rPr>
          <w:rFonts w:ascii="Times New Roman" w:hAnsi="Times New Roman"/>
          <w:sz w:val="28"/>
          <w:szCs w:val="28"/>
        </w:rPr>
        <w:t>о</w:t>
      </w:r>
      <w:r w:rsidRPr="002012E3">
        <w:rPr>
          <w:rFonts w:ascii="Times New Roman" w:hAnsi="Times New Roman"/>
          <w:sz w:val="28"/>
          <w:szCs w:val="28"/>
        </w:rPr>
        <w:t xml:space="preserve">держащего входящие регистрационный номер </w:t>
      </w:r>
      <w:r>
        <w:rPr>
          <w:rFonts w:ascii="Times New Roman" w:hAnsi="Times New Roman"/>
          <w:sz w:val="28"/>
          <w:szCs w:val="28"/>
        </w:rPr>
        <w:t>ходатайства</w:t>
      </w:r>
      <w:r w:rsidRPr="002012E3">
        <w:rPr>
          <w:rFonts w:ascii="Times New Roman" w:hAnsi="Times New Roman"/>
          <w:sz w:val="28"/>
          <w:szCs w:val="28"/>
        </w:rPr>
        <w:t xml:space="preserve">, дату получения Уполномоченным органом указанного </w:t>
      </w:r>
      <w:r>
        <w:rPr>
          <w:rFonts w:ascii="Times New Roman" w:hAnsi="Times New Roman"/>
          <w:sz w:val="28"/>
          <w:szCs w:val="28"/>
        </w:rPr>
        <w:t>ходатайства</w:t>
      </w:r>
      <w:r w:rsidRPr="002012E3">
        <w:rPr>
          <w:rFonts w:ascii="Times New Roman" w:hAnsi="Times New Roman"/>
          <w:sz w:val="28"/>
          <w:szCs w:val="28"/>
        </w:rPr>
        <w:t xml:space="preserve"> и прилагаемых к нему документов, а также перечень наименовани</w:t>
      </w:r>
      <w:r>
        <w:rPr>
          <w:rFonts w:ascii="Times New Roman" w:hAnsi="Times New Roman"/>
          <w:sz w:val="28"/>
          <w:szCs w:val="28"/>
        </w:rPr>
        <w:t>й</w:t>
      </w:r>
      <w:r w:rsidRPr="002012E3">
        <w:rPr>
          <w:rFonts w:ascii="Times New Roman" w:hAnsi="Times New Roman"/>
          <w:sz w:val="28"/>
          <w:szCs w:val="28"/>
        </w:rPr>
        <w:t xml:space="preserve"> файлов, представленных в фо</w:t>
      </w:r>
      <w:r w:rsidRPr="002012E3">
        <w:rPr>
          <w:rFonts w:ascii="Times New Roman" w:hAnsi="Times New Roman"/>
          <w:sz w:val="28"/>
          <w:szCs w:val="28"/>
        </w:rPr>
        <w:t>р</w:t>
      </w:r>
      <w:r w:rsidRPr="002012E3">
        <w:rPr>
          <w:rFonts w:ascii="Times New Roman" w:hAnsi="Times New Roman"/>
          <w:sz w:val="28"/>
          <w:szCs w:val="28"/>
        </w:rPr>
        <w:t>ме электронных документов, с ук</w:t>
      </w:r>
      <w:r w:rsidRPr="002012E3">
        <w:rPr>
          <w:rFonts w:ascii="Times New Roman" w:hAnsi="Times New Roman"/>
          <w:sz w:val="28"/>
          <w:szCs w:val="28"/>
        </w:rPr>
        <w:t>а</w:t>
      </w:r>
      <w:r w:rsidRPr="002012E3">
        <w:rPr>
          <w:rFonts w:ascii="Times New Roman" w:hAnsi="Times New Roman"/>
          <w:sz w:val="28"/>
          <w:szCs w:val="28"/>
        </w:rPr>
        <w:t xml:space="preserve">занием их объема (далее – уведомление о получении </w:t>
      </w:r>
      <w:r>
        <w:rPr>
          <w:rFonts w:ascii="Times New Roman" w:hAnsi="Times New Roman"/>
          <w:sz w:val="28"/>
          <w:szCs w:val="28"/>
        </w:rPr>
        <w:t>ходатайства</w:t>
      </w:r>
      <w:r w:rsidRPr="002012E3">
        <w:rPr>
          <w:rFonts w:ascii="Times New Roman" w:hAnsi="Times New Roman"/>
          <w:sz w:val="28"/>
          <w:szCs w:val="28"/>
        </w:rPr>
        <w:t>).</w:t>
      </w:r>
    </w:p>
    <w:p w:rsidR="00ED2709" w:rsidRPr="002012E3" w:rsidRDefault="00ED2709" w:rsidP="00ED27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Уведомление о получении </w:t>
      </w:r>
      <w:r>
        <w:rPr>
          <w:rFonts w:ascii="Times New Roman" w:eastAsia="Calibri" w:hAnsi="Times New Roman"/>
          <w:sz w:val="28"/>
          <w:szCs w:val="28"/>
          <w:lang w:eastAsia="ru-RU"/>
        </w:rPr>
        <w:t>ходатайства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 направляется указанным заяв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телем в </w:t>
      </w:r>
      <w:r>
        <w:rPr>
          <w:rFonts w:ascii="Times New Roman" w:eastAsia="Calibri" w:hAnsi="Times New Roman"/>
          <w:sz w:val="28"/>
          <w:szCs w:val="28"/>
          <w:lang w:eastAsia="ru-RU"/>
        </w:rPr>
        <w:t>ходатайстве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 способом не позднее рабочего дня, следующего за днем поступл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ния </w:t>
      </w:r>
      <w:r>
        <w:rPr>
          <w:rFonts w:ascii="Times New Roman" w:eastAsia="Calibri" w:hAnsi="Times New Roman"/>
          <w:sz w:val="28"/>
          <w:szCs w:val="28"/>
          <w:lang w:eastAsia="ru-RU"/>
        </w:rPr>
        <w:t>ходатайства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полномоченный орган.</w:t>
      </w:r>
    </w:p>
    <w:p w:rsidR="00ED2709" w:rsidRPr="002012E3" w:rsidRDefault="00ED2709" w:rsidP="00ED2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ED2709" w:rsidRPr="002F6432" w:rsidRDefault="00ED2709" w:rsidP="00ED2709">
      <w:pPr>
        <w:spacing w:after="0" w:line="240" w:lineRule="auto"/>
        <w:ind w:firstLine="540"/>
        <w:jc w:val="center"/>
        <w:rPr>
          <w:rFonts w:ascii="Verdana" w:hAnsi="Verdana"/>
          <w:i/>
          <w:sz w:val="28"/>
          <w:szCs w:val="28"/>
          <w:lang w:eastAsia="ru-RU"/>
        </w:rPr>
      </w:pPr>
      <w:r w:rsidRPr="002F6432">
        <w:rPr>
          <w:rFonts w:ascii="Times New Roman" w:hAnsi="Times New Roman"/>
          <w:i/>
          <w:sz w:val="28"/>
          <w:szCs w:val="28"/>
        </w:rPr>
        <w:t xml:space="preserve">2.7. </w:t>
      </w:r>
      <w:r w:rsidRPr="002F6432">
        <w:rPr>
          <w:rFonts w:ascii="Times New Roman" w:hAnsi="Times New Roman"/>
          <w:i/>
          <w:sz w:val="28"/>
          <w:szCs w:val="28"/>
          <w:lang w:eastAsia="ru-RU"/>
        </w:rPr>
        <w:t>Исчерпывающий перечень документов, необходимых в соотве</w:t>
      </w:r>
      <w:r w:rsidRPr="002F6432">
        <w:rPr>
          <w:rFonts w:ascii="Times New Roman" w:hAnsi="Times New Roman"/>
          <w:i/>
          <w:sz w:val="28"/>
          <w:szCs w:val="28"/>
          <w:lang w:eastAsia="ru-RU"/>
        </w:rPr>
        <w:t>т</w:t>
      </w:r>
      <w:r w:rsidRPr="002F6432">
        <w:rPr>
          <w:rFonts w:ascii="Times New Roman" w:hAnsi="Times New Roman"/>
          <w:i/>
          <w:sz w:val="28"/>
          <w:szCs w:val="28"/>
          <w:lang w:eastAsia="ru-RU"/>
        </w:rPr>
        <w:t>ствии с законодательными или иными нормативными правовыми актами для предоставления муниципальной услуги, которые заявитель вправе пре</w:t>
      </w:r>
      <w:r w:rsidRPr="002F6432">
        <w:rPr>
          <w:rFonts w:ascii="Times New Roman" w:hAnsi="Times New Roman"/>
          <w:i/>
          <w:sz w:val="28"/>
          <w:szCs w:val="28"/>
          <w:lang w:eastAsia="ru-RU"/>
        </w:rPr>
        <w:t>д</w:t>
      </w:r>
      <w:r w:rsidRPr="002F6432">
        <w:rPr>
          <w:rFonts w:ascii="Times New Roman" w:hAnsi="Times New Roman"/>
          <w:i/>
          <w:sz w:val="28"/>
          <w:szCs w:val="28"/>
          <w:lang w:eastAsia="ru-RU"/>
        </w:rPr>
        <w:t>ставить по со</w:t>
      </w:r>
      <w:r w:rsidRPr="002F6432">
        <w:rPr>
          <w:rFonts w:ascii="Times New Roman" w:hAnsi="Times New Roman"/>
          <w:i/>
          <w:sz w:val="28"/>
          <w:szCs w:val="28"/>
          <w:lang w:eastAsia="ru-RU"/>
        </w:rPr>
        <w:t>б</w:t>
      </w:r>
      <w:r w:rsidRPr="002F6432">
        <w:rPr>
          <w:rFonts w:ascii="Times New Roman" w:hAnsi="Times New Roman"/>
          <w:i/>
          <w:sz w:val="28"/>
          <w:szCs w:val="28"/>
          <w:lang w:eastAsia="ru-RU"/>
        </w:rPr>
        <w:t>ственной инициативе, так как они подлежат представлению в рамках межведомственного и</w:t>
      </w:r>
      <w:r w:rsidRPr="002F6432">
        <w:rPr>
          <w:rFonts w:ascii="Times New Roman" w:hAnsi="Times New Roman"/>
          <w:i/>
          <w:sz w:val="28"/>
          <w:szCs w:val="28"/>
          <w:lang w:eastAsia="ru-RU"/>
        </w:rPr>
        <w:t>н</w:t>
      </w:r>
      <w:r w:rsidRPr="002F6432">
        <w:rPr>
          <w:rFonts w:ascii="Times New Roman" w:hAnsi="Times New Roman"/>
          <w:i/>
          <w:sz w:val="28"/>
          <w:szCs w:val="28"/>
          <w:lang w:eastAsia="ru-RU"/>
        </w:rPr>
        <w:t>формационного взаимодействия</w:t>
      </w:r>
    </w:p>
    <w:p w:rsidR="00ED2709" w:rsidRDefault="00ED2709" w:rsidP="00ED27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709" w:rsidRPr="00F21A02" w:rsidRDefault="00ED2709" w:rsidP="00ED270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1A02">
        <w:rPr>
          <w:rFonts w:ascii="Times New Roman" w:hAnsi="Times New Roman" w:cs="Times New Roman"/>
          <w:sz w:val="28"/>
          <w:szCs w:val="28"/>
        </w:rPr>
        <w:t>2.7.1. Заявитель вправе представить в Уполномоченный орган:</w:t>
      </w:r>
    </w:p>
    <w:p w:rsidR="00ED2709" w:rsidRPr="00F21A02" w:rsidRDefault="00ED2709" w:rsidP="00ED270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1A02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относ</w:t>
      </w:r>
      <w:r w:rsidRPr="00F21A02">
        <w:rPr>
          <w:rFonts w:ascii="Times New Roman" w:hAnsi="Times New Roman" w:cs="Times New Roman"/>
          <w:sz w:val="28"/>
          <w:szCs w:val="28"/>
        </w:rPr>
        <w:t>и</w:t>
      </w:r>
      <w:r w:rsidRPr="00F21A02">
        <w:rPr>
          <w:rFonts w:ascii="Times New Roman" w:hAnsi="Times New Roman" w:cs="Times New Roman"/>
          <w:sz w:val="28"/>
          <w:szCs w:val="28"/>
        </w:rPr>
        <w:t>тельно сведений о правообладателях земельных участков, в отношении кот</w:t>
      </w:r>
      <w:r w:rsidRPr="00F21A02">
        <w:rPr>
          <w:rFonts w:ascii="Times New Roman" w:hAnsi="Times New Roman" w:cs="Times New Roman"/>
          <w:sz w:val="28"/>
          <w:szCs w:val="28"/>
        </w:rPr>
        <w:t>о</w:t>
      </w:r>
      <w:r w:rsidRPr="00F21A02">
        <w:rPr>
          <w:rFonts w:ascii="Times New Roman" w:hAnsi="Times New Roman" w:cs="Times New Roman"/>
          <w:sz w:val="28"/>
          <w:szCs w:val="28"/>
        </w:rPr>
        <w:t>рых подано ходатайс</w:t>
      </w:r>
      <w:r w:rsidRPr="00F21A02">
        <w:rPr>
          <w:rFonts w:ascii="Times New Roman" w:hAnsi="Times New Roman" w:cs="Times New Roman"/>
          <w:sz w:val="28"/>
          <w:szCs w:val="28"/>
        </w:rPr>
        <w:t>т</w:t>
      </w:r>
      <w:r w:rsidRPr="00F21A02">
        <w:rPr>
          <w:rFonts w:ascii="Times New Roman" w:hAnsi="Times New Roman" w:cs="Times New Roman"/>
          <w:sz w:val="28"/>
          <w:szCs w:val="28"/>
        </w:rPr>
        <w:t>во об установлении публичного сервитута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709" w:rsidRPr="002012E3" w:rsidRDefault="00ED2709" w:rsidP="00ED2709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D48B0">
        <w:rPr>
          <w:rFonts w:ascii="Times New Roman" w:hAnsi="Times New Roman" w:cs="Times New Roman"/>
          <w:sz w:val="28"/>
          <w:szCs w:val="28"/>
        </w:rPr>
        <w:t xml:space="preserve">2.7.2. Документы, указанные в </w:t>
      </w:r>
      <w:hyperlink w:anchor="P196" w:history="1">
        <w:r w:rsidRPr="00DD48B0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DD48B0">
        <w:rPr>
          <w:rFonts w:ascii="Times New Roman" w:hAnsi="Times New Roman" w:cs="Times New Roman"/>
          <w:sz w:val="28"/>
          <w:szCs w:val="28"/>
        </w:rPr>
        <w:t xml:space="preserve"> административного регл</w:t>
      </w:r>
      <w:r w:rsidRPr="00DD48B0">
        <w:rPr>
          <w:rFonts w:ascii="Times New Roman" w:hAnsi="Times New Roman" w:cs="Times New Roman"/>
          <w:sz w:val="28"/>
          <w:szCs w:val="28"/>
        </w:rPr>
        <w:t>а</w:t>
      </w:r>
      <w:r w:rsidRPr="00DD48B0">
        <w:rPr>
          <w:rFonts w:ascii="Times New Roman" w:hAnsi="Times New Roman" w:cs="Times New Roman"/>
          <w:sz w:val="28"/>
          <w:szCs w:val="28"/>
        </w:rPr>
        <w:t>мента, могут быть представлены</w:t>
      </w:r>
      <w:r w:rsidRPr="002012E3">
        <w:rPr>
          <w:rFonts w:ascii="Times New Roman" w:hAnsi="Times New Roman"/>
          <w:sz w:val="28"/>
          <w:szCs w:val="28"/>
        </w:rPr>
        <w:t xml:space="preserve"> заявителем следующими способами:</w:t>
      </w:r>
    </w:p>
    <w:p w:rsidR="00ED2709" w:rsidRPr="002012E3" w:rsidRDefault="00ED2709" w:rsidP="00ED2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ED2709" w:rsidRPr="002012E3" w:rsidRDefault="00ED2709" w:rsidP="00ED2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ED2709" w:rsidRPr="002012E3" w:rsidRDefault="00ED2709" w:rsidP="00ED2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 электронной почте;</w:t>
      </w:r>
    </w:p>
    <w:p w:rsidR="00ED2709" w:rsidRPr="002012E3" w:rsidRDefault="00ED2709" w:rsidP="00ED2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посредством </w:t>
      </w:r>
      <w:r w:rsidR="00E61D35">
        <w:rPr>
          <w:rFonts w:ascii="Times New Roman" w:hAnsi="Times New Roman"/>
          <w:sz w:val="28"/>
          <w:szCs w:val="28"/>
        </w:rPr>
        <w:t>Единого</w:t>
      </w:r>
      <w:r w:rsidRPr="002012E3">
        <w:rPr>
          <w:rFonts w:ascii="Times New Roman" w:hAnsi="Times New Roman"/>
          <w:sz w:val="28"/>
          <w:szCs w:val="28"/>
        </w:rPr>
        <w:t xml:space="preserve"> портала.</w:t>
      </w:r>
    </w:p>
    <w:p w:rsidR="00ED2709" w:rsidRPr="002012E3" w:rsidRDefault="00ED2709" w:rsidP="00ED270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2.7.3. Документы, указанные в пункте 2.7.1 административного регл</w:t>
      </w:r>
      <w:r w:rsidRPr="002012E3">
        <w:rPr>
          <w:rFonts w:ascii="Times New Roman" w:hAnsi="Times New Roman" w:cs="Times New Roman"/>
          <w:sz w:val="28"/>
          <w:szCs w:val="28"/>
        </w:rPr>
        <w:t>а</w:t>
      </w:r>
      <w:r w:rsidRPr="002012E3">
        <w:rPr>
          <w:rFonts w:ascii="Times New Roman" w:hAnsi="Times New Roman" w:cs="Times New Roman"/>
          <w:sz w:val="28"/>
          <w:szCs w:val="28"/>
        </w:rPr>
        <w:t xml:space="preserve">мента, не могут быть затребованы у заявителя, при этом заявитель вправе их представить вместе с </w:t>
      </w:r>
      <w:r>
        <w:rPr>
          <w:rFonts w:ascii="Times New Roman" w:hAnsi="Times New Roman" w:cs="Times New Roman"/>
          <w:sz w:val="28"/>
          <w:szCs w:val="28"/>
        </w:rPr>
        <w:t>ходатайство</w:t>
      </w:r>
      <w:r w:rsidRPr="002012E3">
        <w:rPr>
          <w:rFonts w:ascii="Times New Roman" w:hAnsi="Times New Roman" w:cs="Times New Roman"/>
          <w:sz w:val="28"/>
          <w:szCs w:val="28"/>
        </w:rPr>
        <w:t>м на бумажном носителе, в форме эле</w:t>
      </w:r>
      <w:r w:rsidRPr="002012E3">
        <w:rPr>
          <w:rFonts w:ascii="Times New Roman" w:hAnsi="Times New Roman" w:cs="Times New Roman"/>
          <w:sz w:val="28"/>
          <w:szCs w:val="28"/>
        </w:rPr>
        <w:t>к</w:t>
      </w:r>
      <w:r w:rsidRPr="002012E3">
        <w:rPr>
          <w:rFonts w:ascii="Times New Roman" w:hAnsi="Times New Roman" w:cs="Times New Roman"/>
          <w:sz w:val="28"/>
          <w:szCs w:val="28"/>
        </w:rPr>
        <w:t>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842645" w:rsidRPr="002012E3" w:rsidRDefault="00ED2709" w:rsidP="00842645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 xml:space="preserve">2.7.4. </w:t>
      </w:r>
      <w:r w:rsidR="00842645" w:rsidRPr="002012E3">
        <w:rPr>
          <w:rFonts w:ascii="Times New Roman" w:hAnsi="Times New Roman" w:cs="Times New Roman"/>
          <w:sz w:val="28"/>
          <w:szCs w:val="28"/>
        </w:rPr>
        <w:t>Документы, указанные в пункте 2.7.1</w:t>
      </w:r>
      <w:r w:rsidR="00842645">
        <w:rPr>
          <w:rFonts w:ascii="Times New Roman" w:hAnsi="Times New Roman" w:cs="Times New Roman"/>
          <w:sz w:val="28"/>
          <w:szCs w:val="28"/>
        </w:rPr>
        <w:t>.</w:t>
      </w:r>
      <w:r w:rsidR="00842645" w:rsidRPr="002012E3">
        <w:rPr>
          <w:rFonts w:ascii="Times New Roman" w:hAnsi="Times New Roman" w:cs="Times New Roman"/>
          <w:sz w:val="28"/>
          <w:szCs w:val="28"/>
        </w:rPr>
        <w:t xml:space="preserve"> административного регл</w:t>
      </w:r>
      <w:r w:rsidR="00842645" w:rsidRPr="002012E3">
        <w:rPr>
          <w:rFonts w:ascii="Times New Roman" w:hAnsi="Times New Roman" w:cs="Times New Roman"/>
          <w:sz w:val="28"/>
          <w:szCs w:val="28"/>
        </w:rPr>
        <w:t>а</w:t>
      </w:r>
      <w:r w:rsidR="00842645" w:rsidRPr="002012E3">
        <w:rPr>
          <w:rFonts w:ascii="Times New Roman" w:hAnsi="Times New Roman" w:cs="Times New Roman"/>
          <w:sz w:val="28"/>
          <w:szCs w:val="28"/>
        </w:rPr>
        <w:t>мента (их копии, сведения, содержащиеся в них), запрашиваются в госуда</w:t>
      </w:r>
      <w:r w:rsidR="00842645" w:rsidRPr="002012E3">
        <w:rPr>
          <w:rFonts w:ascii="Times New Roman" w:hAnsi="Times New Roman" w:cs="Times New Roman"/>
          <w:sz w:val="28"/>
          <w:szCs w:val="28"/>
        </w:rPr>
        <w:t>р</w:t>
      </w:r>
      <w:r w:rsidR="00842645" w:rsidRPr="002012E3">
        <w:rPr>
          <w:rFonts w:ascii="Times New Roman" w:hAnsi="Times New Roman" w:cs="Times New Roman"/>
          <w:sz w:val="28"/>
          <w:szCs w:val="28"/>
        </w:rPr>
        <w:t>ственных органах</w:t>
      </w:r>
      <w:r w:rsidR="00842645">
        <w:rPr>
          <w:rFonts w:ascii="Times New Roman" w:hAnsi="Times New Roman" w:cs="Times New Roman"/>
          <w:sz w:val="28"/>
          <w:szCs w:val="28"/>
        </w:rPr>
        <w:t xml:space="preserve"> и (или) в органах местного самоуправления</w:t>
      </w:r>
      <w:r w:rsidR="00842645" w:rsidRPr="002012E3">
        <w:rPr>
          <w:rFonts w:ascii="Times New Roman" w:hAnsi="Times New Roman" w:cs="Times New Roman"/>
          <w:sz w:val="28"/>
          <w:szCs w:val="28"/>
        </w:rPr>
        <w:t xml:space="preserve"> и (или) подв</w:t>
      </w:r>
      <w:r w:rsidR="00842645" w:rsidRPr="002012E3">
        <w:rPr>
          <w:rFonts w:ascii="Times New Roman" w:hAnsi="Times New Roman" w:cs="Times New Roman"/>
          <w:sz w:val="28"/>
          <w:szCs w:val="28"/>
        </w:rPr>
        <w:t>е</w:t>
      </w:r>
      <w:r w:rsidR="00842645" w:rsidRPr="002012E3">
        <w:rPr>
          <w:rFonts w:ascii="Times New Roman" w:hAnsi="Times New Roman" w:cs="Times New Roman"/>
          <w:sz w:val="28"/>
          <w:szCs w:val="28"/>
        </w:rPr>
        <w:t>домственных государственным органам организациям</w:t>
      </w:r>
      <w:r w:rsidR="00842645">
        <w:rPr>
          <w:rFonts w:ascii="Times New Roman" w:hAnsi="Times New Roman" w:cs="Times New Roman"/>
          <w:sz w:val="28"/>
          <w:szCs w:val="28"/>
        </w:rPr>
        <w:t>, органам местного с</w:t>
      </w:r>
      <w:r w:rsidR="00842645">
        <w:rPr>
          <w:rFonts w:ascii="Times New Roman" w:hAnsi="Times New Roman" w:cs="Times New Roman"/>
          <w:sz w:val="28"/>
          <w:szCs w:val="28"/>
        </w:rPr>
        <w:t>а</w:t>
      </w:r>
      <w:r w:rsidR="00842645">
        <w:rPr>
          <w:rFonts w:ascii="Times New Roman" w:hAnsi="Times New Roman" w:cs="Times New Roman"/>
          <w:sz w:val="28"/>
          <w:szCs w:val="28"/>
        </w:rPr>
        <w:t>моуправления</w:t>
      </w:r>
      <w:r w:rsidR="00842645" w:rsidRPr="002012E3">
        <w:rPr>
          <w:rFonts w:ascii="Times New Roman" w:hAnsi="Times New Roman" w:cs="Times New Roman"/>
          <w:sz w:val="28"/>
          <w:szCs w:val="28"/>
        </w:rPr>
        <w:t>, в ра</w:t>
      </w:r>
      <w:r w:rsidR="00842645" w:rsidRPr="002012E3">
        <w:rPr>
          <w:rFonts w:ascii="Times New Roman" w:hAnsi="Times New Roman" w:cs="Times New Roman"/>
          <w:sz w:val="28"/>
          <w:szCs w:val="28"/>
        </w:rPr>
        <w:t>с</w:t>
      </w:r>
      <w:r w:rsidR="00842645" w:rsidRPr="002012E3">
        <w:rPr>
          <w:rFonts w:ascii="Times New Roman" w:hAnsi="Times New Roman" w:cs="Times New Roman"/>
          <w:sz w:val="28"/>
          <w:szCs w:val="28"/>
        </w:rPr>
        <w:t>поряжении которых находятся указанные документы, и не могут быть затребованы у заявителя, при этом заявитель вправе их пре</w:t>
      </w:r>
      <w:r w:rsidR="00842645" w:rsidRPr="002012E3">
        <w:rPr>
          <w:rFonts w:ascii="Times New Roman" w:hAnsi="Times New Roman" w:cs="Times New Roman"/>
          <w:sz w:val="28"/>
          <w:szCs w:val="28"/>
        </w:rPr>
        <w:t>д</w:t>
      </w:r>
      <w:r w:rsidR="00842645" w:rsidRPr="002012E3">
        <w:rPr>
          <w:rFonts w:ascii="Times New Roman" w:hAnsi="Times New Roman" w:cs="Times New Roman"/>
          <w:sz w:val="28"/>
          <w:szCs w:val="28"/>
        </w:rPr>
        <w:t>ставить с</w:t>
      </w:r>
      <w:r w:rsidR="00842645" w:rsidRPr="002012E3">
        <w:rPr>
          <w:rFonts w:ascii="Times New Roman" w:hAnsi="Times New Roman" w:cs="Times New Roman"/>
          <w:sz w:val="28"/>
          <w:szCs w:val="28"/>
        </w:rPr>
        <w:t>а</w:t>
      </w:r>
      <w:r w:rsidR="00842645" w:rsidRPr="002012E3">
        <w:rPr>
          <w:rFonts w:ascii="Times New Roman" w:hAnsi="Times New Roman" w:cs="Times New Roman"/>
          <w:sz w:val="28"/>
          <w:szCs w:val="28"/>
        </w:rPr>
        <w:t>мостоятельно.</w:t>
      </w:r>
    </w:p>
    <w:p w:rsidR="00ED2709" w:rsidRPr="00076B8E" w:rsidRDefault="00ED2709" w:rsidP="00ED270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2.7.5. Запрещено требовать от заявителя:</w:t>
      </w:r>
    </w:p>
    <w:p w:rsidR="00ED2709" w:rsidRPr="00076B8E" w:rsidRDefault="00ED2709" w:rsidP="00ED270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</w:t>
      </w:r>
      <w:r w:rsidRPr="00076B8E">
        <w:rPr>
          <w:rFonts w:ascii="Times New Roman" w:hAnsi="Times New Roman" w:cs="Times New Roman"/>
          <w:sz w:val="28"/>
          <w:szCs w:val="28"/>
        </w:rPr>
        <w:t>й</w:t>
      </w:r>
      <w:r w:rsidRPr="00076B8E"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норм</w:t>
      </w:r>
      <w:r w:rsidRPr="00076B8E">
        <w:rPr>
          <w:rFonts w:ascii="Times New Roman" w:hAnsi="Times New Roman" w:cs="Times New Roman"/>
          <w:sz w:val="28"/>
          <w:szCs w:val="28"/>
        </w:rPr>
        <w:t>а</w:t>
      </w:r>
      <w:r w:rsidRPr="00076B8E"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</w:t>
      </w:r>
      <w:r w:rsidRPr="00076B8E">
        <w:rPr>
          <w:rFonts w:ascii="Times New Roman" w:hAnsi="Times New Roman" w:cs="Times New Roman"/>
          <w:sz w:val="28"/>
          <w:szCs w:val="28"/>
        </w:rPr>
        <w:t>о</w:t>
      </w:r>
      <w:r w:rsidRPr="00076B8E">
        <w:rPr>
          <w:rFonts w:ascii="Times New Roman" w:hAnsi="Times New Roman" w:cs="Times New Roman"/>
          <w:sz w:val="28"/>
          <w:szCs w:val="28"/>
        </w:rPr>
        <w:t>ставлением муниципальной услуги;</w:t>
      </w:r>
    </w:p>
    <w:p w:rsidR="00ED2709" w:rsidRPr="00076B8E" w:rsidRDefault="00ED2709" w:rsidP="00ED270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</w:t>
      </w:r>
      <w:r w:rsidRPr="00076B8E">
        <w:rPr>
          <w:rFonts w:ascii="Times New Roman" w:hAnsi="Times New Roman" w:cs="Times New Roman"/>
          <w:sz w:val="28"/>
          <w:szCs w:val="28"/>
        </w:rPr>
        <w:t>о</w:t>
      </w:r>
      <w:r w:rsidRPr="00076B8E">
        <w:rPr>
          <w:rFonts w:ascii="Times New Roman" w:hAnsi="Times New Roman" w:cs="Times New Roman"/>
          <w:sz w:val="28"/>
          <w:szCs w:val="28"/>
        </w:rPr>
        <w:t>ряж</w:t>
      </w:r>
      <w:r w:rsidRPr="00076B8E">
        <w:rPr>
          <w:rFonts w:ascii="Times New Roman" w:hAnsi="Times New Roman" w:cs="Times New Roman"/>
          <w:sz w:val="28"/>
          <w:szCs w:val="28"/>
        </w:rPr>
        <w:t>е</w:t>
      </w:r>
      <w:r w:rsidRPr="00076B8E">
        <w:rPr>
          <w:rFonts w:ascii="Times New Roman" w:hAnsi="Times New Roman" w:cs="Times New Roman"/>
          <w:sz w:val="28"/>
          <w:szCs w:val="28"/>
        </w:rPr>
        <w:t>нии Уполномоченного органа, иных органов местного самоуправления, государственных органов и организаций в соответствии с нормативными правовыми а</w:t>
      </w:r>
      <w:r w:rsidRPr="00076B8E">
        <w:rPr>
          <w:rFonts w:ascii="Times New Roman" w:hAnsi="Times New Roman" w:cs="Times New Roman"/>
          <w:sz w:val="28"/>
          <w:szCs w:val="28"/>
        </w:rPr>
        <w:t>к</w:t>
      </w:r>
      <w:r w:rsidRPr="00076B8E">
        <w:rPr>
          <w:rFonts w:ascii="Times New Roman" w:hAnsi="Times New Roman" w:cs="Times New Roman"/>
          <w:sz w:val="28"/>
          <w:szCs w:val="28"/>
        </w:rPr>
        <w:t>тами Российской Федерации, нормативными правовыми актами области и мун</w:t>
      </w:r>
      <w:r w:rsidRPr="00076B8E">
        <w:rPr>
          <w:rFonts w:ascii="Times New Roman" w:hAnsi="Times New Roman" w:cs="Times New Roman"/>
          <w:sz w:val="28"/>
          <w:szCs w:val="28"/>
        </w:rPr>
        <w:t>и</w:t>
      </w:r>
      <w:r w:rsidRPr="00076B8E">
        <w:rPr>
          <w:rFonts w:ascii="Times New Roman" w:hAnsi="Times New Roman" w:cs="Times New Roman"/>
          <w:sz w:val="28"/>
          <w:szCs w:val="28"/>
        </w:rPr>
        <w:t>ципальными правовыми актами;</w:t>
      </w:r>
    </w:p>
    <w:p w:rsidR="00ED2709" w:rsidRDefault="00ED2709" w:rsidP="00ED270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</w:t>
      </w:r>
      <w:r w:rsidRPr="00076B8E">
        <w:rPr>
          <w:rFonts w:ascii="Times New Roman" w:hAnsi="Times New Roman" w:cs="Times New Roman"/>
          <w:sz w:val="28"/>
          <w:szCs w:val="28"/>
        </w:rPr>
        <w:t>о</w:t>
      </w:r>
      <w:r w:rsidRPr="00076B8E">
        <w:rPr>
          <w:rFonts w:ascii="Times New Roman" w:hAnsi="Times New Roman" w:cs="Times New Roman"/>
          <w:sz w:val="28"/>
          <w:szCs w:val="28"/>
        </w:rPr>
        <w:t>верность которых не указывались при первоначальном отказе в приеме д</w:t>
      </w:r>
      <w:r w:rsidRPr="00076B8E">
        <w:rPr>
          <w:rFonts w:ascii="Times New Roman" w:hAnsi="Times New Roman" w:cs="Times New Roman"/>
          <w:sz w:val="28"/>
          <w:szCs w:val="28"/>
        </w:rPr>
        <w:t>о</w:t>
      </w:r>
      <w:r w:rsidRPr="00076B8E"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076B8E">
        <w:rPr>
          <w:rFonts w:ascii="Times New Roman" w:hAnsi="Times New Roman" w:cs="Times New Roman"/>
          <w:sz w:val="28"/>
          <w:szCs w:val="28"/>
        </w:rPr>
        <w:t>у</w:t>
      </w:r>
      <w:r w:rsidRPr="00076B8E">
        <w:rPr>
          <w:rFonts w:ascii="Times New Roman" w:hAnsi="Times New Roman" w:cs="Times New Roman"/>
          <w:sz w:val="28"/>
          <w:szCs w:val="28"/>
        </w:rPr>
        <w:t xml:space="preserve">смотренных </w:t>
      </w:r>
      <w:hyperlink r:id="rId24" w:history="1">
        <w:r w:rsidRPr="00076B8E">
          <w:rPr>
            <w:rFonts w:ascii="Times New Roman" w:hAnsi="Times New Roman" w:cs="Times New Roman"/>
            <w:sz w:val="28"/>
            <w:szCs w:val="28"/>
          </w:rPr>
          <w:t>пунктом 4 ч</w:t>
        </w:r>
        <w:r w:rsidRPr="00076B8E">
          <w:rPr>
            <w:rFonts w:ascii="Times New Roman" w:hAnsi="Times New Roman" w:cs="Times New Roman"/>
            <w:sz w:val="28"/>
            <w:szCs w:val="28"/>
          </w:rPr>
          <w:t>а</w:t>
        </w:r>
        <w:r w:rsidRPr="00076B8E">
          <w:rPr>
            <w:rFonts w:ascii="Times New Roman" w:hAnsi="Times New Roman" w:cs="Times New Roman"/>
            <w:sz w:val="28"/>
            <w:szCs w:val="28"/>
          </w:rPr>
          <w:t>сти 1 статьи 7</w:t>
        </w:r>
      </w:hyperlink>
      <w:r w:rsidRPr="00076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C418F5">
        <w:rPr>
          <w:rFonts w:ascii="Times New Roman" w:hAnsi="Times New Roman" w:cs="Times New Roman"/>
          <w:sz w:val="28"/>
          <w:szCs w:val="28"/>
        </w:rPr>
        <w:t>№ 210-ФЗ;</w:t>
      </w:r>
    </w:p>
    <w:p w:rsidR="00ED2709" w:rsidRDefault="00C418F5" w:rsidP="00C418F5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18F5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</w:t>
      </w:r>
      <w:r w:rsidRPr="00C418F5">
        <w:rPr>
          <w:rFonts w:ascii="Times New Roman" w:hAnsi="Times New Roman" w:cs="Times New Roman"/>
          <w:sz w:val="28"/>
          <w:szCs w:val="28"/>
        </w:rPr>
        <w:t>о</w:t>
      </w:r>
      <w:r w:rsidRPr="00C418F5">
        <w:rPr>
          <w:rFonts w:ascii="Times New Roman" w:hAnsi="Times New Roman" w:cs="Times New Roman"/>
          <w:sz w:val="28"/>
          <w:szCs w:val="28"/>
        </w:rPr>
        <w:t>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</w:t>
      </w:r>
      <w:r w:rsidRPr="00C418F5">
        <w:rPr>
          <w:rFonts w:ascii="Times New Roman" w:hAnsi="Times New Roman" w:cs="Times New Roman"/>
          <w:sz w:val="28"/>
          <w:szCs w:val="28"/>
        </w:rPr>
        <w:t>и</w:t>
      </w:r>
      <w:r w:rsidRPr="00C418F5">
        <w:rPr>
          <w:rFonts w:ascii="Times New Roman" w:hAnsi="Times New Roman" w:cs="Times New Roman"/>
          <w:sz w:val="28"/>
          <w:szCs w:val="28"/>
        </w:rPr>
        <w:t xml:space="preserve">мым условием предоставления </w:t>
      </w:r>
      <w:r w:rsidR="00B45F76">
        <w:rPr>
          <w:rFonts w:ascii="Times New Roman" w:hAnsi="Times New Roman" w:cs="Times New Roman"/>
          <w:sz w:val="28"/>
          <w:szCs w:val="28"/>
        </w:rPr>
        <w:t>муниципальной</w:t>
      </w:r>
      <w:r w:rsidRPr="00C418F5">
        <w:rPr>
          <w:rFonts w:ascii="Times New Roman" w:hAnsi="Times New Roman" w:cs="Times New Roman"/>
          <w:sz w:val="28"/>
          <w:szCs w:val="28"/>
        </w:rPr>
        <w:t xml:space="preserve"> услуги, и иных случаев, уст</w:t>
      </w:r>
      <w:r w:rsidRPr="00C418F5">
        <w:rPr>
          <w:rFonts w:ascii="Times New Roman" w:hAnsi="Times New Roman" w:cs="Times New Roman"/>
          <w:sz w:val="28"/>
          <w:szCs w:val="28"/>
        </w:rPr>
        <w:t>а</w:t>
      </w:r>
      <w:r w:rsidRPr="00C418F5">
        <w:rPr>
          <w:rFonts w:ascii="Times New Roman" w:hAnsi="Times New Roman" w:cs="Times New Roman"/>
          <w:sz w:val="28"/>
          <w:szCs w:val="28"/>
        </w:rPr>
        <w:t>новленных федеральными зак</w:t>
      </w:r>
      <w:r w:rsidRPr="00C418F5">
        <w:rPr>
          <w:rFonts w:ascii="Times New Roman" w:hAnsi="Times New Roman" w:cs="Times New Roman"/>
          <w:sz w:val="28"/>
          <w:szCs w:val="28"/>
        </w:rPr>
        <w:t>о</w:t>
      </w:r>
      <w:r w:rsidR="005B57F8">
        <w:rPr>
          <w:rFonts w:ascii="Times New Roman" w:hAnsi="Times New Roman" w:cs="Times New Roman"/>
          <w:sz w:val="28"/>
          <w:szCs w:val="28"/>
        </w:rPr>
        <w:t>нами;</w:t>
      </w:r>
    </w:p>
    <w:p w:rsidR="005B57F8" w:rsidRPr="00D55004" w:rsidRDefault="005B57F8" w:rsidP="005B57F8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D55004">
        <w:rPr>
          <w:rFonts w:ascii="Times New Roman" w:hAnsi="Times New Roman"/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</w:t>
      </w:r>
      <w:r w:rsidRPr="00D55004">
        <w:rPr>
          <w:rFonts w:ascii="Times New Roman" w:hAnsi="Times New Roman"/>
          <w:color w:val="000000"/>
          <w:sz w:val="28"/>
          <w:szCs w:val="28"/>
        </w:rPr>
        <w:t>о</w:t>
      </w:r>
      <w:r w:rsidRPr="00D55004">
        <w:rPr>
          <w:rFonts w:ascii="Times New Roman" w:hAnsi="Times New Roman"/>
          <w:color w:val="000000"/>
          <w:sz w:val="28"/>
          <w:szCs w:val="28"/>
        </w:rPr>
        <w:t xml:space="preserve">дательством Российской Федерации в сфере организации предоставления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государственных и </w:t>
      </w:r>
      <w:r w:rsidRPr="00D55004">
        <w:rPr>
          <w:rFonts w:ascii="Times New Roman" w:hAnsi="Times New Roman"/>
          <w:color w:val="000000"/>
          <w:sz w:val="28"/>
          <w:szCs w:val="28"/>
        </w:rPr>
        <w:t>муниципальных услуг, за исключением случаев, если нанесение отметок на такие документы либо их изъятие является необход</w:t>
      </w:r>
      <w:r w:rsidRPr="00D55004">
        <w:rPr>
          <w:rFonts w:ascii="Times New Roman" w:hAnsi="Times New Roman"/>
          <w:color w:val="000000"/>
          <w:sz w:val="28"/>
          <w:szCs w:val="28"/>
        </w:rPr>
        <w:t>и</w:t>
      </w:r>
      <w:r w:rsidRPr="00D55004">
        <w:rPr>
          <w:rFonts w:ascii="Times New Roman" w:hAnsi="Times New Roman"/>
          <w:color w:val="000000"/>
          <w:sz w:val="28"/>
          <w:szCs w:val="28"/>
        </w:rPr>
        <w:t>мым условием предоставления муниципальной услуги, и иных случаев, уст</w:t>
      </w:r>
      <w:r w:rsidRPr="00D55004">
        <w:rPr>
          <w:rFonts w:ascii="Times New Roman" w:hAnsi="Times New Roman"/>
          <w:color w:val="000000"/>
          <w:sz w:val="28"/>
          <w:szCs w:val="28"/>
        </w:rPr>
        <w:t>а</w:t>
      </w:r>
      <w:r w:rsidRPr="00D55004">
        <w:rPr>
          <w:rFonts w:ascii="Times New Roman" w:hAnsi="Times New Roman"/>
          <w:color w:val="000000"/>
          <w:sz w:val="28"/>
          <w:szCs w:val="28"/>
        </w:rPr>
        <w:t>новленных федеральными зак</w:t>
      </w:r>
      <w:r w:rsidRPr="00D55004">
        <w:rPr>
          <w:rFonts w:ascii="Times New Roman" w:hAnsi="Times New Roman"/>
          <w:color w:val="000000"/>
          <w:sz w:val="28"/>
          <w:szCs w:val="28"/>
        </w:rPr>
        <w:t>о</w:t>
      </w:r>
      <w:r w:rsidRPr="00D55004">
        <w:rPr>
          <w:rFonts w:ascii="Times New Roman" w:hAnsi="Times New Roman"/>
          <w:color w:val="000000"/>
          <w:sz w:val="28"/>
          <w:szCs w:val="28"/>
        </w:rPr>
        <w:t>нами.</w:t>
      </w:r>
    </w:p>
    <w:p w:rsidR="005B57F8" w:rsidRDefault="005B57F8" w:rsidP="00C418F5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2709" w:rsidRPr="007925A2" w:rsidRDefault="00ED2709" w:rsidP="00ED2709">
      <w:pPr>
        <w:pStyle w:val="4"/>
        <w:ind w:left="0"/>
        <w:jc w:val="center"/>
        <w:rPr>
          <w:i/>
          <w:iCs/>
          <w:sz w:val="28"/>
          <w:szCs w:val="28"/>
        </w:rPr>
      </w:pPr>
      <w:r w:rsidRPr="007925A2">
        <w:rPr>
          <w:i/>
          <w:iCs/>
          <w:sz w:val="28"/>
          <w:szCs w:val="28"/>
        </w:rPr>
        <w:t>2.8. Исчерпывающий перечень оснований для отказа в приеме ходатайства и  документов, необходимых для пр</w:t>
      </w:r>
      <w:r w:rsidRPr="007925A2">
        <w:rPr>
          <w:i/>
          <w:iCs/>
          <w:sz w:val="28"/>
          <w:szCs w:val="28"/>
        </w:rPr>
        <w:t>е</w:t>
      </w:r>
      <w:r w:rsidRPr="007925A2">
        <w:rPr>
          <w:i/>
          <w:iCs/>
          <w:sz w:val="28"/>
          <w:szCs w:val="28"/>
        </w:rPr>
        <w:t>доставления муниципальной услуги</w:t>
      </w:r>
    </w:p>
    <w:p w:rsidR="00ED2709" w:rsidRPr="007925A2" w:rsidRDefault="00ED2709" w:rsidP="00ED2709">
      <w:pPr>
        <w:spacing w:after="0" w:line="240" w:lineRule="auto"/>
        <w:ind w:firstLine="720"/>
        <w:jc w:val="both"/>
        <w:rPr>
          <w:i/>
          <w:sz w:val="28"/>
          <w:szCs w:val="28"/>
        </w:rPr>
      </w:pPr>
    </w:p>
    <w:p w:rsidR="00ED2709" w:rsidRPr="00DB74C2" w:rsidRDefault="00ED2709" w:rsidP="00ED270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74C2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</w:t>
      </w:r>
      <w:r>
        <w:rPr>
          <w:rFonts w:ascii="Times New Roman" w:hAnsi="Times New Roman" w:cs="Times New Roman"/>
          <w:sz w:val="28"/>
          <w:szCs w:val="28"/>
        </w:rPr>
        <w:t>ходатайства</w:t>
      </w:r>
      <w:r w:rsidRPr="00DB74C2">
        <w:rPr>
          <w:rFonts w:ascii="Times New Roman" w:hAnsi="Times New Roman" w:cs="Times New Roman"/>
          <w:sz w:val="28"/>
          <w:szCs w:val="28"/>
        </w:rPr>
        <w:t xml:space="preserve"> и  документов, необход</w:t>
      </w:r>
      <w:r w:rsidRPr="00DB74C2">
        <w:rPr>
          <w:rFonts w:ascii="Times New Roman" w:hAnsi="Times New Roman" w:cs="Times New Roman"/>
          <w:sz w:val="28"/>
          <w:szCs w:val="28"/>
        </w:rPr>
        <w:t>и</w:t>
      </w:r>
      <w:r w:rsidRPr="00DB74C2">
        <w:rPr>
          <w:rFonts w:ascii="Times New Roman" w:hAnsi="Times New Roman" w:cs="Times New Roman"/>
          <w:sz w:val="28"/>
          <w:szCs w:val="28"/>
        </w:rPr>
        <w:t>мых для пр</w:t>
      </w:r>
      <w:r w:rsidRPr="00DB74C2">
        <w:rPr>
          <w:rFonts w:ascii="Times New Roman" w:hAnsi="Times New Roman" w:cs="Times New Roman"/>
          <w:sz w:val="28"/>
          <w:szCs w:val="28"/>
        </w:rPr>
        <w:t>е</w:t>
      </w:r>
      <w:r w:rsidRPr="00DB74C2">
        <w:rPr>
          <w:rFonts w:ascii="Times New Roman" w:hAnsi="Times New Roman" w:cs="Times New Roman"/>
          <w:sz w:val="28"/>
          <w:szCs w:val="28"/>
        </w:rPr>
        <w:t>доставления муниципальной услуги, не имеется.</w:t>
      </w:r>
    </w:p>
    <w:p w:rsidR="00ED2709" w:rsidRPr="002012E3" w:rsidRDefault="00ED2709" w:rsidP="00ED27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2709" w:rsidRPr="007925A2" w:rsidRDefault="00ED2709" w:rsidP="00ED2709">
      <w:pPr>
        <w:pStyle w:val="4"/>
        <w:ind w:left="0"/>
        <w:jc w:val="center"/>
        <w:rPr>
          <w:i/>
          <w:iCs/>
          <w:sz w:val="28"/>
          <w:szCs w:val="28"/>
        </w:rPr>
      </w:pPr>
      <w:r w:rsidRPr="007925A2">
        <w:rPr>
          <w:i/>
          <w:iCs/>
          <w:sz w:val="28"/>
          <w:szCs w:val="28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ED2709" w:rsidRPr="007925A2" w:rsidRDefault="00ED2709" w:rsidP="00ED2709">
      <w:pPr>
        <w:spacing w:after="0" w:line="240" w:lineRule="auto"/>
        <w:ind w:firstLine="540"/>
        <w:rPr>
          <w:rFonts w:ascii="Times New Roman" w:hAnsi="Times New Roman"/>
          <w:i/>
          <w:sz w:val="28"/>
          <w:szCs w:val="28"/>
        </w:rPr>
      </w:pPr>
    </w:p>
    <w:p w:rsidR="00ED2709" w:rsidRDefault="00ED2709" w:rsidP="00ED270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23A3">
        <w:rPr>
          <w:rFonts w:ascii="Times New Roman" w:hAnsi="Times New Roman" w:cs="Times New Roman"/>
          <w:sz w:val="28"/>
          <w:szCs w:val="28"/>
        </w:rPr>
        <w:t>2.9.1. 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23A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3A3">
        <w:rPr>
          <w:rFonts w:ascii="Times New Roman" w:hAnsi="Times New Roman" w:cs="Times New Roman"/>
          <w:sz w:val="28"/>
          <w:szCs w:val="28"/>
        </w:rPr>
        <w:t xml:space="preserve"> для отказа в приеме к рассмотрению </w:t>
      </w:r>
      <w:r>
        <w:rPr>
          <w:rFonts w:ascii="Times New Roman" w:hAnsi="Times New Roman" w:cs="Times New Roman"/>
          <w:sz w:val="28"/>
          <w:szCs w:val="28"/>
        </w:rPr>
        <w:t>ходатайства</w:t>
      </w:r>
      <w:r w:rsidRPr="005023A3">
        <w:rPr>
          <w:rFonts w:ascii="Times New Roman" w:hAnsi="Times New Roman" w:cs="Times New Roman"/>
          <w:sz w:val="28"/>
          <w:szCs w:val="28"/>
        </w:rPr>
        <w:t xml:space="preserve"> явл</w:t>
      </w:r>
      <w:r w:rsidRPr="005023A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23A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ED2709" w:rsidRDefault="00ED2709" w:rsidP="00ED270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023A3">
        <w:rPr>
          <w:rFonts w:ascii="Times New Roman" w:hAnsi="Times New Roman" w:cs="Times New Roman"/>
          <w:sz w:val="28"/>
          <w:szCs w:val="28"/>
        </w:rPr>
        <w:t xml:space="preserve">выявление несоблюдения установленных </w:t>
      </w:r>
      <w:hyperlink r:id="rId25" w:history="1">
        <w:r w:rsidRPr="005023A3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502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023A3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sz w:val="28"/>
          <w:szCs w:val="28"/>
        </w:rPr>
        <w:t>№ 63-ФЗ</w:t>
      </w:r>
      <w:r w:rsidRPr="005023A3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квалифицированной электронной по</w:t>
      </w:r>
      <w:r w:rsidRPr="005023A3">
        <w:rPr>
          <w:rFonts w:ascii="Times New Roman" w:hAnsi="Times New Roman" w:cs="Times New Roman"/>
          <w:sz w:val="28"/>
          <w:szCs w:val="28"/>
        </w:rPr>
        <w:t>д</w:t>
      </w:r>
      <w:r w:rsidRPr="005023A3">
        <w:rPr>
          <w:rFonts w:ascii="Times New Roman" w:hAnsi="Times New Roman" w:cs="Times New Roman"/>
          <w:sz w:val="28"/>
          <w:szCs w:val="28"/>
        </w:rPr>
        <w:t xml:space="preserve">писи (в случае направления ходатайства и прилагаемых </w:t>
      </w:r>
      <w:r>
        <w:rPr>
          <w:rFonts w:ascii="Times New Roman" w:hAnsi="Times New Roman" w:cs="Times New Roman"/>
          <w:sz w:val="28"/>
          <w:szCs w:val="28"/>
        </w:rPr>
        <w:t>документов в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тронной форме);</w:t>
      </w:r>
    </w:p>
    <w:p w:rsidR="00ED2709" w:rsidRPr="00BD7C3A" w:rsidRDefault="00ED2709" w:rsidP="00ED270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D7C3A">
        <w:rPr>
          <w:rFonts w:ascii="Times New Roman" w:hAnsi="Times New Roman" w:cs="Times New Roman"/>
          <w:sz w:val="28"/>
          <w:szCs w:val="28"/>
        </w:rPr>
        <w:t>) с ходатайством обратилось ненадлежащее лицо;</w:t>
      </w:r>
    </w:p>
    <w:p w:rsidR="00ED2709" w:rsidRPr="00BD7C3A" w:rsidRDefault="00ED2709" w:rsidP="00ED270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D7C3A">
        <w:rPr>
          <w:rFonts w:ascii="Times New Roman" w:hAnsi="Times New Roman" w:cs="Times New Roman"/>
          <w:sz w:val="28"/>
          <w:szCs w:val="28"/>
        </w:rPr>
        <w:t>) к ходатайству приложены документы, состав, форма или содержание к</w:t>
      </w:r>
      <w:r w:rsidRPr="00BD7C3A">
        <w:rPr>
          <w:rFonts w:ascii="Times New Roman" w:hAnsi="Times New Roman" w:cs="Times New Roman"/>
          <w:sz w:val="28"/>
          <w:szCs w:val="28"/>
        </w:rPr>
        <w:t>о</w:t>
      </w:r>
      <w:r w:rsidRPr="00BD7C3A">
        <w:rPr>
          <w:rFonts w:ascii="Times New Roman" w:hAnsi="Times New Roman" w:cs="Times New Roman"/>
          <w:sz w:val="28"/>
          <w:szCs w:val="28"/>
        </w:rPr>
        <w:t>торых не соответствуют требованиям, а также не приложены документы,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7C3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35" w:tooltip="2.6.1. Для получения государственной услуги заявитель (представитель заявителя) представляет (направляет) следующие документы:" w:history="1">
        <w:r w:rsidRPr="00BD7C3A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BD7C3A">
        <w:rPr>
          <w:rFonts w:ascii="Times New Roman" w:hAnsi="Times New Roman" w:cs="Times New Roman"/>
          <w:sz w:val="28"/>
          <w:szCs w:val="28"/>
        </w:rPr>
        <w:t xml:space="preserve"> административного ре</w:t>
      </w:r>
      <w:r w:rsidRPr="00BD7C3A">
        <w:rPr>
          <w:rFonts w:ascii="Times New Roman" w:hAnsi="Times New Roman" w:cs="Times New Roman"/>
          <w:sz w:val="28"/>
          <w:szCs w:val="28"/>
        </w:rPr>
        <w:t>г</w:t>
      </w:r>
      <w:r w:rsidRPr="00BD7C3A">
        <w:rPr>
          <w:rFonts w:ascii="Times New Roman" w:hAnsi="Times New Roman" w:cs="Times New Roman"/>
          <w:sz w:val="28"/>
          <w:szCs w:val="28"/>
        </w:rPr>
        <w:t>ламента;</w:t>
      </w:r>
    </w:p>
    <w:p w:rsidR="00ED2709" w:rsidRPr="00343F18" w:rsidRDefault="00ED2709" w:rsidP="00ED270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7C3A">
        <w:rPr>
          <w:rFonts w:ascii="Times New Roman" w:hAnsi="Times New Roman" w:cs="Times New Roman"/>
          <w:sz w:val="28"/>
          <w:szCs w:val="28"/>
        </w:rPr>
        <w:t xml:space="preserve">) </w:t>
      </w:r>
      <w:r w:rsidRPr="00343F18">
        <w:rPr>
          <w:rFonts w:ascii="Times New Roman" w:hAnsi="Times New Roman" w:cs="Times New Roman"/>
          <w:sz w:val="28"/>
          <w:szCs w:val="28"/>
        </w:rPr>
        <w:t>ходатайство подано в орган местного самоуправления, не уполном</w:t>
      </w:r>
      <w:r w:rsidRPr="00343F18">
        <w:rPr>
          <w:rFonts w:ascii="Times New Roman" w:hAnsi="Times New Roman" w:cs="Times New Roman"/>
          <w:sz w:val="28"/>
          <w:szCs w:val="28"/>
        </w:rPr>
        <w:t>о</w:t>
      </w:r>
      <w:r w:rsidRPr="00343F18">
        <w:rPr>
          <w:rFonts w:ascii="Times New Roman" w:hAnsi="Times New Roman" w:cs="Times New Roman"/>
          <w:sz w:val="28"/>
          <w:szCs w:val="28"/>
        </w:rPr>
        <w:t>ченны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43F18">
        <w:rPr>
          <w:rFonts w:ascii="Times New Roman" w:hAnsi="Times New Roman" w:cs="Times New Roman"/>
          <w:sz w:val="28"/>
          <w:szCs w:val="28"/>
        </w:rPr>
        <w:t xml:space="preserve"> на установление публичного сервитута для целей, указанных в ход</w:t>
      </w:r>
      <w:r w:rsidRPr="00343F18">
        <w:rPr>
          <w:rFonts w:ascii="Times New Roman" w:hAnsi="Times New Roman" w:cs="Times New Roman"/>
          <w:sz w:val="28"/>
          <w:szCs w:val="28"/>
        </w:rPr>
        <w:t>а</w:t>
      </w:r>
      <w:r w:rsidRPr="00343F18">
        <w:rPr>
          <w:rFonts w:ascii="Times New Roman" w:hAnsi="Times New Roman" w:cs="Times New Roman"/>
          <w:sz w:val="28"/>
          <w:szCs w:val="28"/>
        </w:rPr>
        <w:t>тайстве;</w:t>
      </w:r>
    </w:p>
    <w:p w:rsidR="00ED2709" w:rsidRPr="00343F18" w:rsidRDefault="00ED2709" w:rsidP="00ED270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3F18">
        <w:rPr>
          <w:rFonts w:ascii="Times New Roman" w:hAnsi="Times New Roman" w:cs="Times New Roman"/>
          <w:sz w:val="28"/>
          <w:szCs w:val="28"/>
        </w:rPr>
        <w:t xml:space="preserve">5) подано ходатайство об установлении публичного сервитута в целях, не предусмотренных </w:t>
      </w:r>
      <w:hyperlink r:id="rId26" w:history="1">
        <w:r w:rsidRPr="00343F18">
          <w:rPr>
            <w:rFonts w:ascii="Times New Roman" w:hAnsi="Times New Roman"/>
            <w:sz w:val="28"/>
            <w:szCs w:val="28"/>
          </w:rPr>
          <w:t>статьей 39.37</w:t>
        </w:r>
      </w:hyperlink>
      <w:r w:rsidRPr="00343F18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</w:t>
      </w:r>
      <w:r w:rsidRPr="00343F18">
        <w:rPr>
          <w:rFonts w:ascii="Times New Roman" w:hAnsi="Times New Roman" w:cs="Times New Roman"/>
          <w:sz w:val="28"/>
          <w:szCs w:val="28"/>
        </w:rPr>
        <w:t>а</w:t>
      </w:r>
      <w:r w:rsidRPr="00343F18">
        <w:rPr>
          <w:rFonts w:ascii="Times New Roman" w:hAnsi="Times New Roman" w:cs="Times New Roman"/>
          <w:sz w:val="28"/>
          <w:szCs w:val="28"/>
        </w:rPr>
        <w:t>ции.</w:t>
      </w:r>
    </w:p>
    <w:p w:rsidR="00ED2709" w:rsidRPr="005023A3" w:rsidRDefault="00ED2709" w:rsidP="00ED270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23A3">
        <w:rPr>
          <w:rFonts w:ascii="Times New Roman" w:hAnsi="Times New Roman" w:cs="Times New Roman"/>
          <w:sz w:val="28"/>
          <w:szCs w:val="28"/>
        </w:rPr>
        <w:t>2.9.2. Оснований для приостановления предоставления муниципальной услуги не имеется.</w:t>
      </w:r>
    </w:p>
    <w:p w:rsidR="00ED2709" w:rsidRPr="005F33F0" w:rsidRDefault="00ED2709" w:rsidP="00ED270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33F0">
        <w:rPr>
          <w:rFonts w:ascii="Times New Roman" w:hAnsi="Times New Roman" w:cs="Times New Roman"/>
          <w:sz w:val="28"/>
          <w:szCs w:val="28"/>
        </w:rPr>
        <w:t xml:space="preserve">2.9.3. </w:t>
      </w:r>
      <w:bookmarkStart w:id="4" w:name="sub_3916125"/>
      <w:r w:rsidRPr="005F33F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</w:t>
      </w:r>
      <w:r w:rsidRPr="005F33F0">
        <w:rPr>
          <w:rFonts w:ascii="Times New Roman" w:hAnsi="Times New Roman" w:cs="Times New Roman"/>
          <w:sz w:val="28"/>
          <w:szCs w:val="28"/>
        </w:rPr>
        <w:t>у</w:t>
      </w:r>
      <w:r w:rsidRPr="005F33F0">
        <w:rPr>
          <w:rFonts w:ascii="Times New Roman" w:hAnsi="Times New Roman" w:cs="Times New Roman"/>
          <w:sz w:val="28"/>
          <w:szCs w:val="28"/>
        </w:rPr>
        <w:t>ги я</w:t>
      </w:r>
      <w:r w:rsidRPr="005F33F0">
        <w:rPr>
          <w:rFonts w:ascii="Times New Roman" w:hAnsi="Times New Roman" w:cs="Times New Roman"/>
          <w:sz w:val="28"/>
          <w:szCs w:val="28"/>
        </w:rPr>
        <w:t>в</w:t>
      </w:r>
      <w:r w:rsidRPr="005F33F0">
        <w:rPr>
          <w:rFonts w:ascii="Times New Roman" w:hAnsi="Times New Roman" w:cs="Times New Roman"/>
          <w:sz w:val="28"/>
          <w:szCs w:val="28"/>
        </w:rPr>
        <w:t>ляются:</w:t>
      </w:r>
    </w:p>
    <w:p w:rsidR="00ED2709" w:rsidRPr="005F33F0" w:rsidRDefault="00ED2709" w:rsidP="00ED270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33F0">
        <w:rPr>
          <w:rFonts w:ascii="Times New Roman" w:hAnsi="Times New Roman" w:cs="Times New Roman"/>
          <w:sz w:val="28"/>
          <w:szCs w:val="28"/>
        </w:rPr>
        <w:t>1) в ходатайстве об установлении публичного сервитута отсутствуют свед</w:t>
      </w:r>
      <w:r w:rsidRPr="005F33F0">
        <w:rPr>
          <w:rFonts w:ascii="Times New Roman" w:hAnsi="Times New Roman" w:cs="Times New Roman"/>
          <w:sz w:val="28"/>
          <w:szCs w:val="28"/>
        </w:rPr>
        <w:t>е</w:t>
      </w:r>
      <w:r w:rsidRPr="005F33F0">
        <w:rPr>
          <w:rFonts w:ascii="Times New Roman" w:hAnsi="Times New Roman" w:cs="Times New Roman"/>
          <w:sz w:val="28"/>
          <w:szCs w:val="28"/>
        </w:rPr>
        <w:t xml:space="preserve">ния, предусмотренные </w:t>
      </w:r>
      <w:hyperlink r:id="rId27" w:history="1">
        <w:r w:rsidRPr="005F33F0">
          <w:rPr>
            <w:rFonts w:ascii="Times New Roman" w:hAnsi="Times New Roman" w:cs="Times New Roman"/>
            <w:sz w:val="28"/>
            <w:szCs w:val="28"/>
          </w:rPr>
          <w:t>статьей 39.41</w:t>
        </w:r>
      </w:hyperlink>
      <w:r w:rsidRPr="005F33F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или содержащееся в ходатайстве об установлении публичного сервитута обосн</w:t>
      </w:r>
      <w:r w:rsidRPr="005F33F0">
        <w:rPr>
          <w:rFonts w:ascii="Times New Roman" w:hAnsi="Times New Roman" w:cs="Times New Roman"/>
          <w:sz w:val="28"/>
          <w:szCs w:val="28"/>
        </w:rPr>
        <w:t>о</w:t>
      </w:r>
      <w:r w:rsidRPr="005F33F0">
        <w:rPr>
          <w:rFonts w:ascii="Times New Roman" w:hAnsi="Times New Roman" w:cs="Times New Roman"/>
          <w:sz w:val="28"/>
          <w:szCs w:val="28"/>
        </w:rPr>
        <w:t>вание необходимости установления публичного сервитута не соответствует тр</w:t>
      </w:r>
      <w:r w:rsidRPr="005F33F0">
        <w:rPr>
          <w:rFonts w:ascii="Times New Roman" w:hAnsi="Times New Roman" w:cs="Times New Roman"/>
          <w:sz w:val="28"/>
          <w:szCs w:val="28"/>
        </w:rPr>
        <w:t>е</w:t>
      </w:r>
      <w:r w:rsidRPr="005F33F0">
        <w:rPr>
          <w:rFonts w:ascii="Times New Roman" w:hAnsi="Times New Roman" w:cs="Times New Roman"/>
          <w:sz w:val="28"/>
          <w:szCs w:val="28"/>
        </w:rPr>
        <w:t xml:space="preserve">бованиям, установленным в соответствии с </w:t>
      </w:r>
      <w:hyperlink r:id="rId28" w:history="1">
        <w:r w:rsidRPr="005F33F0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5F33F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 w:rsidRPr="005F33F0">
          <w:rPr>
            <w:rFonts w:ascii="Times New Roman" w:hAnsi="Times New Roman" w:cs="Times New Roman"/>
            <w:sz w:val="28"/>
            <w:szCs w:val="28"/>
          </w:rPr>
          <w:t>3 статьи 39.41</w:t>
        </w:r>
      </w:hyperlink>
      <w:r w:rsidRPr="005F33F0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Pr="005F33F0">
        <w:rPr>
          <w:rFonts w:ascii="Times New Roman" w:hAnsi="Times New Roman" w:cs="Times New Roman"/>
          <w:sz w:val="28"/>
          <w:szCs w:val="28"/>
        </w:rPr>
        <w:t>о</w:t>
      </w:r>
      <w:r w:rsidRPr="005F33F0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ED2709" w:rsidRPr="005F33F0" w:rsidRDefault="00ED2709" w:rsidP="00ED270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33F0">
        <w:rPr>
          <w:rFonts w:ascii="Times New Roman" w:hAnsi="Times New Roman" w:cs="Times New Roman"/>
          <w:sz w:val="28"/>
          <w:szCs w:val="28"/>
        </w:rPr>
        <w:t>2) не соблюдены условия установления публичного сервитута, пред</w:t>
      </w:r>
      <w:r w:rsidRPr="005F33F0">
        <w:rPr>
          <w:rFonts w:ascii="Times New Roman" w:hAnsi="Times New Roman" w:cs="Times New Roman"/>
          <w:sz w:val="28"/>
          <w:szCs w:val="28"/>
        </w:rPr>
        <w:t>у</w:t>
      </w:r>
      <w:r w:rsidRPr="005F33F0">
        <w:rPr>
          <w:rFonts w:ascii="Times New Roman" w:hAnsi="Times New Roman" w:cs="Times New Roman"/>
          <w:sz w:val="28"/>
          <w:szCs w:val="28"/>
        </w:rPr>
        <w:t>смо</w:t>
      </w:r>
      <w:r w:rsidRPr="005F33F0">
        <w:rPr>
          <w:rFonts w:ascii="Times New Roman" w:hAnsi="Times New Roman" w:cs="Times New Roman"/>
          <w:sz w:val="28"/>
          <w:szCs w:val="28"/>
        </w:rPr>
        <w:t>т</w:t>
      </w:r>
      <w:r w:rsidRPr="005F33F0">
        <w:rPr>
          <w:rFonts w:ascii="Times New Roman" w:hAnsi="Times New Roman" w:cs="Times New Roman"/>
          <w:sz w:val="28"/>
          <w:szCs w:val="28"/>
        </w:rPr>
        <w:t xml:space="preserve">ренные </w:t>
      </w:r>
      <w:hyperlink r:id="rId30" w:history="1">
        <w:r w:rsidRPr="005F33F0">
          <w:rPr>
            <w:rFonts w:ascii="Times New Roman" w:hAnsi="Times New Roman" w:cs="Times New Roman"/>
            <w:sz w:val="28"/>
            <w:szCs w:val="28"/>
          </w:rPr>
          <w:t>статьями 23</w:t>
        </w:r>
      </w:hyperlink>
      <w:r w:rsidRPr="005F33F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Pr="005F33F0">
          <w:rPr>
            <w:rFonts w:ascii="Times New Roman" w:hAnsi="Times New Roman" w:cs="Times New Roman"/>
            <w:sz w:val="28"/>
            <w:szCs w:val="28"/>
          </w:rPr>
          <w:t>39.39</w:t>
        </w:r>
      </w:hyperlink>
      <w:r w:rsidRPr="005F33F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ED2709" w:rsidRPr="005F33F0" w:rsidRDefault="00ED2709" w:rsidP="00ED270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33F0">
        <w:rPr>
          <w:rFonts w:ascii="Times New Roman" w:hAnsi="Times New Roman" w:cs="Times New Roman"/>
          <w:sz w:val="28"/>
          <w:szCs w:val="28"/>
        </w:rPr>
        <w:t>3) осуществление деятельности, для обеспечения которой испрашив</w:t>
      </w:r>
      <w:r w:rsidRPr="005F33F0">
        <w:rPr>
          <w:rFonts w:ascii="Times New Roman" w:hAnsi="Times New Roman" w:cs="Times New Roman"/>
          <w:sz w:val="28"/>
          <w:szCs w:val="28"/>
        </w:rPr>
        <w:t>а</w:t>
      </w:r>
      <w:r w:rsidRPr="005F33F0">
        <w:rPr>
          <w:rFonts w:ascii="Times New Roman" w:hAnsi="Times New Roman" w:cs="Times New Roman"/>
          <w:sz w:val="28"/>
          <w:szCs w:val="28"/>
        </w:rPr>
        <w:t>ется публичный сервитут, запрещено в соответствии с требованиями фед</w:t>
      </w:r>
      <w:r w:rsidRPr="005F33F0">
        <w:rPr>
          <w:rFonts w:ascii="Times New Roman" w:hAnsi="Times New Roman" w:cs="Times New Roman"/>
          <w:sz w:val="28"/>
          <w:szCs w:val="28"/>
        </w:rPr>
        <w:t>е</w:t>
      </w:r>
      <w:r w:rsidRPr="005F33F0">
        <w:rPr>
          <w:rFonts w:ascii="Times New Roman" w:hAnsi="Times New Roman" w:cs="Times New Roman"/>
          <w:sz w:val="28"/>
          <w:szCs w:val="28"/>
        </w:rPr>
        <w:t>ральных законов, технических регламентов и (или) иных нормативных пр</w:t>
      </w:r>
      <w:r w:rsidRPr="005F33F0">
        <w:rPr>
          <w:rFonts w:ascii="Times New Roman" w:hAnsi="Times New Roman" w:cs="Times New Roman"/>
          <w:sz w:val="28"/>
          <w:szCs w:val="28"/>
        </w:rPr>
        <w:t>а</w:t>
      </w:r>
      <w:r w:rsidRPr="005F33F0">
        <w:rPr>
          <w:rFonts w:ascii="Times New Roman" w:hAnsi="Times New Roman" w:cs="Times New Roman"/>
          <w:sz w:val="28"/>
          <w:szCs w:val="28"/>
        </w:rPr>
        <w:t>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:rsidR="00ED2709" w:rsidRPr="005F33F0" w:rsidRDefault="00ED2709" w:rsidP="00ED270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33F0">
        <w:rPr>
          <w:rFonts w:ascii="Times New Roman" w:hAnsi="Times New Roman" w:cs="Times New Roman"/>
          <w:sz w:val="28"/>
          <w:szCs w:val="28"/>
        </w:rPr>
        <w:t>4) осуществление деятельности, для обеспечения которой испрашив</w:t>
      </w:r>
      <w:r w:rsidRPr="005F33F0">
        <w:rPr>
          <w:rFonts w:ascii="Times New Roman" w:hAnsi="Times New Roman" w:cs="Times New Roman"/>
          <w:sz w:val="28"/>
          <w:szCs w:val="28"/>
        </w:rPr>
        <w:t>а</w:t>
      </w:r>
      <w:r w:rsidRPr="005F33F0">
        <w:rPr>
          <w:rFonts w:ascii="Times New Roman" w:hAnsi="Times New Roman" w:cs="Times New Roman"/>
          <w:sz w:val="28"/>
          <w:szCs w:val="28"/>
        </w:rPr>
        <w:t>ется публичный сервитут, а также вызванные указанной деятельностью огр</w:t>
      </w:r>
      <w:r w:rsidRPr="005F33F0">
        <w:rPr>
          <w:rFonts w:ascii="Times New Roman" w:hAnsi="Times New Roman" w:cs="Times New Roman"/>
          <w:sz w:val="28"/>
          <w:szCs w:val="28"/>
        </w:rPr>
        <w:t>а</w:t>
      </w:r>
      <w:r w:rsidRPr="005F33F0">
        <w:rPr>
          <w:rFonts w:ascii="Times New Roman" w:hAnsi="Times New Roman" w:cs="Times New Roman"/>
          <w:sz w:val="28"/>
          <w:szCs w:val="28"/>
        </w:rPr>
        <w:t>ничения прав на землю повлекут невозможность использования или сущ</w:t>
      </w:r>
      <w:r w:rsidRPr="005F33F0">
        <w:rPr>
          <w:rFonts w:ascii="Times New Roman" w:hAnsi="Times New Roman" w:cs="Times New Roman"/>
          <w:sz w:val="28"/>
          <w:szCs w:val="28"/>
        </w:rPr>
        <w:t>е</w:t>
      </w:r>
      <w:r w:rsidRPr="005F33F0">
        <w:rPr>
          <w:rFonts w:ascii="Times New Roman" w:hAnsi="Times New Roman" w:cs="Times New Roman"/>
          <w:sz w:val="28"/>
          <w:szCs w:val="28"/>
        </w:rPr>
        <w:t>ственное затруднение в использовании земельного участка и (или) распол</w:t>
      </w:r>
      <w:r w:rsidRPr="005F33F0">
        <w:rPr>
          <w:rFonts w:ascii="Times New Roman" w:hAnsi="Times New Roman" w:cs="Times New Roman"/>
          <w:sz w:val="28"/>
          <w:szCs w:val="28"/>
        </w:rPr>
        <w:t>о</w:t>
      </w:r>
      <w:r w:rsidRPr="005F33F0">
        <w:rPr>
          <w:rFonts w:ascii="Times New Roman" w:hAnsi="Times New Roman" w:cs="Times New Roman"/>
          <w:sz w:val="28"/>
          <w:szCs w:val="28"/>
        </w:rPr>
        <w:t>женного на нем объекта недвижимого имущества в соответствии с их разр</w:t>
      </w:r>
      <w:r w:rsidRPr="005F33F0">
        <w:rPr>
          <w:rFonts w:ascii="Times New Roman" w:hAnsi="Times New Roman" w:cs="Times New Roman"/>
          <w:sz w:val="28"/>
          <w:szCs w:val="28"/>
        </w:rPr>
        <w:t>е</w:t>
      </w:r>
      <w:r w:rsidRPr="005F33F0">
        <w:rPr>
          <w:rFonts w:ascii="Times New Roman" w:hAnsi="Times New Roman" w:cs="Times New Roman"/>
          <w:sz w:val="28"/>
          <w:szCs w:val="28"/>
        </w:rPr>
        <w:t>шенным использованием в течение более чем трех месяцев в отношении з</w:t>
      </w:r>
      <w:r w:rsidRPr="005F33F0">
        <w:rPr>
          <w:rFonts w:ascii="Times New Roman" w:hAnsi="Times New Roman" w:cs="Times New Roman"/>
          <w:sz w:val="28"/>
          <w:szCs w:val="28"/>
        </w:rPr>
        <w:t>е</w:t>
      </w:r>
      <w:r w:rsidRPr="005F33F0">
        <w:rPr>
          <w:rFonts w:ascii="Times New Roman" w:hAnsi="Times New Roman" w:cs="Times New Roman"/>
          <w:sz w:val="28"/>
          <w:szCs w:val="28"/>
        </w:rPr>
        <w:t>мельных участков, предназначе</w:t>
      </w:r>
      <w:r w:rsidRPr="005F33F0">
        <w:rPr>
          <w:rFonts w:ascii="Times New Roman" w:hAnsi="Times New Roman" w:cs="Times New Roman"/>
          <w:sz w:val="28"/>
          <w:szCs w:val="28"/>
        </w:rPr>
        <w:t>н</w:t>
      </w:r>
      <w:r w:rsidRPr="005F33F0">
        <w:rPr>
          <w:rFonts w:ascii="Times New Roman" w:hAnsi="Times New Roman" w:cs="Times New Roman"/>
          <w:sz w:val="28"/>
          <w:szCs w:val="28"/>
        </w:rPr>
        <w:t>ных для жилищного строительства (в том числе индивидуального жилищного строительства), ведения личного по</w:t>
      </w:r>
      <w:r w:rsidRPr="005F33F0">
        <w:rPr>
          <w:rFonts w:ascii="Times New Roman" w:hAnsi="Times New Roman" w:cs="Times New Roman"/>
          <w:sz w:val="28"/>
          <w:szCs w:val="28"/>
        </w:rPr>
        <w:t>д</w:t>
      </w:r>
      <w:r w:rsidRPr="005F33F0">
        <w:rPr>
          <w:rFonts w:ascii="Times New Roman" w:hAnsi="Times New Roman" w:cs="Times New Roman"/>
          <w:sz w:val="28"/>
          <w:szCs w:val="28"/>
        </w:rPr>
        <w:t>собного хозяйства, садоводства, огородничества, или одного года в отнош</w:t>
      </w:r>
      <w:r w:rsidRPr="005F33F0">
        <w:rPr>
          <w:rFonts w:ascii="Times New Roman" w:hAnsi="Times New Roman" w:cs="Times New Roman"/>
          <w:sz w:val="28"/>
          <w:szCs w:val="28"/>
        </w:rPr>
        <w:t>е</w:t>
      </w:r>
      <w:r w:rsidRPr="005F33F0">
        <w:rPr>
          <w:rFonts w:ascii="Times New Roman" w:hAnsi="Times New Roman" w:cs="Times New Roman"/>
          <w:sz w:val="28"/>
          <w:szCs w:val="28"/>
        </w:rPr>
        <w:t>нии иных земельных участков. Положения настоящего подпункта не прим</w:t>
      </w:r>
      <w:r w:rsidRPr="005F33F0">
        <w:rPr>
          <w:rFonts w:ascii="Times New Roman" w:hAnsi="Times New Roman" w:cs="Times New Roman"/>
          <w:sz w:val="28"/>
          <w:szCs w:val="28"/>
        </w:rPr>
        <w:t>е</w:t>
      </w:r>
      <w:r w:rsidRPr="005F33F0">
        <w:rPr>
          <w:rFonts w:ascii="Times New Roman" w:hAnsi="Times New Roman" w:cs="Times New Roman"/>
          <w:sz w:val="28"/>
          <w:szCs w:val="28"/>
        </w:rPr>
        <w:t>няются в отношении земельных участков, находящихся в муниципальной собственности и не предоставленных гражданам или юридич</w:t>
      </w:r>
      <w:r w:rsidRPr="005F33F0">
        <w:rPr>
          <w:rFonts w:ascii="Times New Roman" w:hAnsi="Times New Roman" w:cs="Times New Roman"/>
          <w:sz w:val="28"/>
          <w:szCs w:val="28"/>
        </w:rPr>
        <w:t>е</w:t>
      </w:r>
      <w:r w:rsidRPr="005F33F0">
        <w:rPr>
          <w:rFonts w:ascii="Times New Roman" w:hAnsi="Times New Roman" w:cs="Times New Roman"/>
          <w:sz w:val="28"/>
          <w:szCs w:val="28"/>
        </w:rPr>
        <w:t>ским лицам;</w:t>
      </w:r>
    </w:p>
    <w:p w:rsidR="00ED2709" w:rsidRPr="005F33F0" w:rsidRDefault="00ED2709" w:rsidP="00ED270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33F0">
        <w:rPr>
          <w:rFonts w:ascii="Times New Roman" w:hAnsi="Times New Roman" w:cs="Times New Roman"/>
          <w:sz w:val="28"/>
          <w:szCs w:val="28"/>
        </w:rPr>
        <w:t>5) осуществление деятельности, для обеспечения которой подано ход</w:t>
      </w:r>
      <w:r w:rsidRPr="005F33F0">
        <w:rPr>
          <w:rFonts w:ascii="Times New Roman" w:hAnsi="Times New Roman" w:cs="Times New Roman"/>
          <w:sz w:val="28"/>
          <w:szCs w:val="28"/>
        </w:rPr>
        <w:t>а</w:t>
      </w:r>
      <w:r w:rsidRPr="005F33F0">
        <w:rPr>
          <w:rFonts w:ascii="Times New Roman" w:hAnsi="Times New Roman" w:cs="Times New Roman"/>
          <w:sz w:val="28"/>
          <w:szCs w:val="28"/>
        </w:rPr>
        <w:t>тайство об установлении публичного сервитута, повлечет необходимость р</w:t>
      </w:r>
      <w:r w:rsidRPr="005F33F0">
        <w:rPr>
          <w:rFonts w:ascii="Times New Roman" w:hAnsi="Times New Roman" w:cs="Times New Roman"/>
          <w:sz w:val="28"/>
          <w:szCs w:val="28"/>
        </w:rPr>
        <w:t>е</w:t>
      </w:r>
      <w:r w:rsidRPr="005F33F0">
        <w:rPr>
          <w:rFonts w:ascii="Times New Roman" w:hAnsi="Times New Roman" w:cs="Times New Roman"/>
          <w:sz w:val="28"/>
          <w:szCs w:val="28"/>
        </w:rPr>
        <w:t>конструкции (переноса), сноса линейного объекта или иного сооружения, размеще</w:t>
      </w:r>
      <w:r w:rsidRPr="005F33F0">
        <w:rPr>
          <w:rFonts w:ascii="Times New Roman" w:hAnsi="Times New Roman" w:cs="Times New Roman"/>
          <w:sz w:val="28"/>
          <w:szCs w:val="28"/>
        </w:rPr>
        <w:t>н</w:t>
      </w:r>
      <w:r w:rsidRPr="005F33F0">
        <w:rPr>
          <w:rFonts w:ascii="Times New Roman" w:hAnsi="Times New Roman" w:cs="Times New Roman"/>
          <w:sz w:val="28"/>
          <w:szCs w:val="28"/>
        </w:rPr>
        <w:t>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</w:t>
      </w:r>
      <w:r w:rsidRPr="005F33F0">
        <w:rPr>
          <w:rFonts w:ascii="Times New Roman" w:hAnsi="Times New Roman" w:cs="Times New Roman"/>
          <w:sz w:val="28"/>
          <w:szCs w:val="28"/>
        </w:rPr>
        <w:t>е</w:t>
      </w:r>
      <w:r w:rsidRPr="005F33F0">
        <w:rPr>
          <w:rFonts w:ascii="Times New Roman" w:hAnsi="Times New Roman" w:cs="Times New Roman"/>
          <w:sz w:val="28"/>
          <w:szCs w:val="28"/>
        </w:rPr>
        <w:t>носа), сноса;</w:t>
      </w:r>
    </w:p>
    <w:p w:rsidR="00ED2709" w:rsidRPr="005F33F0" w:rsidRDefault="00ED2709" w:rsidP="00ED270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33F0">
        <w:rPr>
          <w:rFonts w:ascii="Times New Roman" w:hAnsi="Times New Roman" w:cs="Times New Roman"/>
          <w:sz w:val="28"/>
          <w:szCs w:val="28"/>
        </w:rPr>
        <w:t>6) границы публичного сервитута не соответствуют предусмотренной документацией по планировке территории зоне размещения инженерного с</w:t>
      </w:r>
      <w:r w:rsidRPr="005F33F0">
        <w:rPr>
          <w:rFonts w:ascii="Times New Roman" w:hAnsi="Times New Roman" w:cs="Times New Roman"/>
          <w:sz w:val="28"/>
          <w:szCs w:val="28"/>
        </w:rPr>
        <w:t>о</w:t>
      </w:r>
      <w:r w:rsidRPr="005F33F0">
        <w:rPr>
          <w:rFonts w:ascii="Times New Roman" w:hAnsi="Times New Roman" w:cs="Times New Roman"/>
          <w:sz w:val="28"/>
          <w:szCs w:val="28"/>
        </w:rPr>
        <w:t>оружения, автомобильной дороги, железнодоро</w:t>
      </w:r>
      <w:r w:rsidRPr="005F33F0">
        <w:rPr>
          <w:rFonts w:ascii="Times New Roman" w:hAnsi="Times New Roman" w:cs="Times New Roman"/>
          <w:sz w:val="28"/>
          <w:szCs w:val="28"/>
        </w:rPr>
        <w:t>ж</w:t>
      </w:r>
      <w:r w:rsidRPr="005F33F0">
        <w:rPr>
          <w:rFonts w:ascii="Times New Roman" w:hAnsi="Times New Roman" w:cs="Times New Roman"/>
          <w:sz w:val="28"/>
          <w:szCs w:val="28"/>
        </w:rPr>
        <w:t>ных путей в случае подачи ходатайства об установлении публичного сервитута в целях, предусмотре</w:t>
      </w:r>
      <w:r w:rsidRPr="005F33F0">
        <w:rPr>
          <w:rFonts w:ascii="Times New Roman" w:hAnsi="Times New Roman" w:cs="Times New Roman"/>
          <w:sz w:val="28"/>
          <w:szCs w:val="28"/>
        </w:rPr>
        <w:t>н</w:t>
      </w:r>
      <w:r w:rsidRPr="005F33F0">
        <w:rPr>
          <w:rFonts w:ascii="Times New Roman" w:hAnsi="Times New Roman" w:cs="Times New Roman"/>
          <w:sz w:val="28"/>
          <w:szCs w:val="28"/>
        </w:rPr>
        <w:t xml:space="preserve">ных </w:t>
      </w:r>
      <w:hyperlink r:id="rId32" w:history="1">
        <w:r w:rsidRPr="005F33F0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5F33F0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5F33F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5F33F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4" w:history="1">
        <w:r w:rsidRPr="005F33F0">
          <w:rPr>
            <w:rFonts w:ascii="Times New Roman" w:hAnsi="Times New Roman" w:cs="Times New Roman"/>
            <w:sz w:val="28"/>
            <w:szCs w:val="28"/>
          </w:rPr>
          <w:t>4 статьи 39.37</w:t>
        </w:r>
      </w:hyperlink>
      <w:r w:rsidRPr="005F33F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</w:t>
      </w:r>
      <w:r w:rsidRPr="005F33F0">
        <w:rPr>
          <w:rFonts w:ascii="Times New Roman" w:hAnsi="Times New Roman" w:cs="Times New Roman"/>
          <w:sz w:val="28"/>
          <w:szCs w:val="28"/>
        </w:rPr>
        <w:t>е</w:t>
      </w:r>
      <w:r w:rsidRPr="005F33F0">
        <w:rPr>
          <w:rFonts w:ascii="Times New Roman" w:hAnsi="Times New Roman" w:cs="Times New Roman"/>
          <w:sz w:val="28"/>
          <w:szCs w:val="28"/>
        </w:rPr>
        <w:t>рации;</w:t>
      </w:r>
    </w:p>
    <w:p w:rsidR="00ED2709" w:rsidRPr="005F33F0" w:rsidRDefault="00ED2709" w:rsidP="00ED270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33F0">
        <w:rPr>
          <w:rFonts w:ascii="Times New Roman" w:hAnsi="Times New Roman" w:cs="Times New Roman"/>
          <w:sz w:val="28"/>
          <w:szCs w:val="28"/>
        </w:rPr>
        <w:t>7) установление публичного сервитута в границах, указанных в ход</w:t>
      </w:r>
      <w:r w:rsidRPr="005F33F0">
        <w:rPr>
          <w:rFonts w:ascii="Times New Roman" w:hAnsi="Times New Roman" w:cs="Times New Roman"/>
          <w:sz w:val="28"/>
          <w:szCs w:val="28"/>
        </w:rPr>
        <w:t>а</w:t>
      </w:r>
      <w:r w:rsidRPr="005F33F0">
        <w:rPr>
          <w:rFonts w:ascii="Times New Roman" w:hAnsi="Times New Roman" w:cs="Times New Roman"/>
          <w:sz w:val="28"/>
          <w:szCs w:val="28"/>
        </w:rPr>
        <w:t>тайстве, препятствует размещению иных объектов, предусмотренных утве</w:t>
      </w:r>
      <w:r w:rsidRPr="005F33F0">
        <w:rPr>
          <w:rFonts w:ascii="Times New Roman" w:hAnsi="Times New Roman" w:cs="Times New Roman"/>
          <w:sz w:val="28"/>
          <w:szCs w:val="28"/>
        </w:rPr>
        <w:t>р</w:t>
      </w:r>
      <w:r w:rsidRPr="005F33F0">
        <w:rPr>
          <w:rFonts w:ascii="Times New Roman" w:hAnsi="Times New Roman" w:cs="Times New Roman"/>
          <w:sz w:val="28"/>
          <w:szCs w:val="28"/>
        </w:rPr>
        <w:t>жденным пр</w:t>
      </w:r>
      <w:r w:rsidRPr="005F33F0">
        <w:rPr>
          <w:rFonts w:ascii="Times New Roman" w:hAnsi="Times New Roman" w:cs="Times New Roman"/>
          <w:sz w:val="28"/>
          <w:szCs w:val="28"/>
        </w:rPr>
        <w:t>о</w:t>
      </w:r>
      <w:r w:rsidRPr="005F33F0">
        <w:rPr>
          <w:rFonts w:ascii="Times New Roman" w:hAnsi="Times New Roman" w:cs="Times New Roman"/>
          <w:sz w:val="28"/>
          <w:szCs w:val="28"/>
        </w:rPr>
        <w:t>ектом планировки территории;</w:t>
      </w:r>
    </w:p>
    <w:p w:rsidR="00ED2709" w:rsidRPr="005F33F0" w:rsidRDefault="00ED2709" w:rsidP="00ED270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33F0">
        <w:rPr>
          <w:rFonts w:ascii="Times New Roman" w:hAnsi="Times New Roman" w:cs="Times New Roman"/>
          <w:sz w:val="28"/>
          <w:szCs w:val="28"/>
        </w:rPr>
        <w:t>8) публичный сервитут испрашивается в целях реконструкции инж</w:t>
      </w:r>
      <w:r w:rsidRPr="005F33F0">
        <w:rPr>
          <w:rFonts w:ascii="Times New Roman" w:hAnsi="Times New Roman" w:cs="Times New Roman"/>
          <w:sz w:val="28"/>
          <w:szCs w:val="28"/>
        </w:rPr>
        <w:t>е</w:t>
      </w:r>
      <w:r w:rsidRPr="005F33F0">
        <w:rPr>
          <w:rFonts w:ascii="Times New Roman" w:hAnsi="Times New Roman" w:cs="Times New Roman"/>
          <w:sz w:val="28"/>
          <w:szCs w:val="28"/>
        </w:rPr>
        <w:t>нерного сооружения, которое предполагалось перенести в связи с изъятием земельного участка для государственных или муниципальных нужд, и прин</w:t>
      </w:r>
      <w:r w:rsidRPr="005F33F0">
        <w:rPr>
          <w:rFonts w:ascii="Times New Roman" w:hAnsi="Times New Roman" w:cs="Times New Roman"/>
          <w:sz w:val="28"/>
          <w:szCs w:val="28"/>
        </w:rPr>
        <w:t>я</w:t>
      </w:r>
      <w:r w:rsidRPr="005F33F0">
        <w:rPr>
          <w:rFonts w:ascii="Times New Roman" w:hAnsi="Times New Roman" w:cs="Times New Roman"/>
          <w:sz w:val="28"/>
          <w:szCs w:val="28"/>
        </w:rPr>
        <w:t>то решение об отказе в удовлетворении ходатайства об изъятии такого з</w:t>
      </w:r>
      <w:r w:rsidRPr="005F33F0">
        <w:rPr>
          <w:rFonts w:ascii="Times New Roman" w:hAnsi="Times New Roman" w:cs="Times New Roman"/>
          <w:sz w:val="28"/>
          <w:szCs w:val="28"/>
        </w:rPr>
        <w:t>е</w:t>
      </w:r>
      <w:r w:rsidRPr="005F33F0">
        <w:rPr>
          <w:rFonts w:ascii="Times New Roman" w:hAnsi="Times New Roman" w:cs="Times New Roman"/>
          <w:sz w:val="28"/>
          <w:szCs w:val="28"/>
        </w:rPr>
        <w:t>мельного участка для государственных или муниципальных нужд.</w:t>
      </w:r>
    </w:p>
    <w:p w:rsidR="00ED2709" w:rsidRPr="008C1758" w:rsidRDefault="00ED2709" w:rsidP="00ED270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33F0">
        <w:rPr>
          <w:rFonts w:ascii="Times New Roman" w:hAnsi="Times New Roman" w:cs="Times New Roman"/>
          <w:sz w:val="28"/>
          <w:szCs w:val="28"/>
        </w:rPr>
        <w:t xml:space="preserve"> Решение об отказе должно быть обоснованным и содержать все осн</w:t>
      </w:r>
      <w:r w:rsidRPr="005F33F0">
        <w:rPr>
          <w:rFonts w:ascii="Times New Roman" w:hAnsi="Times New Roman" w:cs="Times New Roman"/>
          <w:sz w:val="28"/>
          <w:szCs w:val="28"/>
        </w:rPr>
        <w:t>о</w:t>
      </w:r>
      <w:r w:rsidRPr="005F33F0">
        <w:rPr>
          <w:rFonts w:ascii="Times New Roman" w:hAnsi="Times New Roman" w:cs="Times New Roman"/>
          <w:sz w:val="28"/>
          <w:szCs w:val="28"/>
        </w:rPr>
        <w:t>вания отказа.</w:t>
      </w:r>
    </w:p>
    <w:bookmarkEnd w:id="4"/>
    <w:p w:rsidR="00ED2709" w:rsidRPr="007925A2" w:rsidRDefault="00ED2709" w:rsidP="00ED2709">
      <w:pPr>
        <w:pStyle w:val="33"/>
        <w:ind w:firstLine="0"/>
        <w:jc w:val="center"/>
        <w:rPr>
          <w:rFonts w:eastAsia="Times New Roman"/>
          <w:sz w:val="28"/>
          <w:szCs w:val="28"/>
          <w:lang w:val="ru-RU"/>
        </w:rPr>
      </w:pPr>
    </w:p>
    <w:p w:rsidR="00144F1F" w:rsidRPr="007925A2" w:rsidRDefault="00144F1F" w:rsidP="00144F1F">
      <w:pPr>
        <w:pStyle w:val="33"/>
        <w:jc w:val="center"/>
        <w:rPr>
          <w:i/>
          <w:iCs/>
          <w:sz w:val="28"/>
          <w:szCs w:val="28"/>
          <w:lang w:val="ru-RU"/>
        </w:rPr>
      </w:pPr>
      <w:r w:rsidRPr="007925A2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44F1F" w:rsidRPr="006957C9" w:rsidRDefault="00144F1F" w:rsidP="00144F1F">
      <w:pPr>
        <w:pStyle w:val="33"/>
        <w:jc w:val="center"/>
        <w:rPr>
          <w:i/>
          <w:iCs/>
          <w:sz w:val="28"/>
          <w:szCs w:val="28"/>
        </w:rPr>
      </w:pPr>
    </w:p>
    <w:p w:rsidR="007925A2" w:rsidRPr="007925A2" w:rsidRDefault="007925A2" w:rsidP="007925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25A2">
        <w:rPr>
          <w:rFonts w:ascii="Times New Roman" w:hAnsi="Times New Roman"/>
          <w:sz w:val="26"/>
          <w:szCs w:val="26"/>
          <w:lang w:eastAsia="ru-RU"/>
        </w:rPr>
        <w:t>Услуги, которые являются необходимыми и обязательными для предоста</w:t>
      </w:r>
      <w:r w:rsidRPr="007925A2">
        <w:rPr>
          <w:rFonts w:ascii="Times New Roman" w:hAnsi="Times New Roman"/>
          <w:sz w:val="26"/>
          <w:szCs w:val="26"/>
          <w:lang w:eastAsia="ru-RU"/>
        </w:rPr>
        <w:t>в</w:t>
      </w:r>
      <w:r w:rsidRPr="007925A2">
        <w:rPr>
          <w:rFonts w:ascii="Times New Roman" w:hAnsi="Times New Roman"/>
          <w:sz w:val="26"/>
          <w:szCs w:val="26"/>
          <w:lang w:eastAsia="ru-RU"/>
        </w:rPr>
        <w:t>ления муниципальной услуги, отсутствуют.</w:t>
      </w:r>
    </w:p>
    <w:p w:rsidR="00ED2709" w:rsidRPr="002012E3" w:rsidRDefault="00ED2709" w:rsidP="00ED2709">
      <w:pPr>
        <w:pStyle w:val="4"/>
        <w:ind w:firstLine="540"/>
        <w:rPr>
          <w:i/>
          <w:iCs/>
        </w:rPr>
      </w:pPr>
    </w:p>
    <w:p w:rsidR="00ED2709" w:rsidRPr="007925A2" w:rsidRDefault="00ED2709" w:rsidP="00ED2709">
      <w:pPr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7925A2">
        <w:rPr>
          <w:rFonts w:ascii="Times New Roman" w:hAnsi="Times New Roman"/>
          <w:i/>
          <w:sz w:val="28"/>
          <w:szCs w:val="28"/>
        </w:rPr>
        <w:t>2.11. Размер платы, взимаемой с заявителя при предоставлении мун</w:t>
      </w:r>
      <w:r w:rsidRPr="007925A2">
        <w:rPr>
          <w:rFonts w:ascii="Times New Roman" w:hAnsi="Times New Roman"/>
          <w:i/>
          <w:sz w:val="28"/>
          <w:szCs w:val="28"/>
        </w:rPr>
        <w:t>и</w:t>
      </w:r>
      <w:r w:rsidRPr="007925A2">
        <w:rPr>
          <w:rFonts w:ascii="Times New Roman" w:hAnsi="Times New Roman"/>
          <w:i/>
          <w:sz w:val="28"/>
          <w:szCs w:val="28"/>
        </w:rPr>
        <w:t>ципальной услуги, и способы ее взимания в случаях, предусмотренных фед</w:t>
      </w:r>
      <w:r w:rsidRPr="007925A2">
        <w:rPr>
          <w:rFonts w:ascii="Times New Roman" w:hAnsi="Times New Roman"/>
          <w:i/>
          <w:sz w:val="28"/>
          <w:szCs w:val="28"/>
        </w:rPr>
        <w:t>е</w:t>
      </w:r>
      <w:r w:rsidRPr="007925A2">
        <w:rPr>
          <w:rFonts w:ascii="Times New Roman" w:hAnsi="Times New Roman"/>
          <w:i/>
          <w:sz w:val="28"/>
          <w:szCs w:val="28"/>
        </w:rPr>
        <w:t>ральными законами, принимаемыми в соответствии с ними иными норм</w:t>
      </w:r>
      <w:r w:rsidRPr="007925A2">
        <w:rPr>
          <w:rFonts w:ascii="Times New Roman" w:hAnsi="Times New Roman"/>
          <w:i/>
          <w:sz w:val="28"/>
          <w:szCs w:val="28"/>
        </w:rPr>
        <w:t>а</w:t>
      </w:r>
      <w:r w:rsidRPr="007925A2">
        <w:rPr>
          <w:rFonts w:ascii="Times New Roman" w:hAnsi="Times New Roman"/>
          <w:i/>
          <w:sz w:val="28"/>
          <w:szCs w:val="28"/>
        </w:rPr>
        <w:t>тивными правовыми актами Российской Федерации, нормативными прав</w:t>
      </w:r>
      <w:r w:rsidRPr="007925A2">
        <w:rPr>
          <w:rFonts w:ascii="Times New Roman" w:hAnsi="Times New Roman"/>
          <w:i/>
          <w:sz w:val="28"/>
          <w:szCs w:val="28"/>
        </w:rPr>
        <w:t>о</w:t>
      </w:r>
      <w:r w:rsidRPr="007925A2">
        <w:rPr>
          <w:rFonts w:ascii="Times New Roman" w:hAnsi="Times New Roman"/>
          <w:i/>
          <w:sz w:val="28"/>
          <w:szCs w:val="28"/>
        </w:rPr>
        <w:t>выми актами области, м</w:t>
      </w:r>
      <w:r w:rsidRPr="007925A2">
        <w:rPr>
          <w:rFonts w:ascii="Times New Roman" w:hAnsi="Times New Roman"/>
          <w:i/>
          <w:sz w:val="28"/>
          <w:szCs w:val="28"/>
        </w:rPr>
        <w:t>у</w:t>
      </w:r>
      <w:r w:rsidRPr="007925A2">
        <w:rPr>
          <w:rFonts w:ascii="Times New Roman" w:hAnsi="Times New Roman"/>
          <w:i/>
          <w:sz w:val="28"/>
          <w:szCs w:val="28"/>
        </w:rPr>
        <w:t>ниципальными правовыми актами</w:t>
      </w:r>
    </w:p>
    <w:p w:rsidR="00ED2709" w:rsidRPr="0010110B" w:rsidRDefault="00ED2709" w:rsidP="00ED2709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D2709" w:rsidRPr="00A3637E" w:rsidRDefault="00ED2709" w:rsidP="00ED2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37E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ED2709" w:rsidRPr="002012E3" w:rsidRDefault="00ED2709" w:rsidP="00ED2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2709" w:rsidRPr="007925A2" w:rsidRDefault="00ED2709" w:rsidP="00ED270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925A2">
        <w:rPr>
          <w:rFonts w:ascii="Times New Roman" w:hAnsi="Times New Roman"/>
          <w:i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7925A2">
        <w:rPr>
          <w:rFonts w:ascii="Times New Roman" w:hAnsi="Times New Roman"/>
          <w:i/>
          <w:sz w:val="28"/>
          <w:szCs w:val="28"/>
        </w:rPr>
        <w:t>о</w:t>
      </w:r>
      <w:r w:rsidRPr="007925A2">
        <w:rPr>
          <w:rFonts w:ascii="Times New Roman" w:hAnsi="Times New Roman"/>
          <w:i/>
          <w:sz w:val="28"/>
          <w:szCs w:val="28"/>
        </w:rPr>
        <w:t>ставленной муниципальной услуги</w:t>
      </w:r>
    </w:p>
    <w:p w:rsidR="00ED2709" w:rsidRPr="00651B50" w:rsidRDefault="00ED2709" w:rsidP="00ED2709">
      <w:pPr>
        <w:pStyle w:val="af"/>
        <w:ind w:firstLine="709"/>
      </w:pPr>
      <w:r w:rsidRPr="00E85235">
        <w:t xml:space="preserve">Максимальный срок ожидания в очереди при подаче </w:t>
      </w:r>
      <w:r>
        <w:t>ходатайства</w:t>
      </w:r>
      <w:r w:rsidRPr="00E85235">
        <w:t xml:space="preserve"> и (или) при получении результата не должен превышать</w:t>
      </w:r>
      <w:r w:rsidRPr="00651B50">
        <w:t xml:space="preserve"> 15 минут.</w:t>
      </w:r>
    </w:p>
    <w:p w:rsidR="00ED2709" w:rsidRPr="007925A2" w:rsidRDefault="00ED2709" w:rsidP="00ED2709">
      <w:pPr>
        <w:pStyle w:val="4"/>
        <w:ind w:left="0"/>
        <w:jc w:val="center"/>
        <w:rPr>
          <w:i/>
          <w:iCs/>
          <w:lang w:val="x-none"/>
        </w:rPr>
      </w:pPr>
    </w:p>
    <w:p w:rsidR="00ED2709" w:rsidRPr="007925A2" w:rsidRDefault="00ED2709" w:rsidP="00ED2709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25A2">
        <w:rPr>
          <w:rFonts w:ascii="Times New Roman" w:hAnsi="Times New Roman" w:cs="Times New Roman"/>
          <w:i/>
          <w:sz w:val="28"/>
          <w:szCs w:val="28"/>
        </w:rPr>
        <w:t>2.13. Срок регистрации запроса заявителя</w:t>
      </w:r>
    </w:p>
    <w:p w:rsidR="00ED2709" w:rsidRPr="007925A2" w:rsidRDefault="00ED2709" w:rsidP="00ED2709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25A2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ED2709" w:rsidRPr="007925A2" w:rsidRDefault="00ED2709" w:rsidP="00ED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D2709" w:rsidRDefault="00ED2709" w:rsidP="00ED2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Регистрация </w:t>
      </w:r>
      <w:r>
        <w:rPr>
          <w:rFonts w:ascii="Times New Roman" w:hAnsi="Times New Roman"/>
          <w:sz w:val="28"/>
          <w:szCs w:val="28"/>
        </w:rPr>
        <w:t>ходатайства</w:t>
      </w:r>
      <w:r w:rsidRPr="002012E3">
        <w:rPr>
          <w:rFonts w:ascii="Times New Roman" w:eastAsia="Calibri" w:hAnsi="Times New Roman"/>
          <w:sz w:val="28"/>
          <w:szCs w:val="28"/>
        </w:rPr>
        <w:t>, в том числе в электронной форме осущест</w:t>
      </w:r>
      <w:r w:rsidRPr="002012E3">
        <w:rPr>
          <w:rFonts w:ascii="Times New Roman" w:eastAsia="Calibri" w:hAnsi="Times New Roman"/>
          <w:sz w:val="28"/>
          <w:szCs w:val="28"/>
        </w:rPr>
        <w:t>в</w:t>
      </w:r>
      <w:r w:rsidRPr="002012E3">
        <w:rPr>
          <w:rFonts w:ascii="Times New Roman" w:eastAsia="Calibri" w:hAnsi="Times New Roman"/>
          <w:sz w:val="28"/>
          <w:szCs w:val="28"/>
        </w:rPr>
        <w:t>ляется</w:t>
      </w:r>
      <w:r w:rsidRPr="002012E3">
        <w:rPr>
          <w:rFonts w:ascii="Times New Roman" w:hAnsi="Times New Roman"/>
          <w:sz w:val="28"/>
          <w:szCs w:val="28"/>
        </w:rPr>
        <w:t xml:space="preserve"> в день его поступления (при поступлении в электронном виде в нер</w:t>
      </w:r>
      <w:r w:rsidRPr="002012E3">
        <w:rPr>
          <w:rFonts w:ascii="Times New Roman" w:hAnsi="Times New Roman"/>
          <w:sz w:val="28"/>
          <w:szCs w:val="28"/>
        </w:rPr>
        <w:t>а</w:t>
      </w:r>
      <w:r w:rsidRPr="002012E3">
        <w:rPr>
          <w:rFonts w:ascii="Times New Roman" w:hAnsi="Times New Roman"/>
          <w:sz w:val="28"/>
          <w:szCs w:val="28"/>
        </w:rPr>
        <w:t>бочее время – в ближайший рабочий день, следующий за днем поступления указанных докуме</w:t>
      </w:r>
      <w:r w:rsidRPr="002012E3">
        <w:rPr>
          <w:rFonts w:ascii="Times New Roman" w:hAnsi="Times New Roman"/>
          <w:sz w:val="28"/>
          <w:szCs w:val="28"/>
        </w:rPr>
        <w:t>н</w:t>
      </w:r>
      <w:r w:rsidRPr="002012E3">
        <w:rPr>
          <w:rFonts w:ascii="Times New Roman" w:hAnsi="Times New Roman"/>
          <w:sz w:val="28"/>
          <w:szCs w:val="28"/>
        </w:rPr>
        <w:t>тов).</w:t>
      </w:r>
    </w:p>
    <w:p w:rsidR="005C3E55" w:rsidRPr="00EF16EA" w:rsidRDefault="005C3E55" w:rsidP="005C3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EA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</w:t>
      </w:r>
      <w:r w:rsidRPr="00EF16EA">
        <w:rPr>
          <w:rFonts w:ascii="Times New Roman" w:hAnsi="Times New Roman" w:cs="Times New Roman"/>
          <w:sz w:val="28"/>
          <w:szCs w:val="28"/>
        </w:rPr>
        <w:t>и</w:t>
      </w:r>
      <w:r w:rsidRPr="00EF16EA">
        <w:rPr>
          <w:rFonts w:ascii="Times New Roman" w:hAnsi="Times New Roman" w:cs="Times New Roman"/>
          <w:sz w:val="28"/>
          <w:szCs w:val="28"/>
        </w:rPr>
        <w:t>ципал</w:t>
      </w:r>
      <w:r w:rsidRPr="00EF16EA">
        <w:rPr>
          <w:rFonts w:ascii="Times New Roman" w:hAnsi="Times New Roman" w:cs="Times New Roman"/>
          <w:sz w:val="28"/>
          <w:szCs w:val="28"/>
        </w:rPr>
        <w:t>ь</w:t>
      </w:r>
      <w:r w:rsidRPr="00EF16EA">
        <w:rPr>
          <w:rFonts w:ascii="Times New Roman" w:hAnsi="Times New Roman" w:cs="Times New Roman"/>
          <w:sz w:val="28"/>
          <w:szCs w:val="28"/>
        </w:rPr>
        <w:t>ной услуги в электронном виде, то должностное лицо, ответственное за пред</w:t>
      </w:r>
      <w:r w:rsidRPr="00EF16EA">
        <w:rPr>
          <w:rFonts w:ascii="Times New Roman" w:hAnsi="Times New Roman" w:cs="Times New Roman"/>
          <w:sz w:val="28"/>
          <w:szCs w:val="28"/>
        </w:rPr>
        <w:t>о</w:t>
      </w:r>
      <w:r w:rsidRPr="00EF16EA">
        <w:rPr>
          <w:rFonts w:ascii="Times New Roman" w:hAnsi="Times New Roman" w:cs="Times New Roman"/>
          <w:sz w:val="28"/>
          <w:szCs w:val="28"/>
        </w:rPr>
        <w:t>ставление муниципальной услуги, проводит проверку электронной подписи, к</w:t>
      </w:r>
      <w:r w:rsidRPr="00EF16EA">
        <w:rPr>
          <w:rFonts w:ascii="Times New Roman" w:hAnsi="Times New Roman" w:cs="Times New Roman"/>
          <w:sz w:val="28"/>
          <w:szCs w:val="28"/>
        </w:rPr>
        <w:t>о</w:t>
      </w:r>
      <w:r w:rsidRPr="00EF16EA">
        <w:rPr>
          <w:rFonts w:ascii="Times New Roman" w:hAnsi="Times New Roman" w:cs="Times New Roman"/>
          <w:sz w:val="28"/>
          <w:szCs w:val="28"/>
        </w:rPr>
        <w:t>торой подписаны заявление и прилагаемые документы.</w:t>
      </w:r>
    </w:p>
    <w:p w:rsidR="005C3E55" w:rsidRPr="00EF16EA" w:rsidRDefault="005C3E55" w:rsidP="005C3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EA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</w:t>
      </w:r>
      <w:r w:rsidRPr="00EF16EA">
        <w:rPr>
          <w:rFonts w:ascii="Times New Roman" w:hAnsi="Times New Roman" w:cs="Times New Roman"/>
          <w:sz w:val="28"/>
          <w:szCs w:val="28"/>
        </w:rPr>
        <w:t>о</w:t>
      </w:r>
      <w:r w:rsidRPr="00EF16EA">
        <w:rPr>
          <w:rFonts w:ascii="Times New Roman" w:hAnsi="Times New Roman" w:cs="Times New Roman"/>
          <w:sz w:val="28"/>
          <w:szCs w:val="28"/>
        </w:rPr>
        <w:t>ва</w:t>
      </w:r>
      <w:r w:rsidRPr="00EF16EA">
        <w:rPr>
          <w:rFonts w:ascii="Times New Roman" w:hAnsi="Times New Roman" w:cs="Times New Roman"/>
          <w:sz w:val="28"/>
          <w:szCs w:val="28"/>
        </w:rPr>
        <w:t>н</w:t>
      </w:r>
      <w:r w:rsidRPr="00EF16EA">
        <w:rPr>
          <w:rFonts w:ascii="Times New Roman" w:hAnsi="Times New Roman" w:cs="Times New Roman"/>
          <w:sz w:val="28"/>
          <w:szCs w:val="28"/>
        </w:rPr>
        <w:t>ной электронной подписи осуществляется с использованием имеющихся средств электронной подписи или средств информационной системы голо</w:t>
      </w:r>
      <w:r w:rsidRPr="00EF16EA">
        <w:rPr>
          <w:rFonts w:ascii="Times New Roman" w:hAnsi="Times New Roman" w:cs="Times New Roman"/>
          <w:sz w:val="28"/>
          <w:szCs w:val="28"/>
        </w:rPr>
        <w:t>в</w:t>
      </w:r>
      <w:r w:rsidRPr="00EF16EA">
        <w:rPr>
          <w:rFonts w:ascii="Times New Roman" w:hAnsi="Times New Roman" w:cs="Times New Roman"/>
          <w:sz w:val="28"/>
          <w:szCs w:val="28"/>
        </w:rPr>
        <w:t>ного удостоверяющего центра, которая входит в состав инфраструктуры, обеспечивающей информационно-технологическое взаимодействие де</w:t>
      </w:r>
      <w:r w:rsidRPr="00EF16EA">
        <w:rPr>
          <w:rFonts w:ascii="Times New Roman" w:hAnsi="Times New Roman" w:cs="Times New Roman"/>
          <w:sz w:val="28"/>
          <w:szCs w:val="28"/>
        </w:rPr>
        <w:t>й</w:t>
      </w:r>
      <w:r w:rsidRPr="00EF16EA">
        <w:rPr>
          <w:rFonts w:ascii="Times New Roman" w:hAnsi="Times New Roman" w:cs="Times New Roman"/>
          <w:sz w:val="28"/>
          <w:szCs w:val="28"/>
        </w:rPr>
        <w:t>ствующих и создаваемых информационных систем, используемых для предоставления муниципальной услуги. Проверка усиленной квалифицир</w:t>
      </w:r>
      <w:r w:rsidRPr="00EF16EA">
        <w:rPr>
          <w:rFonts w:ascii="Times New Roman" w:hAnsi="Times New Roman" w:cs="Times New Roman"/>
          <w:sz w:val="28"/>
          <w:szCs w:val="28"/>
        </w:rPr>
        <w:t>о</w:t>
      </w:r>
      <w:r w:rsidRPr="00EF16EA">
        <w:rPr>
          <w:rFonts w:ascii="Times New Roman" w:hAnsi="Times New Roman" w:cs="Times New Roman"/>
          <w:sz w:val="28"/>
          <w:szCs w:val="28"/>
        </w:rPr>
        <w:t>ванной электронной подписи также осуществляется с использованием средств информационной системы аккредитованного удостоверяющего це</w:t>
      </w:r>
      <w:r w:rsidRPr="00EF16EA">
        <w:rPr>
          <w:rFonts w:ascii="Times New Roman" w:hAnsi="Times New Roman" w:cs="Times New Roman"/>
          <w:sz w:val="28"/>
          <w:szCs w:val="28"/>
        </w:rPr>
        <w:t>н</w:t>
      </w:r>
      <w:r w:rsidRPr="00EF16EA">
        <w:rPr>
          <w:rFonts w:ascii="Times New Roman" w:hAnsi="Times New Roman" w:cs="Times New Roman"/>
          <w:sz w:val="28"/>
          <w:szCs w:val="28"/>
        </w:rPr>
        <w:t>тра.</w:t>
      </w:r>
    </w:p>
    <w:p w:rsidR="00144F1F" w:rsidRPr="006957C9" w:rsidRDefault="00144F1F" w:rsidP="00144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7C9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</w:t>
      </w:r>
      <w:r w:rsidRPr="006957C9">
        <w:rPr>
          <w:rFonts w:ascii="Times New Roman" w:hAnsi="Times New Roman"/>
          <w:sz w:val="28"/>
          <w:szCs w:val="28"/>
        </w:rPr>
        <w:t>а</w:t>
      </w:r>
      <w:r w:rsidRPr="006957C9">
        <w:rPr>
          <w:rFonts w:ascii="Times New Roman" w:hAnsi="Times New Roman"/>
          <w:sz w:val="28"/>
          <w:szCs w:val="28"/>
        </w:rPr>
        <w:t>нием соответствующего сервиса единой системы идентификации и аутент</w:t>
      </w:r>
      <w:r w:rsidRPr="006957C9">
        <w:rPr>
          <w:rFonts w:ascii="Times New Roman" w:hAnsi="Times New Roman"/>
          <w:sz w:val="28"/>
          <w:szCs w:val="28"/>
        </w:rPr>
        <w:t>и</w:t>
      </w:r>
      <w:r w:rsidRPr="006957C9">
        <w:rPr>
          <w:rFonts w:ascii="Times New Roman" w:hAnsi="Times New Roman"/>
          <w:sz w:val="28"/>
          <w:szCs w:val="28"/>
        </w:rPr>
        <w:t>фикации.</w:t>
      </w:r>
    </w:p>
    <w:p w:rsidR="00ED2709" w:rsidRPr="002012E3" w:rsidRDefault="00ED2709" w:rsidP="00ED27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2709" w:rsidRPr="007925A2" w:rsidRDefault="00ED2709" w:rsidP="00ED2709">
      <w:pPr>
        <w:pStyle w:val="ConsPlusNormal"/>
        <w:ind w:firstLine="0"/>
        <w:jc w:val="center"/>
        <w:rPr>
          <w:rFonts w:ascii="Times New Roman" w:hAnsi="Times New Roman"/>
          <w:i/>
          <w:sz w:val="28"/>
          <w:szCs w:val="28"/>
        </w:rPr>
      </w:pPr>
      <w:r w:rsidRPr="007925A2">
        <w:rPr>
          <w:rFonts w:ascii="Times New Roman" w:hAnsi="Times New Roman"/>
          <w:i/>
          <w:sz w:val="28"/>
          <w:szCs w:val="28"/>
        </w:rPr>
        <w:t>2.14. Требования к помещениям, в которых предоставляется муниципальная усл</w:t>
      </w:r>
      <w:r w:rsidRPr="007925A2">
        <w:rPr>
          <w:rFonts w:ascii="Times New Roman" w:hAnsi="Times New Roman"/>
          <w:i/>
          <w:sz w:val="28"/>
          <w:szCs w:val="28"/>
        </w:rPr>
        <w:t>у</w:t>
      </w:r>
      <w:r w:rsidRPr="007925A2">
        <w:rPr>
          <w:rFonts w:ascii="Times New Roman" w:hAnsi="Times New Roman"/>
          <w:i/>
          <w:sz w:val="28"/>
          <w:szCs w:val="28"/>
        </w:rPr>
        <w:t>га, к залу ожидания, местам для заполнения запросов о предоставлении муниц</w:t>
      </w:r>
      <w:r w:rsidRPr="007925A2">
        <w:rPr>
          <w:rFonts w:ascii="Times New Roman" w:hAnsi="Times New Roman"/>
          <w:i/>
          <w:sz w:val="28"/>
          <w:szCs w:val="28"/>
        </w:rPr>
        <w:t>и</w:t>
      </w:r>
      <w:r w:rsidRPr="007925A2">
        <w:rPr>
          <w:rFonts w:ascii="Times New Roman" w:hAnsi="Times New Roman"/>
          <w:i/>
          <w:sz w:val="28"/>
          <w:szCs w:val="28"/>
        </w:rPr>
        <w:t>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</w:t>
      </w:r>
      <w:r w:rsidRPr="007925A2">
        <w:rPr>
          <w:rFonts w:ascii="Times New Roman" w:hAnsi="Times New Roman"/>
          <w:i/>
          <w:sz w:val="28"/>
          <w:szCs w:val="28"/>
        </w:rPr>
        <w:t>и</w:t>
      </w:r>
      <w:r w:rsidRPr="007925A2">
        <w:rPr>
          <w:rFonts w:ascii="Times New Roman" w:hAnsi="Times New Roman"/>
          <w:i/>
          <w:sz w:val="28"/>
          <w:szCs w:val="28"/>
        </w:rPr>
        <w:t>дов</w:t>
      </w:r>
    </w:p>
    <w:p w:rsidR="00ED2709" w:rsidRPr="009955EA" w:rsidRDefault="00ED2709" w:rsidP="00ED2709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D2709" w:rsidRPr="007D1D8A" w:rsidRDefault="00ED2709" w:rsidP="00ED2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</w:t>
      </w:r>
      <w:r w:rsidRPr="007D1D8A">
        <w:rPr>
          <w:rFonts w:ascii="Times New Roman" w:hAnsi="Times New Roman"/>
          <w:sz w:val="28"/>
          <w:szCs w:val="28"/>
        </w:rPr>
        <w:t>а</w:t>
      </w:r>
      <w:r w:rsidRPr="007D1D8A">
        <w:rPr>
          <w:rFonts w:ascii="Times New Roman" w:hAnsi="Times New Roman"/>
          <w:sz w:val="28"/>
          <w:szCs w:val="28"/>
        </w:rPr>
        <w:t>цию о наименовании и режиме работы Уполномоченного органа.</w:t>
      </w:r>
    </w:p>
    <w:p w:rsidR="00ED2709" w:rsidRPr="007D1D8A" w:rsidRDefault="00ED2709" w:rsidP="00ED27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</w:t>
      </w:r>
      <w:r w:rsidRPr="007D1D8A">
        <w:rPr>
          <w:rFonts w:ascii="Times New Roman" w:hAnsi="Times New Roman"/>
          <w:sz w:val="28"/>
          <w:szCs w:val="28"/>
        </w:rPr>
        <w:t>т</w:t>
      </w:r>
      <w:r w:rsidRPr="007D1D8A">
        <w:rPr>
          <w:rFonts w:ascii="Times New Roman" w:hAnsi="Times New Roman"/>
          <w:sz w:val="28"/>
          <w:szCs w:val="28"/>
        </w:rPr>
        <w:t>ся в соответствии с требованиями, обеспечивающими возможность беспр</w:t>
      </w:r>
      <w:r w:rsidRPr="007D1D8A">
        <w:rPr>
          <w:rFonts w:ascii="Times New Roman" w:hAnsi="Times New Roman"/>
          <w:sz w:val="28"/>
          <w:szCs w:val="28"/>
        </w:rPr>
        <w:t>е</w:t>
      </w:r>
      <w:r w:rsidRPr="007D1D8A">
        <w:rPr>
          <w:rFonts w:ascii="Times New Roman" w:hAnsi="Times New Roman"/>
          <w:sz w:val="28"/>
          <w:szCs w:val="28"/>
        </w:rPr>
        <w:t>пятственного входа инвалидов в здание и выхода из него (пандус, пору</w:t>
      </w:r>
      <w:r w:rsidRPr="007D1D8A">
        <w:rPr>
          <w:rFonts w:ascii="Times New Roman" w:hAnsi="Times New Roman"/>
          <w:sz w:val="28"/>
          <w:szCs w:val="28"/>
        </w:rPr>
        <w:t>ч</w:t>
      </w:r>
      <w:r w:rsidRPr="007D1D8A">
        <w:rPr>
          <w:rFonts w:ascii="Times New Roman" w:hAnsi="Times New Roman"/>
          <w:sz w:val="28"/>
          <w:szCs w:val="28"/>
        </w:rPr>
        <w:t>ни).</w:t>
      </w:r>
    </w:p>
    <w:p w:rsidR="00ED2709" w:rsidRPr="007D1D8A" w:rsidRDefault="00ED2709" w:rsidP="00ED2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</w:t>
      </w:r>
      <w:r w:rsidRPr="007D1D8A">
        <w:rPr>
          <w:rFonts w:ascii="Times New Roman" w:hAnsi="Times New Roman"/>
          <w:sz w:val="28"/>
          <w:szCs w:val="28"/>
        </w:rPr>
        <w:t>а</w:t>
      </w:r>
      <w:r w:rsidRPr="007D1D8A">
        <w:rPr>
          <w:rFonts w:ascii="Times New Roman" w:hAnsi="Times New Roman"/>
          <w:sz w:val="28"/>
          <w:szCs w:val="28"/>
        </w:rPr>
        <w:t>лидов, и</w:t>
      </w:r>
      <w:r w:rsidRPr="007D1D8A">
        <w:rPr>
          <w:rFonts w:ascii="Times New Roman" w:hAnsi="Times New Roman"/>
          <w:sz w:val="28"/>
          <w:szCs w:val="28"/>
        </w:rPr>
        <w:t>с</w:t>
      </w:r>
      <w:r w:rsidRPr="007D1D8A">
        <w:rPr>
          <w:rFonts w:ascii="Times New Roman" w:hAnsi="Times New Roman"/>
          <w:sz w:val="28"/>
          <w:szCs w:val="28"/>
        </w:rPr>
        <w:t>пользующих кресла-коляски и собак-проводников, обеспечиваются:</w:t>
      </w:r>
    </w:p>
    <w:p w:rsidR="00ED2709" w:rsidRPr="007D1D8A" w:rsidRDefault="00ED2709" w:rsidP="00ED27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</w:t>
      </w:r>
      <w:r w:rsidRPr="007D1D8A">
        <w:rPr>
          <w:rFonts w:ascii="Times New Roman" w:hAnsi="Times New Roman"/>
          <w:sz w:val="28"/>
          <w:szCs w:val="28"/>
        </w:rPr>
        <w:t>о</w:t>
      </w:r>
      <w:r w:rsidRPr="007D1D8A">
        <w:rPr>
          <w:rFonts w:ascii="Times New Roman" w:hAnsi="Times New Roman"/>
          <w:sz w:val="28"/>
          <w:szCs w:val="28"/>
        </w:rPr>
        <w:t>ставляется муниципальная услуга, в целях доступа к месту предоставления у</w:t>
      </w:r>
      <w:r w:rsidRPr="007D1D8A">
        <w:rPr>
          <w:rFonts w:ascii="Times New Roman" w:hAnsi="Times New Roman"/>
          <w:sz w:val="28"/>
          <w:szCs w:val="28"/>
        </w:rPr>
        <w:t>с</w:t>
      </w:r>
      <w:r w:rsidRPr="007D1D8A">
        <w:rPr>
          <w:rFonts w:ascii="Times New Roman" w:hAnsi="Times New Roman"/>
          <w:sz w:val="28"/>
          <w:szCs w:val="28"/>
        </w:rPr>
        <w:t>луги, в том числе с помощью сотрудников Уполномоченного органа;</w:t>
      </w:r>
    </w:p>
    <w:p w:rsidR="00ED2709" w:rsidRPr="007D1D8A" w:rsidRDefault="00ED2709" w:rsidP="00ED2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</w:t>
      </w:r>
      <w:r w:rsidRPr="007D1D8A">
        <w:rPr>
          <w:rFonts w:ascii="Times New Roman" w:hAnsi="Times New Roman"/>
          <w:sz w:val="28"/>
          <w:szCs w:val="28"/>
        </w:rPr>
        <w:t>о</w:t>
      </w:r>
      <w:r w:rsidRPr="007D1D8A">
        <w:rPr>
          <w:rFonts w:ascii="Times New Roman" w:hAnsi="Times New Roman"/>
          <w:sz w:val="28"/>
          <w:szCs w:val="28"/>
        </w:rPr>
        <w:t>дом в здание, где предоставляется муниципальная услуга, в том числе с использованием кресла-коляски и при необходимости с помощью сотрудн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ков Уполном</w:t>
      </w:r>
      <w:r w:rsidRPr="007D1D8A">
        <w:rPr>
          <w:rFonts w:ascii="Times New Roman" w:hAnsi="Times New Roman"/>
          <w:sz w:val="28"/>
          <w:szCs w:val="28"/>
        </w:rPr>
        <w:t>о</w:t>
      </w:r>
      <w:r w:rsidRPr="007D1D8A">
        <w:rPr>
          <w:rFonts w:ascii="Times New Roman" w:hAnsi="Times New Roman"/>
          <w:sz w:val="28"/>
          <w:szCs w:val="28"/>
        </w:rPr>
        <w:t>ченного органа;</w:t>
      </w:r>
    </w:p>
    <w:p w:rsidR="00ED2709" w:rsidRPr="007D1D8A" w:rsidRDefault="00ED2709" w:rsidP="00ED2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</w:t>
      </w:r>
      <w:r w:rsidRPr="007D1D8A">
        <w:rPr>
          <w:rFonts w:ascii="Times New Roman" w:hAnsi="Times New Roman"/>
          <w:sz w:val="28"/>
          <w:szCs w:val="28"/>
        </w:rPr>
        <w:t>е</w:t>
      </w:r>
      <w:r w:rsidRPr="007D1D8A">
        <w:rPr>
          <w:rFonts w:ascii="Times New Roman" w:hAnsi="Times New Roman"/>
          <w:sz w:val="28"/>
          <w:szCs w:val="28"/>
        </w:rPr>
        <w:t>ния и самостоятельного передвижения, по территории здания, в котором предоставляе</w:t>
      </w:r>
      <w:r w:rsidRPr="007D1D8A">
        <w:rPr>
          <w:rFonts w:ascii="Times New Roman" w:hAnsi="Times New Roman"/>
          <w:sz w:val="28"/>
          <w:szCs w:val="28"/>
        </w:rPr>
        <w:t>т</w:t>
      </w:r>
      <w:r w:rsidRPr="007D1D8A">
        <w:rPr>
          <w:rFonts w:ascii="Times New Roman" w:hAnsi="Times New Roman"/>
          <w:sz w:val="28"/>
          <w:szCs w:val="28"/>
        </w:rPr>
        <w:t>ся муниципальная услуга;</w:t>
      </w:r>
    </w:p>
    <w:p w:rsidR="00ED2709" w:rsidRPr="007D1D8A" w:rsidRDefault="00ED2709" w:rsidP="00ED27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ципал</w:t>
      </w:r>
      <w:r w:rsidRPr="007D1D8A">
        <w:rPr>
          <w:rFonts w:ascii="Times New Roman" w:hAnsi="Times New Roman"/>
          <w:sz w:val="28"/>
          <w:szCs w:val="28"/>
        </w:rPr>
        <w:t>ь</w:t>
      </w:r>
      <w:r w:rsidRPr="007D1D8A">
        <w:rPr>
          <w:rFonts w:ascii="Times New Roman" w:hAnsi="Times New Roman"/>
          <w:sz w:val="28"/>
          <w:szCs w:val="28"/>
        </w:rPr>
        <w:t>ная услуга, и выходе из него, информирование инвалида о доступных маршрутах общественного транспорта;</w:t>
      </w:r>
    </w:p>
    <w:p w:rsidR="00ED2709" w:rsidRPr="007D1D8A" w:rsidRDefault="00ED2709" w:rsidP="00ED2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</w:t>
      </w:r>
      <w:r w:rsidRPr="007D1D8A">
        <w:rPr>
          <w:rFonts w:ascii="Times New Roman" w:hAnsi="Times New Roman"/>
          <w:sz w:val="28"/>
          <w:szCs w:val="28"/>
        </w:rPr>
        <w:t>е</w:t>
      </w:r>
      <w:r w:rsidRPr="007D1D8A">
        <w:rPr>
          <w:rFonts w:ascii="Times New Roman" w:hAnsi="Times New Roman"/>
          <w:sz w:val="28"/>
          <w:szCs w:val="28"/>
        </w:rPr>
        <w:t>ния муниц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пальная услуги с учетом ограничения их жизнедеятельности, в том числе дубл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рование необходимой для получения муниципальная услуги звуковой и зрительной информации, а также надписей, знаков и иной текст</w:t>
      </w:r>
      <w:r w:rsidRPr="007D1D8A">
        <w:rPr>
          <w:rFonts w:ascii="Times New Roman" w:hAnsi="Times New Roman"/>
          <w:sz w:val="28"/>
          <w:szCs w:val="28"/>
        </w:rPr>
        <w:t>о</w:t>
      </w:r>
      <w:r w:rsidRPr="007D1D8A">
        <w:rPr>
          <w:rFonts w:ascii="Times New Roman" w:hAnsi="Times New Roman"/>
          <w:sz w:val="28"/>
          <w:szCs w:val="28"/>
        </w:rPr>
        <w:t>вой и графической и</w:t>
      </w:r>
      <w:r w:rsidRPr="007D1D8A">
        <w:rPr>
          <w:rFonts w:ascii="Times New Roman" w:hAnsi="Times New Roman"/>
          <w:sz w:val="28"/>
          <w:szCs w:val="28"/>
        </w:rPr>
        <w:t>н</w:t>
      </w:r>
      <w:r w:rsidRPr="007D1D8A">
        <w:rPr>
          <w:rFonts w:ascii="Times New Roman" w:hAnsi="Times New Roman"/>
          <w:sz w:val="28"/>
          <w:szCs w:val="28"/>
        </w:rPr>
        <w:t>формации знаками, выполненными рельефно-точечным шрифтом Брайля и на контрастном фоне;</w:t>
      </w:r>
    </w:p>
    <w:p w:rsidR="00ED2709" w:rsidRPr="007D1D8A" w:rsidRDefault="00ED2709" w:rsidP="00ED2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обеспечение допуска в здание, в котором предоставляется муниц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пальная услуга, собаки-проводника при наличии документа, подтвержда</w:t>
      </w:r>
      <w:r w:rsidRPr="007D1D8A">
        <w:rPr>
          <w:rFonts w:ascii="Times New Roman" w:hAnsi="Times New Roman"/>
          <w:sz w:val="28"/>
          <w:szCs w:val="28"/>
        </w:rPr>
        <w:t>ю</w:t>
      </w:r>
      <w:r w:rsidRPr="007D1D8A">
        <w:rPr>
          <w:rFonts w:ascii="Times New Roman" w:hAnsi="Times New Roman"/>
          <w:sz w:val="28"/>
          <w:szCs w:val="28"/>
        </w:rPr>
        <w:t>щего ее специальное обучение, выданного по форме и в порядке, утвержде</w:t>
      </w:r>
      <w:r w:rsidRPr="007D1D8A">
        <w:rPr>
          <w:rFonts w:ascii="Times New Roman" w:hAnsi="Times New Roman"/>
          <w:sz w:val="28"/>
          <w:szCs w:val="28"/>
        </w:rPr>
        <w:t>н</w:t>
      </w:r>
      <w:r w:rsidRPr="007D1D8A">
        <w:rPr>
          <w:rFonts w:ascii="Times New Roman" w:hAnsi="Times New Roman"/>
          <w:sz w:val="28"/>
          <w:szCs w:val="28"/>
        </w:rPr>
        <w:t xml:space="preserve">ным </w:t>
      </w:r>
      <w:hyperlink r:id="rId35" w:history="1">
        <w:r w:rsidRPr="007D1D8A">
          <w:rPr>
            <w:rFonts w:ascii="Times New Roman" w:hAnsi="Times New Roman"/>
          </w:rPr>
          <w:t>приказом</w:t>
        </w:r>
      </w:hyperlink>
      <w:r w:rsidRPr="007D1D8A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</w:t>
      </w:r>
      <w:r w:rsidRPr="007D1D8A">
        <w:rPr>
          <w:rFonts w:ascii="Times New Roman" w:hAnsi="Times New Roman"/>
          <w:sz w:val="28"/>
          <w:szCs w:val="28"/>
        </w:rPr>
        <w:t>а</w:t>
      </w:r>
      <w:r w:rsidRPr="007D1D8A">
        <w:rPr>
          <w:rFonts w:ascii="Times New Roman" w:hAnsi="Times New Roman"/>
          <w:sz w:val="28"/>
          <w:szCs w:val="28"/>
        </w:rPr>
        <w:t>ции от 22 июня 2015 года № 386н;</w:t>
      </w:r>
    </w:p>
    <w:p w:rsidR="00ED2709" w:rsidRPr="007D1D8A" w:rsidRDefault="00ED2709" w:rsidP="00ED2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</w:t>
      </w:r>
      <w:r w:rsidRPr="007D1D8A">
        <w:rPr>
          <w:rFonts w:ascii="Times New Roman" w:hAnsi="Times New Roman"/>
          <w:sz w:val="28"/>
          <w:szCs w:val="28"/>
        </w:rPr>
        <w:t>н</w:t>
      </w:r>
      <w:r w:rsidRPr="007D1D8A">
        <w:rPr>
          <w:rFonts w:ascii="Times New Roman" w:hAnsi="Times New Roman"/>
          <w:sz w:val="28"/>
          <w:szCs w:val="28"/>
        </w:rPr>
        <w:t>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пальной услуги де</w:t>
      </w:r>
      <w:r w:rsidRPr="007D1D8A">
        <w:rPr>
          <w:rFonts w:ascii="Times New Roman" w:hAnsi="Times New Roman"/>
          <w:sz w:val="28"/>
          <w:szCs w:val="28"/>
        </w:rPr>
        <w:t>й</w:t>
      </w:r>
      <w:r w:rsidRPr="007D1D8A">
        <w:rPr>
          <w:rFonts w:ascii="Times New Roman" w:hAnsi="Times New Roman"/>
          <w:sz w:val="28"/>
          <w:szCs w:val="28"/>
        </w:rPr>
        <w:t>ствий;</w:t>
      </w:r>
    </w:p>
    <w:p w:rsidR="00ED2709" w:rsidRPr="007D1D8A" w:rsidRDefault="00ED2709" w:rsidP="00ED2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обеспечение при необходимости допуска в здание, в котором пред</w:t>
      </w:r>
      <w:r w:rsidRPr="007D1D8A">
        <w:rPr>
          <w:rFonts w:ascii="Times New Roman" w:hAnsi="Times New Roman"/>
          <w:sz w:val="28"/>
          <w:szCs w:val="28"/>
        </w:rPr>
        <w:t>о</w:t>
      </w:r>
      <w:r w:rsidRPr="007D1D8A">
        <w:rPr>
          <w:rFonts w:ascii="Times New Roman" w:hAnsi="Times New Roman"/>
          <w:sz w:val="28"/>
          <w:szCs w:val="28"/>
        </w:rPr>
        <w:t>ставляется муниципальная услуга, сурдопереводчика, тифлосурдопереводч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ка;</w:t>
      </w:r>
    </w:p>
    <w:p w:rsidR="00ED2709" w:rsidRPr="007D1D8A" w:rsidRDefault="00ED2709" w:rsidP="00ED27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ципальную услугу, иной необходимой инвалидам помощи в преодолении б</w:t>
      </w:r>
      <w:r w:rsidRPr="007D1D8A">
        <w:rPr>
          <w:rFonts w:ascii="Times New Roman" w:hAnsi="Times New Roman"/>
          <w:sz w:val="28"/>
          <w:szCs w:val="28"/>
        </w:rPr>
        <w:t>а</w:t>
      </w:r>
      <w:r w:rsidRPr="007D1D8A">
        <w:rPr>
          <w:rFonts w:ascii="Times New Roman" w:hAnsi="Times New Roman"/>
          <w:sz w:val="28"/>
          <w:szCs w:val="28"/>
        </w:rPr>
        <w:t>рьеров, мешающих получению ими услуг наравне с другими лицами.</w:t>
      </w:r>
    </w:p>
    <w:p w:rsidR="00ED2709" w:rsidRPr="007D1D8A" w:rsidRDefault="00ED2709" w:rsidP="00ED2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</w:t>
      </w:r>
      <w:r w:rsidRPr="007D1D8A">
        <w:rPr>
          <w:rFonts w:ascii="Times New Roman" w:hAnsi="Times New Roman"/>
          <w:sz w:val="28"/>
          <w:szCs w:val="28"/>
        </w:rPr>
        <w:t>я</w:t>
      </w:r>
      <w:r w:rsidRPr="007D1D8A">
        <w:rPr>
          <w:rFonts w:ascii="Times New Roman" w:hAnsi="Times New Roman"/>
          <w:sz w:val="28"/>
          <w:szCs w:val="28"/>
        </w:rPr>
        <w:t>ется мун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ципальная услуга, организуются места для парковки транспортных средств, в том числе места для парковки транспортных средств инвалидов. Доступ заяв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телей к парковочным местам является бесплатным.</w:t>
      </w:r>
    </w:p>
    <w:p w:rsidR="00ED2709" w:rsidRPr="007D1D8A" w:rsidRDefault="00ED2709" w:rsidP="00ED2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2.14.4. Помещения, предназначенные для предоставления муниципал</w:t>
      </w:r>
      <w:r w:rsidRPr="007D1D8A">
        <w:rPr>
          <w:rFonts w:ascii="Times New Roman" w:hAnsi="Times New Roman"/>
          <w:sz w:val="28"/>
          <w:szCs w:val="28"/>
        </w:rPr>
        <w:t>ь</w:t>
      </w:r>
      <w:r w:rsidRPr="007D1D8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 w:rsidRPr="007D1D8A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, должны соответствовать санитарно-эпидемиологическим прав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лам и нормативам.</w:t>
      </w:r>
    </w:p>
    <w:p w:rsidR="00ED2709" w:rsidRPr="007D1D8A" w:rsidRDefault="00ED2709" w:rsidP="00ED2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ваются схемы размещения средств пожаротушения и путей эвакуации.</w:t>
      </w:r>
    </w:p>
    <w:p w:rsidR="00ED2709" w:rsidRPr="007D1D8A" w:rsidRDefault="00ED2709" w:rsidP="00ED2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</w:t>
      </w:r>
      <w:r w:rsidRPr="007D1D8A">
        <w:rPr>
          <w:rFonts w:ascii="Times New Roman" w:hAnsi="Times New Roman"/>
          <w:sz w:val="28"/>
          <w:szCs w:val="28"/>
        </w:rPr>
        <w:t>о</w:t>
      </w:r>
      <w:r w:rsidRPr="007D1D8A">
        <w:rPr>
          <w:rFonts w:ascii="Times New Roman" w:hAnsi="Times New Roman"/>
          <w:sz w:val="28"/>
          <w:szCs w:val="28"/>
        </w:rPr>
        <w:t>рудованы столами, стульями, обеспечены бланками заявлений, образцами их заполн</w:t>
      </w:r>
      <w:r w:rsidRPr="007D1D8A">
        <w:rPr>
          <w:rFonts w:ascii="Times New Roman" w:hAnsi="Times New Roman"/>
          <w:sz w:val="28"/>
          <w:szCs w:val="28"/>
        </w:rPr>
        <w:t>е</w:t>
      </w:r>
      <w:r w:rsidRPr="007D1D8A">
        <w:rPr>
          <w:rFonts w:ascii="Times New Roman" w:hAnsi="Times New Roman"/>
          <w:sz w:val="28"/>
          <w:szCs w:val="28"/>
        </w:rPr>
        <w:t>ния, канцелярскими принадлежностями.</w:t>
      </w:r>
    </w:p>
    <w:p w:rsidR="00ED2709" w:rsidRPr="007D1D8A" w:rsidRDefault="00ED2709" w:rsidP="00ED2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</w:t>
      </w:r>
      <w:r w:rsidRPr="007D1D8A">
        <w:rPr>
          <w:rFonts w:ascii="Times New Roman" w:hAnsi="Times New Roman"/>
          <w:sz w:val="28"/>
          <w:szCs w:val="28"/>
        </w:rPr>
        <w:t>е</w:t>
      </w:r>
      <w:r w:rsidRPr="007D1D8A">
        <w:rPr>
          <w:rFonts w:ascii="Times New Roman" w:hAnsi="Times New Roman"/>
          <w:sz w:val="28"/>
          <w:szCs w:val="28"/>
        </w:rPr>
        <w:t>сованных лиц с информационными материалами, оборудуются информац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онными стендами, наглядной информацией, перечнем документов, необх</w:t>
      </w:r>
      <w:r w:rsidRPr="007D1D8A">
        <w:rPr>
          <w:rFonts w:ascii="Times New Roman" w:hAnsi="Times New Roman"/>
          <w:sz w:val="28"/>
          <w:szCs w:val="28"/>
        </w:rPr>
        <w:t>о</w:t>
      </w:r>
      <w:r w:rsidRPr="007D1D8A">
        <w:rPr>
          <w:rFonts w:ascii="Times New Roman" w:hAnsi="Times New Roman"/>
          <w:sz w:val="28"/>
          <w:szCs w:val="28"/>
        </w:rPr>
        <w:t>димых для предоставления муниципальной услуги, а также текстом админ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стративного р</w:t>
      </w:r>
      <w:r w:rsidRPr="007D1D8A">
        <w:rPr>
          <w:rFonts w:ascii="Times New Roman" w:hAnsi="Times New Roman"/>
          <w:sz w:val="28"/>
          <w:szCs w:val="28"/>
        </w:rPr>
        <w:t>е</w:t>
      </w:r>
      <w:r w:rsidRPr="007D1D8A">
        <w:rPr>
          <w:rFonts w:ascii="Times New Roman" w:hAnsi="Times New Roman"/>
          <w:sz w:val="28"/>
          <w:szCs w:val="28"/>
        </w:rPr>
        <w:t>гламента.</w:t>
      </w:r>
    </w:p>
    <w:p w:rsidR="00ED2709" w:rsidRPr="007D1D8A" w:rsidRDefault="00ED2709" w:rsidP="00ED2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телях.</w:t>
      </w:r>
    </w:p>
    <w:p w:rsidR="00ED2709" w:rsidRPr="007D1D8A" w:rsidRDefault="00ED2709" w:rsidP="00ED2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</w:t>
      </w:r>
      <w:r w:rsidRPr="007D1D8A">
        <w:rPr>
          <w:rFonts w:ascii="Times New Roman" w:hAnsi="Times New Roman"/>
          <w:sz w:val="28"/>
          <w:szCs w:val="28"/>
        </w:rPr>
        <w:t>о</w:t>
      </w:r>
      <w:r w:rsidRPr="007D1D8A">
        <w:rPr>
          <w:rFonts w:ascii="Times New Roman" w:hAnsi="Times New Roman"/>
          <w:sz w:val="28"/>
          <w:szCs w:val="28"/>
        </w:rPr>
        <w:t>вания Уполномоченного органа (структурного подразделения при наличии). Та</w:t>
      </w:r>
      <w:r w:rsidRPr="007D1D8A">
        <w:rPr>
          <w:rFonts w:ascii="Times New Roman" w:hAnsi="Times New Roman"/>
          <w:sz w:val="28"/>
          <w:szCs w:val="28"/>
        </w:rPr>
        <w:t>б</w:t>
      </w:r>
      <w:r w:rsidRPr="007D1D8A">
        <w:rPr>
          <w:rFonts w:ascii="Times New Roman" w:hAnsi="Times New Roman"/>
          <w:sz w:val="28"/>
          <w:szCs w:val="28"/>
        </w:rPr>
        <w:t>лички на дверях кабинетов или на стенах должны быть видны посетителям.</w:t>
      </w:r>
    </w:p>
    <w:p w:rsidR="00ED2709" w:rsidRPr="007D1D8A" w:rsidRDefault="00ED2709" w:rsidP="00ED2709">
      <w:pPr>
        <w:pStyle w:val="4"/>
        <w:ind w:left="0"/>
        <w:jc w:val="both"/>
        <w:rPr>
          <w:i/>
          <w:iCs/>
        </w:rPr>
      </w:pPr>
    </w:p>
    <w:p w:rsidR="00ED2709" w:rsidRPr="007925A2" w:rsidRDefault="00ED2709" w:rsidP="00ED2709">
      <w:pPr>
        <w:pStyle w:val="4"/>
        <w:ind w:left="0"/>
        <w:jc w:val="center"/>
        <w:rPr>
          <w:i/>
          <w:iCs/>
          <w:sz w:val="28"/>
          <w:szCs w:val="28"/>
        </w:rPr>
      </w:pPr>
      <w:r w:rsidRPr="007925A2">
        <w:rPr>
          <w:i/>
          <w:iCs/>
          <w:sz w:val="28"/>
          <w:szCs w:val="28"/>
        </w:rPr>
        <w:t>2.15. Показатели доступности и кач</w:t>
      </w:r>
      <w:r w:rsidRPr="007925A2">
        <w:rPr>
          <w:i/>
          <w:iCs/>
          <w:sz w:val="28"/>
          <w:szCs w:val="28"/>
        </w:rPr>
        <w:t>е</w:t>
      </w:r>
      <w:r w:rsidRPr="007925A2">
        <w:rPr>
          <w:i/>
          <w:iCs/>
          <w:sz w:val="28"/>
          <w:szCs w:val="28"/>
        </w:rPr>
        <w:t>ства муниципальной услуги</w:t>
      </w:r>
    </w:p>
    <w:p w:rsidR="00ED2709" w:rsidRPr="007D1D8A" w:rsidRDefault="00ED2709" w:rsidP="00ED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2709" w:rsidRPr="007D1D8A" w:rsidRDefault="00ED2709" w:rsidP="00ED2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ED2709" w:rsidRPr="007D1D8A" w:rsidRDefault="00ED2709" w:rsidP="00ED2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ED2709" w:rsidRPr="007D1D8A" w:rsidRDefault="00ED2709" w:rsidP="00ED2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</w:t>
      </w:r>
      <w:r w:rsidRPr="007D1D8A">
        <w:rPr>
          <w:rFonts w:ascii="Times New Roman" w:hAnsi="Times New Roman"/>
          <w:sz w:val="28"/>
          <w:szCs w:val="28"/>
        </w:rPr>
        <w:t>л</w:t>
      </w:r>
      <w:r w:rsidRPr="007D1D8A">
        <w:rPr>
          <w:rFonts w:ascii="Times New Roman" w:hAnsi="Times New Roman"/>
          <w:sz w:val="28"/>
          <w:szCs w:val="28"/>
        </w:rPr>
        <w:t>номоченного органа, его структурных подразделений, местами парковки а</w:t>
      </w:r>
      <w:r w:rsidRPr="007D1D8A">
        <w:rPr>
          <w:rFonts w:ascii="Times New Roman" w:hAnsi="Times New Roman"/>
          <w:sz w:val="28"/>
          <w:szCs w:val="28"/>
        </w:rPr>
        <w:t>в</w:t>
      </w:r>
      <w:r w:rsidRPr="007D1D8A">
        <w:rPr>
          <w:rFonts w:ascii="Times New Roman" w:hAnsi="Times New Roman"/>
          <w:sz w:val="28"/>
          <w:szCs w:val="28"/>
        </w:rPr>
        <w:t>тотранспортных средств, в том числе для лиц с ограниченными возможн</w:t>
      </w:r>
      <w:r w:rsidRPr="007D1D8A">
        <w:rPr>
          <w:rFonts w:ascii="Times New Roman" w:hAnsi="Times New Roman"/>
          <w:sz w:val="28"/>
          <w:szCs w:val="28"/>
        </w:rPr>
        <w:t>о</w:t>
      </w:r>
      <w:r w:rsidRPr="007D1D8A">
        <w:rPr>
          <w:rFonts w:ascii="Times New Roman" w:hAnsi="Times New Roman"/>
          <w:sz w:val="28"/>
          <w:szCs w:val="28"/>
        </w:rPr>
        <w:t>стями;</w:t>
      </w:r>
    </w:p>
    <w:p w:rsidR="00ED2709" w:rsidRPr="007D1D8A" w:rsidRDefault="00ED2709" w:rsidP="00ED2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ED2709" w:rsidRPr="007D1D8A" w:rsidRDefault="00ED2709" w:rsidP="00ED2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ED2709" w:rsidRPr="007D1D8A" w:rsidRDefault="00ED2709" w:rsidP="00ED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</w:t>
      </w:r>
      <w:r w:rsidRPr="007D1D8A">
        <w:rPr>
          <w:rFonts w:ascii="Times New Roman" w:hAnsi="Times New Roman"/>
          <w:sz w:val="28"/>
          <w:szCs w:val="28"/>
        </w:rPr>
        <w:t>р</w:t>
      </w:r>
      <w:r w:rsidRPr="007D1D8A">
        <w:rPr>
          <w:rFonts w:ascii="Times New Roman" w:hAnsi="Times New Roman"/>
          <w:sz w:val="28"/>
          <w:szCs w:val="28"/>
        </w:rPr>
        <w:t>гане стульями, столами, обеспечение канцелярскими принадлежностями для предоставления возможности оформления документов;</w:t>
      </w:r>
    </w:p>
    <w:p w:rsidR="00ED2709" w:rsidRPr="007D1D8A" w:rsidRDefault="00ED2709" w:rsidP="00ED2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ED2709" w:rsidRPr="0090266A" w:rsidRDefault="00ED2709" w:rsidP="00ED2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2.15.2. </w:t>
      </w:r>
      <w:r w:rsidRPr="0090266A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ED2709" w:rsidRPr="0090266A" w:rsidRDefault="00ED2709" w:rsidP="00ED2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</w:t>
      </w:r>
      <w:r w:rsidRPr="0090266A">
        <w:rPr>
          <w:rFonts w:ascii="Times New Roman" w:hAnsi="Times New Roman"/>
          <w:sz w:val="28"/>
          <w:szCs w:val="28"/>
        </w:rPr>
        <w:t>е</w:t>
      </w:r>
      <w:r w:rsidRPr="0090266A">
        <w:rPr>
          <w:rFonts w:ascii="Times New Roman" w:hAnsi="Times New Roman"/>
          <w:sz w:val="28"/>
          <w:szCs w:val="28"/>
        </w:rPr>
        <w:t>нии муниципальной услуги и их продолжительность.</w:t>
      </w:r>
    </w:p>
    <w:p w:rsidR="00ED2709" w:rsidRPr="0090266A" w:rsidRDefault="00ED2709" w:rsidP="00ED2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</w:t>
      </w:r>
      <w:r w:rsidRPr="0090266A">
        <w:rPr>
          <w:rFonts w:ascii="Times New Roman" w:hAnsi="Times New Roman"/>
          <w:sz w:val="28"/>
          <w:szCs w:val="28"/>
        </w:rPr>
        <w:t>и</w:t>
      </w:r>
      <w:r w:rsidRPr="0090266A">
        <w:rPr>
          <w:rFonts w:ascii="Times New Roman" w:hAnsi="Times New Roman"/>
          <w:sz w:val="28"/>
          <w:szCs w:val="28"/>
        </w:rPr>
        <w:t>страти</w:t>
      </w:r>
      <w:r w:rsidRPr="0090266A">
        <w:rPr>
          <w:rFonts w:ascii="Times New Roman" w:hAnsi="Times New Roman"/>
          <w:sz w:val="28"/>
          <w:szCs w:val="28"/>
        </w:rPr>
        <w:t>в</w:t>
      </w:r>
      <w:r w:rsidRPr="0090266A">
        <w:rPr>
          <w:rFonts w:ascii="Times New Roman" w:hAnsi="Times New Roman"/>
          <w:sz w:val="28"/>
          <w:szCs w:val="28"/>
        </w:rPr>
        <w:t>ных процедур, предусмотренных административным регламентом;</w:t>
      </w:r>
    </w:p>
    <w:p w:rsidR="00ED2709" w:rsidRPr="0090266A" w:rsidRDefault="00ED2709" w:rsidP="00ED2709">
      <w:pPr>
        <w:pStyle w:val="4"/>
        <w:ind w:left="0" w:firstLine="709"/>
        <w:jc w:val="both"/>
        <w:rPr>
          <w:sz w:val="28"/>
          <w:szCs w:val="28"/>
        </w:rPr>
      </w:pPr>
      <w:r w:rsidRPr="0090266A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</w:t>
      </w:r>
      <w:r w:rsidRPr="0090266A">
        <w:rPr>
          <w:sz w:val="28"/>
          <w:szCs w:val="28"/>
        </w:rPr>
        <w:t>н</w:t>
      </w:r>
      <w:r w:rsidRPr="0090266A">
        <w:rPr>
          <w:sz w:val="28"/>
          <w:szCs w:val="28"/>
        </w:rPr>
        <w:t>ных опечаток и ошибок в выданных в результате предоставления муниц</w:t>
      </w:r>
      <w:r w:rsidRPr="0090266A">
        <w:rPr>
          <w:sz w:val="28"/>
          <w:szCs w:val="28"/>
        </w:rPr>
        <w:t>и</w:t>
      </w:r>
      <w:r w:rsidRPr="0090266A">
        <w:rPr>
          <w:sz w:val="28"/>
          <w:szCs w:val="28"/>
        </w:rPr>
        <w:t>пальной услуги док</w:t>
      </w:r>
      <w:r w:rsidRPr="0090266A">
        <w:rPr>
          <w:sz w:val="28"/>
          <w:szCs w:val="28"/>
        </w:rPr>
        <w:t>у</w:t>
      </w:r>
      <w:r w:rsidRPr="0090266A">
        <w:rPr>
          <w:sz w:val="28"/>
          <w:szCs w:val="28"/>
        </w:rPr>
        <w:t>ментах либо о нарушении срока таких исправлений, а также в случае затребования должностными лицами Уполномоченного орг</w:t>
      </w:r>
      <w:r w:rsidRPr="0090266A">
        <w:rPr>
          <w:sz w:val="28"/>
          <w:szCs w:val="28"/>
        </w:rPr>
        <w:t>а</w:t>
      </w:r>
      <w:r w:rsidRPr="0090266A">
        <w:rPr>
          <w:sz w:val="28"/>
          <w:szCs w:val="28"/>
        </w:rPr>
        <w:t>на документов, платы, не предусмотренных настоящим адм</w:t>
      </w:r>
      <w:r w:rsidRPr="0090266A">
        <w:rPr>
          <w:sz w:val="28"/>
          <w:szCs w:val="28"/>
        </w:rPr>
        <w:t>и</w:t>
      </w:r>
      <w:r w:rsidRPr="0090266A">
        <w:rPr>
          <w:sz w:val="28"/>
          <w:szCs w:val="28"/>
        </w:rPr>
        <w:t>нистративным регламентом.</w:t>
      </w:r>
    </w:p>
    <w:p w:rsidR="00ED2709" w:rsidRPr="0090266A" w:rsidRDefault="00ED2709" w:rsidP="00ED2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2.15.3. Заявителям обеспечивается возможность получения информ</w:t>
      </w:r>
      <w:r w:rsidRPr="0090266A">
        <w:rPr>
          <w:rFonts w:ascii="Times New Roman" w:hAnsi="Times New Roman"/>
          <w:sz w:val="28"/>
          <w:szCs w:val="28"/>
        </w:rPr>
        <w:t>а</w:t>
      </w:r>
      <w:r w:rsidRPr="0090266A">
        <w:rPr>
          <w:rFonts w:ascii="Times New Roman" w:hAnsi="Times New Roman"/>
          <w:sz w:val="28"/>
          <w:szCs w:val="28"/>
        </w:rPr>
        <w:t>ции о ходе предоставления муниципальной услуги при личном приеме, п</w:t>
      </w:r>
      <w:r w:rsidRPr="0090266A">
        <w:rPr>
          <w:rFonts w:ascii="Times New Roman" w:hAnsi="Times New Roman"/>
          <w:sz w:val="28"/>
          <w:szCs w:val="28"/>
        </w:rPr>
        <w:t>о</w:t>
      </w:r>
      <w:r w:rsidRPr="0090266A">
        <w:rPr>
          <w:rFonts w:ascii="Times New Roman" w:hAnsi="Times New Roman"/>
          <w:sz w:val="28"/>
          <w:szCs w:val="28"/>
        </w:rPr>
        <w:t>средством т</w:t>
      </w:r>
      <w:r w:rsidRPr="0090266A">
        <w:rPr>
          <w:rFonts w:ascii="Times New Roman" w:hAnsi="Times New Roman"/>
          <w:sz w:val="28"/>
          <w:szCs w:val="28"/>
        </w:rPr>
        <w:t>е</w:t>
      </w:r>
      <w:r w:rsidRPr="0090266A">
        <w:rPr>
          <w:rFonts w:ascii="Times New Roman" w:hAnsi="Times New Roman"/>
          <w:sz w:val="28"/>
          <w:szCs w:val="28"/>
        </w:rPr>
        <w:t xml:space="preserve">лефонной связи, по электронной почте, на </w:t>
      </w:r>
      <w:r w:rsidR="004762DB">
        <w:rPr>
          <w:rFonts w:ascii="Times New Roman" w:hAnsi="Times New Roman"/>
          <w:sz w:val="28"/>
          <w:szCs w:val="28"/>
        </w:rPr>
        <w:t xml:space="preserve">Едином портале, на </w:t>
      </w:r>
      <w:r w:rsidRPr="0090266A">
        <w:rPr>
          <w:rFonts w:ascii="Times New Roman" w:hAnsi="Times New Roman"/>
          <w:sz w:val="28"/>
          <w:szCs w:val="28"/>
        </w:rPr>
        <w:t>Региональном по</w:t>
      </w:r>
      <w:r w:rsidRPr="0090266A">
        <w:rPr>
          <w:rFonts w:ascii="Times New Roman" w:hAnsi="Times New Roman"/>
          <w:sz w:val="28"/>
          <w:szCs w:val="28"/>
        </w:rPr>
        <w:t>р</w:t>
      </w:r>
      <w:r w:rsidRPr="0090266A">
        <w:rPr>
          <w:rFonts w:ascii="Times New Roman" w:hAnsi="Times New Roman"/>
          <w:sz w:val="28"/>
          <w:szCs w:val="28"/>
        </w:rPr>
        <w:t>тале.</w:t>
      </w:r>
    </w:p>
    <w:p w:rsidR="00ED2709" w:rsidRPr="007925A2" w:rsidRDefault="00ED2709" w:rsidP="00ED2709">
      <w:pPr>
        <w:spacing w:after="0" w:line="240" w:lineRule="auto"/>
        <w:ind w:firstLine="709"/>
        <w:jc w:val="both"/>
        <w:rPr>
          <w:i/>
          <w:sz w:val="28"/>
          <w:szCs w:val="28"/>
        </w:rPr>
      </w:pPr>
    </w:p>
    <w:p w:rsidR="00ED2709" w:rsidRPr="007925A2" w:rsidRDefault="00ED2709" w:rsidP="00ED2709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925A2">
        <w:rPr>
          <w:rFonts w:ascii="Times New Roman" w:hAnsi="Times New Roman"/>
          <w:i/>
          <w:sz w:val="28"/>
          <w:szCs w:val="28"/>
        </w:rPr>
        <w:t>2.16. Перечень классов средств эле</w:t>
      </w:r>
      <w:r w:rsidRPr="007925A2">
        <w:rPr>
          <w:rFonts w:ascii="Times New Roman" w:hAnsi="Times New Roman"/>
          <w:i/>
          <w:sz w:val="28"/>
          <w:szCs w:val="28"/>
        </w:rPr>
        <w:t>к</w:t>
      </w:r>
      <w:r w:rsidRPr="007925A2">
        <w:rPr>
          <w:rFonts w:ascii="Times New Roman" w:hAnsi="Times New Roman"/>
          <w:i/>
          <w:sz w:val="28"/>
          <w:szCs w:val="28"/>
        </w:rPr>
        <w:t>тронной подписи, которые</w:t>
      </w:r>
    </w:p>
    <w:p w:rsidR="00ED2709" w:rsidRPr="007925A2" w:rsidRDefault="00ED2709" w:rsidP="00ED2709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925A2">
        <w:rPr>
          <w:rFonts w:ascii="Times New Roman" w:hAnsi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ED2709" w:rsidRPr="007925A2" w:rsidRDefault="00ED2709" w:rsidP="00ED2709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925A2">
        <w:rPr>
          <w:rFonts w:ascii="Times New Roman" w:hAnsi="Times New Roman"/>
          <w:i/>
          <w:sz w:val="28"/>
          <w:szCs w:val="28"/>
        </w:rPr>
        <w:t>муниципальной услуги, оказываемой с применением</w:t>
      </w:r>
    </w:p>
    <w:p w:rsidR="00ED2709" w:rsidRPr="007925A2" w:rsidRDefault="00ED2709" w:rsidP="00ED2709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925A2">
        <w:rPr>
          <w:rFonts w:ascii="Times New Roman" w:hAnsi="Times New Roman"/>
          <w:i/>
          <w:sz w:val="28"/>
          <w:szCs w:val="28"/>
        </w:rPr>
        <w:t>усиленной квалифицированной эле</w:t>
      </w:r>
      <w:r w:rsidRPr="007925A2">
        <w:rPr>
          <w:rFonts w:ascii="Times New Roman" w:hAnsi="Times New Roman"/>
          <w:i/>
          <w:sz w:val="28"/>
          <w:szCs w:val="28"/>
        </w:rPr>
        <w:t>к</w:t>
      </w:r>
      <w:r w:rsidRPr="007925A2">
        <w:rPr>
          <w:rFonts w:ascii="Times New Roman" w:hAnsi="Times New Roman"/>
          <w:i/>
          <w:sz w:val="28"/>
          <w:szCs w:val="28"/>
        </w:rPr>
        <w:t>тронной подписи</w:t>
      </w:r>
    </w:p>
    <w:p w:rsidR="00ED2709" w:rsidRPr="007925A2" w:rsidRDefault="00ED2709" w:rsidP="00ED270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D2709" w:rsidRPr="00F41F62" w:rsidRDefault="00ED2709" w:rsidP="00ED2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 xml:space="preserve">С учетом </w:t>
      </w:r>
      <w:hyperlink r:id="rId36" w:history="1">
        <w:r w:rsidRPr="00F41F62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F41F62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</w:t>
      </w:r>
      <w:r w:rsidRPr="00F41F62">
        <w:rPr>
          <w:rFonts w:ascii="Times New Roman" w:hAnsi="Times New Roman"/>
          <w:sz w:val="28"/>
          <w:szCs w:val="28"/>
        </w:rPr>
        <w:t>к</w:t>
      </w:r>
      <w:r w:rsidRPr="00F41F62">
        <w:rPr>
          <w:rFonts w:ascii="Times New Roman" w:hAnsi="Times New Roman"/>
          <w:sz w:val="28"/>
          <w:szCs w:val="28"/>
        </w:rPr>
        <w:t>тронной по</w:t>
      </w:r>
      <w:r w:rsidRPr="00F41F62">
        <w:rPr>
          <w:rFonts w:ascii="Times New Roman" w:hAnsi="Times New Roman"/>
          <w:sz w:val="28"/>
          <w:szCs w:val="28"/>
        </w:rPr>
        <w:t>д</w:t>
      </w:r>
      <w:r w:rsidRPr="00F41F62">
        <w:rPr>
          <w:rFonts w:ascii="Times New Roman" w:hAnsi="Times New Roman"/>
          <w:sz w:val="28"/>
          <w:szCs w:val="28"/>
        </w:rPr>
        <w:t>писи, допускаются к использованию следующие классы средств электронной подписи: КС2, КС3, КВ1, КВ2 и КА1.</w:t>
      </w:r>
    </w:p>
    <w:p w:rsidR="00ED2709" w:rsidRPr="002012E3" w:rsidRDefault="00ED2709" w:rsidP="00ED27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2709" w:rsidRPr="007925A2" w:rsidRDefault="00ED2709" w:rsidP="00ED27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25A2">
        <w:rPr>
          <w:rFonts w:ascii="Times New Roman" w:hAnsi="Times New Roman"/>
          <w:b/>
          <w:sz w:val="28"/>
          <w:szCs w:val="28"/>
        </w:rPr>
        <w:t>III. Состав, последовательность и сроки выполнения администр</w:t>
      </w:r>
      <w:r w:rsidRPr="007925A2">
        <w:rPr>
          <w:rFonts w:ascii="Times New Roman" w:hAnsi="Times New Roman"/>
          <w:b/>
          <w:sz w:val="28"/>
          <w:szCs w:val="28"/>
        </w:rPr>
        <w:t>а</w:t>
      </w:r>
      <w:r w:rsidRPr="007925A2">
        <w:rPr>
          <w:rFonts w:ascii="Times New Roman" w:hAnsi="Times New Roman"/>
          <w:b/>
          <w:sz w:val="28"/>
          <w:szCs w:val="28"/>
        </w:rPr>
        <w:t>тивных процедур, требования к порядку их выполнения, в том числе особенности выпо</w:t>
      </w:r>
      <w:r w:rsidRPr="007925A2">
        <w:rPr>
          <w:rFonts w:ascii="Times New Roman" w:hAnsi="Times New Roman"/>
          <w:b/>
          <w:sz w:val="28"/>
          <w:szCs w:val="28"/>
        </w:rPr>
        <w:t>л</w:t>
      </w:r>
      <w:r w:rsidRPr="007925A2">
        <w:rPr>
          <w:rFonts w:ascii="Times New Roman" w:hAnsi="Times New Roman"/>
          <w:b/>
          <w:sz w:val="28"/>
          <w:szCs w:val="28"/>
        </w:rPr>
        <w:t>нения административных процедур в электронной форме, а также особенности выполнения административных процедур в МФЦ</w:t>
      </w:r>
    </w:p>
    <w:p w:rsidR="00ED2709" w:rsidRPr="001D68DA" w:rsidRDefault="00ED2709" w:rsidP="00ED2709">
      <w:pPr>
        <w:pStyle w:val="22"/>
        <w:ind w:firstLine="540"/>
        <w:rPr>
          <w:sz w:val="28"/>
          <w:szCs w:val="28"/>
          <w:lang w:val="ru-RU"/>
        </w:rPr>
      </w:pPr>
    </w:p>
    <w:p w:rsidR="00ED2709" w:rsidRPr="007925A2" w:rsidRDefault="00ED2709" w:rsidP="00ED270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925A2">
        <w:rPr>
          <w:rFonts w:ascii="Times New Roman" w:hAnsi="Times New Roman"/>
          <w:i/>
          <w:sz w:val="28"/>
          <w:szCs w:val="28"/>
        </w:rPr>
        <w:t>3.1. Исчерпывающий перечень административных процедур</w:t>
      </w:r>
    </w:p>
    <w:p w:rsidR="00ED2709" w:rsidRPr="002012E3" w:rsidRDefault="00ED2709" w:rsidP="00ED2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2709" w:rsidRPr="002012E3" w:rsidRDefault="00ED2709" w:rsidP="00ED2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</w:t>
      </w:r>
      <w:r w:rsidRPr="002012E3">
        <w:rPr>
          <w:rFonts w:ascii="Times New Roman" w:hAnsi="Times New Roman"/>
          <w:sz w:val="28"/>
          <w:szCs w:val="28"/>
        </w:rPr>
        <w:t>ю</w:t>
      </w:r>
      <w:r w:rsidRPr="002012E3">
        <w:rPr>
          <w:rFonts w:ascii="Times New Roman" w:hAnsi="Times New Roman"/>
          <w:sz w:val="28"/>
          <w:szCs w:val="28"/>
        </w:rPr>
        <w:t>щие административные процедуры:</w:t>
      </w:r>
    </w:p>
    <w:p w:rsidR="00ED2709" w:rsidRPr="002012E3" w:rsidRDefault="00ED2709" w:rsidP="00ED270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2012E3">
        <w:rPr>
          <w:rFonts w:ascii="Times New Roman" w:hAnsi="Times New Roman"/>
          <w:iCs/>
          <w:sz w:val="28"/>
          <w:szCs w:val="28"/>
        </w:rPr>
        <w:t xml:space="preserve">прием и регистрация </w:t>
      </w:r>
      <w:r>
        <w:rPr>
          <w:rFonts w:ascii="Times New Roman" w:hAnsi="Times New Roman"/>
          <w:iCs/>
          <w:sz w:val="28"/>
          <w:szCs w:val="28"/>
        </w:rPr>
        <w:t>ходатайства</w:t>
      </w:r>
      <w:r w:rsidRPr="002012E3">
        <w:rPr>
          <w:rFonts w:ascii="Times New Roman" w:hAnsi="Times New Roman"/>
          <w:iCs/>
          <w:sz w:val="28"/>
          <w:szCs w:val="28"/>
        </w:rPr>
        <w:t xml:space="preserve"> о предоставлении муниципальной услуги; </w:t>
      </w:r>
    </w:p>
    <w:p w:rsidR="00ED2709" w:rsidRPr="002012E3" w:rsidRDefault="00ED2709" w:rsidP="00ED2709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рассмотрение </w:t>
      </w:r>
      <w:r>
        <w:rPr>
          <w:rFonts w:ascii="Times New Roman" w:hAnsi="Times New Roman"/>
          <w:sz w:val="28"/>
          <w:szCs w:val="28"/>
        </w:rPr>
        <w:t>ходатайства</w:t>
      </w:r>
      <w:r w:rsidRPr="002012E3">
        <w:rPr>
          <w:rFonts w:ascii="Times New Roman" w:hAnsi="Times New Roman"/>
          <w:sz w:val="28"/>
          <w:szCs w:val="28"/>
        </w:rPr>
        <w:t xml:space="preserve"> и представленных докуме</w:t>
      </w:r>
      <w:r>
        <w:rPr>
          <w:rFonts w:ascii="Times New Roman" w:hAnsi="Times New Roman"/>
          <w:sz w:val="28"/>
          <w:szCs w:val="28"/>
        </w:rPr>
        <w:t>нтов, подготовка и принятие решения Уполномоченным органом</w:t>
      </w:r>
      <w:r w:rsidRPr="002012E3">
        <w:rPr>
          <w:rFonts w:ascii="Times New Roman" w:hAnsi="Times New Roman"/>
          <w:sz w:val="28"/>
          <w:szCs w:val="28"/>
        </w:rPr>
        <w:t>;</w:t>
      </w:r>
    </w:p>
    <w:p w:rsidR="00ED2709" w:rsidRPr="00DF0403" w:rsidRDefault="00ED2709" w:rsidP="00ED2709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21E3">
        <w:rPr>
          <w:rFonts w:ascii="Times New Roman" w:hAnsi="Times New Roman"/>
          <w:sz w:val="28"/>
          <w:szCs w:val="28"/>
        </w:rPr>
        <w:t xml:space="preserve">выдача (направление) заявителю (заявителям) 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</w:t>
      </w:r>
      <w:r w:rsidRPr="0016756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установл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публичного сервитута или решения</w:t>
      </w:r>
      <w:r w:rsidRPr="0016756E">
        <w:rPr>
          <w:rFonts w:ascii="Times New Roman" w:hAnsi="Times New Roman"/>
          <w:sz w:val="28"/>
          <w:szCs w:val="28"/>
        </w:rPr>
        <w:t xml:space="preserve"> об отказе в </w:t>
      </w:r>
      <w:r>
        <w:rPr>
          <w:rFonts w:ascii="Times New Roman" w:hAnsi="Times New Roman"/>
          <w:sz w:val="28"/>
          <w:szCs w:val="28"/>
        </w:rPr>
        <w:t>установлении публичн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сервитута </w:t>
      </w:r>
      <w:r w:rsidRPr="00BC21E3">
        <w:rPr>
          <w:rFonts w:ascii="Times New Roman" w:hAnsi="Times New Roman"/>
          <w:sz w:val="28"/>
          <w:szCs w:val="28"/>
        </w:rPr>
        <w:t>(с сопроводительным пис</w:t>
      </w:r>
      <w:r w:rsidRPr="00BC21E3">
        <w:rPr>
          <w:rFonts w:ascii="Times New Roman" w:hAnsi="Times New Roman"/>
          <w:sz w:val="28"/>
          <w:szCs w:val="28"/>
        </w:rPr>
        <w:t>ь</w:t>
      </w:r>
      <w:r w:rsidRPr="00BC21E3">
        <w:rPr>
          <w:rFonts w:ascii="Times New Roman" w:hAnsi="Times New Roman"/>
          <w:sz w:val="28"/>
          <w:szCs w:val="28"/>
        </w:rPr>
        <w:t>мом).</w:t>
      </w:r>
    </w:p>
    <w:p w:rsidR="00ED2709" w:rsidRDefault="00ED2709" w:rsidP="00ED2709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DF0403">
        <w:rPr>
          <w:rFonts w:ascii="Times New Roman" w:hAnsi="Times New Roman"/>
          <w:sz w:val="28"/>
          <w:szCs w:val="28"/>
        </w:rPr>
        <w:t>3.1.2. Блок-схема предоставления муниципальной услуги приведена в пр</w:t>
      </w:r>
      <w:r w:rsidRPr="00DF0403">
        <w:rPr>
          <w:rFonts w:ascii="Times New Roman" w:hAnsi="Times New Roman"/>
          <w:sz w:val="28"/>
          <w:szCs w:val="28"/>
        </w:rPr>
        <w:t>и</w:t>
      </w:r>
      <w:r w:rsidRPr="00DF0403">
        <w:rPr>
          <w:rFonts w:ascii="Times New Roman" w:hAnsi="Times New Roman"/>
          <w:sz w:val="28"/>
          <w:szCs w:val="28"/>
        </w:rPr>
        <w:t xml:space="preserve">ложении </w:t>
      </w:r>
      <w:r>
        <w:rPr>
          <w:rFonts w:ascii="Times New Roman" w:hAnsi="Times New Roman"/>
          <w:sz w:val="28"/>
          <w:szCs w:val="28"/>
        </w:rPr>
        <w:t>2</w:t>
      </w:r>
      <w:r w:rsidRPr="00DF0403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ED2709" w:rsidRPr="002012E3" w:rsidRDefault="00ED2709" w:rsidP="00ED2709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</w:p>
    <w:p w:rsidR="00ED2709" w:rsidRDefault="00ED2709" w:rsidP="00ED2709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i/>
          <w:iCs/>
          <w:sz w:val="28"/>
          <w:szCs w:val="28"/>
        </w:rPr>
      </w:pPr>
      <w:r w:rsidRPr="007925A2">
        <w:rPr>
          <w:rFonts w:ascii="Times New Roman" w:hAnsi="Times New Roman"/>
          <w:i/>
          <w:sz w:val="28"/>
          <w:szCs w:val="28"/>
        </w:rPr>
        <w:t xml:space="preserve">3.2. </w:t>
      </w:r>
      <w:r w:rsidRPr="007925A2">
        <w:rPr>
          <w:rFonts w:ascii="Times New Roman" w:hAnsi="Times New Roman"/>
          <w:i/>
          <w:iCs/>
          <w:sz w:val="28"/>
          <w:szCs w:val="28"/>
        </w:rPr>
        <w:t>Прием и регистрация ходатайства о предоставлении муниципал</w:t>
      </w:r>
      <w:r w:rsidRPr="007925A2">
        <w:rPr>
          <w:rFonts w:ascii="Times New Roman" w:hAnsi="Times New Roman"/>
          <w:i/>
          <w:iCs/>
          <w:sz w:val="28"/>
          <w:szCs w:val="28"/>
        </w:rPr>
        <w:t>ь</w:t>
      </w:r>
      <w:r w:rsidRPr="007925A2">
        <w:rPr>
          <w:rFonts w:ascii="Times New Roman" w:hAnsi="Times New Roman"/>
          <w:i/>
          <w:iCs/>
          <w:sz w:val="28"/>
          <w:szCs w:val="28"/>
        </w:rPr>
        <w:t>ной услуги</w:t>
      </w:r>
    </w:p>
    <w:p w:rsidR="007925A2" w:rsidRPr="007925A2" w:rsidRDefault="007925A2" w:rsidP="00ED2709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i/>
          <w:sz w:val="28"/>
          <w:szCs w:val="28"/>
        </w:rPr>
      </w:pPr>
    </w:p>
    <w:p w:rsidR="007925A2" w:rsidRPr="007925A2" w:rsidRDefault="007925A2" w:rsidP="00792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3.2.1. Юридическим фактом, являющимся основанием для начала в</w:t>
      </w:r>
      <w:r w:rsidRPr="007925A2">
        <w:rPr>
          <w:rFonts w:ascii="Times New Roman" w:hAnsi="Times New Roman"/>
          <w:sz w:val="28"/>
          <w:szCs w:val="26"/>
          <w:lang w:eastAsia="ru-RU"/>
        </w:rPr>
        <w:t>ы</w:t>
      </w:r>
      <w:r w:rsidRPr="007925A2">
        <w:rPr>
          <w:rFonts w:ascii="Times New Roman" w:hAnsi="Times New Roman"/>
          <w:sz w:val="28"/>
          <w:szCs w:val="26"/>
          <w:lang w:eastAsia="ru-RU"/>
        </w:rPr>
        <w:t>полнения административной процедуры, является поступление в уполном</w:t>
      </w:r>
      <w:r w:rsidRPr="007925A2">
        <w:rPr>
          <w:rFonts w:ascii="Times New Roman" w:hAnsi="Times New Roman"/>
          <w:sz w:val="28"/>
          <w:szCs w:val="26"/>
          <w:lang w:eastAsia="ru-RU"/>
        </w:rPr>
        <w:t>о</w:t>
      </w:r>
      <w:r w:rsidRPr="007925A2">
        <w:rPr>
          <w:rFonts w:ascii="Times New Roman" w:hAnsi="Times New Roman"/>
          <w:sz w:val="28"/>
          <w:szCs w:val="26"/>
          <w:lang w:eastAsia="ru-RU"/>
        </w:rPr>
        <w:t>ченный орган ходата</w:t>
      </w:r>
      <w:r w:rsidRPr="007925A2">
        <w:rPr>
          <w:rFonts w:ascii="Times New Roman" w:hAnsi="Times New Roman"/>
          <w:sz w:val="28"/>
          <w:szCs w:val="26"/>
          <w:lang w:eastAsia="ru-RU"/>
        </w:rPr>
        <w:t>й</w:t>
      </w:r>
      <w:r w:rsidRPr="007925A2">
        <w:rPr>
          <w:rFonts w:ascii="Times New Roman" w:hAnsi="Times New Roman"/>
          <w:sz w:val="28"/>
          <w:szCs w:val="26"/>
          <w:lang w:eastAsia="ru-RU"/>
        </w:rPr>
        <w:t>ства и прилагаемых документов.</w:t>
      </w:r>
    </w:p>
    <w:p w:rsidR="007925A2" w:rsidRPr="007925A2" w:rsidRDefault="007925A2" w:rsidP="00792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3.2.2. Регистрация ходатайства, в том числе в электронной форме, ос</w:t>
      </w:r>
      <w:r w:rsidRPr="007925A2">
        <w:rPr>
          <w:rFonts w:ascii="Times New Roman" w:hAnsi="Times New Roman"/>
          <w:sz w:val="28"/>
          <w:szCs w:val="26"/>
          <w:lang w:eastAsia="ru-RU"/>
        </w:rPr>
        <w:t>у</w:t>
      </w:r>
      <w:r w:rsidRPr="007925A2">
        <w:rPr>
          <w:rFonts w:ascii="Times New Roman" w:hAnsi="Times New Roman"/>
          <w:sz w:val="28"/>
          <w:szCs w:val="26"/>
          <w:lang w:eastAsia="ru-RU"/>
        </w:rPr>
        <w:t>ществляется в день его поступления (при поступлении в электронном виде в нерабочее время – в ближайший рабочий день, следующий за днём посту</w:t>
      </w:r>
      <w:r w:rsidRPr="007925A2">
        <w:rPr>
          <w:rFonts w:ascii="Times New Roman" w:hAnsi="Times New Roman"/>
          <w:sz w:val="28"/>
          <w:szCs w:val="26"/>
          <w:lang w:eastAsia="ru-RU"/>
        </w:rPr>
        <w:t>п</w:t>
      </w:r>
      <w:r w:rsidRPr="007925A2">
        <w:rPr>
          <w:rFonts w:ascii="Times New Roman" w:hAnsi="Times New Roman"/>
          <w:sz w:val="28"/>
          <w:szCs w:val="26"/>
          <w:lang w:eastAsia="ru-RU"/>
        </w:rPr>
        <w:t>ления указанных документов).</w:t>
      </w:r>
    </w:p>
    <w:p w:rsidR="007925A2" w:rsidRPr="007925A2" w:rsidRDefault="007925A2" w:rsidP="00792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В случае поступления ходатайства лично заявителю в день поступл</w:t>
      </w:r>
      <w:r w:rsidRPr="007925A2">
        <w:rPr>
          <w:rFonts w:ascii="Times New Roman" w:hAnsi="Times New Roman"/>
          <w:sz w:val="28"/>
          <w:szCs w:val="26"/>
          <w:lang w:eastAsia="ru-RU"/>
        </w:rPr>
        <w:t>е</w:t>
      </w:r>
      <w:r w:rsidRPr="007925A2">
        <w:rPr>
          <w:rFonts w:ascii="Times New Roman" w:hAnsi="Times New Roman"/>
          <w:sz w:val="28"/>
          <w:szCs w:val="26"/>
          <w:lang w:eastAsia="ru-RU"/>
        </w:rPr>
        <w:t>ния ходата</w:t>
      </w:r>
      <w:r w:rsidRPr="007925A2">
        <w:rPr>
          <w:rFonts w:ascii="Times New Roman" w:hAnsi="Times New Roman"/>
          <w:sz w:val="28"/>
          <w:szCs w:val="26"/>
          <w:lang w:eastAsia="ru-RU"/>
        </w:rPr>
        <w:t>й</w:t>
      </w:r>
      <w:r w:rsidRPr="007925A2">
        <w:rPr>
          <w:rFonts w:ascii="Times New Roman" w:hAnsi="Times New Roman"/>
          <w:sz w:val="28"/>
          <w:szCs w:val="26"/>
          <w:lang w:eastAsia="ru-RU"/>
        </w:rPr>
        <w:t>ства выдаётся расписка в получении документов.</w:t>
      </w:r>
    </w:p>
    <w:p w:rsidR="007925A2" w:rsidRPr="007925A2" w:rsidRDefault="007925A2" w:rsidP="00792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При поступлении ходатайства посредством почтовой связи расписка в п</w:t>
      </w:r>
      <w:r w:rsidRPr="007925A2">
        <w:rPr>
          <w:rFonts w:ascii="Times New Roman" w:hAnsi="Times New Roman"/>
          <w:sz w:val="28"/>
          <w:szCs w:val="26"/>
          <w:lang w:eastAsia="ru-RU"/>
        </w:rPr>
        <w:t>о</w:t>
      </w:r>
      <w:r w:rsidRPr="007925A2">
        <w:rPr>
          <w:rFonts w:ascii="Times New Roman" w:hAnsi="Times New Roman"/>
          <w:sz w:val="28"/>
          <w:szCs w:val="26"/>
          <w:lang w:eastAsia="ru-RU"/>
        </w:rPr>
        <w:t>лучении документов направляется заявителю по указанному им адресу не позднее дня, следу</w:t>
      </w:r>
      <w:r w:rsidRPr="007925A2">
        <w:rPr>
          <w:rFonts w:ascii="Times New Roman" w:hAnsi="Times New Roman"/>
          <w:sz w:val="28"/>
          <w:szCs w:val="26"/>
          <w:lang w:eastAsia="ru-RU"/>
        </w:rPr>
        <w:t>ю</w:t>
      </w:r>
      <w:r w:rsidRPr="007925A2">
        <w:rPr>
          <w:rFonts w:ascii="Times New Roman" w:hAnsi="Times New Roman"/>
          <w:sz w:val="28"/>
          <w:szCs w:val="26"/>
          <w:lang w:eastAsia="ru-RU"/>
        </w:rPr>
        <w:t>щего за днём поступления документов.</w:t>
      </w:r>
    </w:p>
    <w:p w:rsidR="007925A2" w:rsidRPr="007925A2" w:rsidRDefault="007925A2" w:rsidP="00792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В случае поступления ходатайства и прилагаемых к нему документов в форме электронных документов уполномоченный орган подтверждает факт пол</w:t>
      </w:r>
      <w:r w:rsidRPr="007925A2">
        <w:rPr>
          <w:rFonts w:ascii="Times New Roman" w:hAnsi="Times New Roman"/>
          <w:sz w:val="28"/>
          <w:szCs w:val="26"/>
          <w:lang w:eastAsia="ru-RU"/>
        </w:rPr>
        <w:t>у</w:t>
      </w:r>
      <w:r w:rsidRPr="007925A2">
        <w:rPr>
          <w:rFonts w:ascii="Times New Roman" w:hAnsi="Times New Roman"/>
          <w:sz w:val="28"/>
          <w:szCs w:val="26"/>
          <w:lang w:eastAsia="ru-RU"/>
        </w:rPr>
        <w:t>чения указанного ходатайства и прилагаемых к нему документов путём направления заявителю уведомления, содержащего входящий регистрацио</w:t>
      </w:r>
      <w:r w:rsidRPr="007925A2">
        <w:rPr>
          <w:rFonts w:ascii="Times New Roman" w:hAnsi="Times New Roman"/>
          <w:sz w:val="28"/>
          <w:szCs w:val="26"/>
          <w:lang w:eastAsia="ru-RU"/>
        </w:rPr>
        <w:t>н</w:t>
      </w:r>
      <w:r w:rsidRPr="007925A2">
        <w:rPr>
          <w:rFonts w:ascii="Times New Roman" w:hAnsi="Times New Roman"/>
          <w:sz w:val="28"/>
          <w:szCs w:val="26"/>
          <w:lang w:eastAsia="ru-RU"/>
        </w:rPr>
        <w:t>ный номер, дату получения уполномоченным органом указанного ходата</w:t>
      </w:r>
      <w:r w:rsidRPr="007925A2">
        <w:rPr>
          <w:rFonts w:ascii="Times New Roman" w:hAnsi="Times New Roman"/>
          <w:sz w:val="28"/>
          <w:szCs w:val="26"/>
          <w:lang w:eastAsia="ru-RU"/>
        </w:rPr>
        <w:t>й</w:t>
      </w:r>
      <w:r w:rsidRPr="007925A2">
        <w:rPr>
          <w:rFonts w:ascii="Times New Roman" w:hAnsi="Times New Roman"/>
          <w:sz w:val="28"/>
          <w:szCs w:val="26"/>
          <w:lang w:eastAsia="ru-RU"/>
        </w:rPr>
        <w:t>ства и прилагаемых к нему документов, а также перечень и наименование файлов, представленных в форме электронных документов, с указанием их объёма (далее – уведомление о получении ходатайства).</w:t>
      </w:r>
    </w:p>
    <w:p w:rsidR="007925A2" w:rsidRPr="007925A2" w:rsidRDefault="007925A2" w:rsidP="00792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Уведомление о получении ходатайства направляется указанным заяв</w:t>
      </w:r>
      <w:r w:rsidRPr="007925A2">
        <w:rPr>
          <w:rFonts w:ascii="Times New Roman" w:hAnsi="Times New Roman"/>
          <w:sz w:val="28"/>
          <w:szCs w:val="26"/>
          <w:lang w:eastAsia="ru-RU"/>
        </w:rPr>
        <w:t>и</w:t>
      </w:r>
      <w:r w:rsidRPr="007925A2">
        <w:rPr>
          <w:rFonts w:ascii="Times New Roman" w:hAnsi="Times New Roman"/>
          <w:sz w:val="28"/>
          <w:szCs w:val="26"/>
          <w:lang w:eastAsia="ru-RU"/>
        </w:rPr>
        <w:t>телем сп</w:t>
      </w:r>
      <w:r w:rsidRPr="007925A2">
        <w:rPr>
          <w:rFonts w:ascii="Times New Roman" w:hAnsi="Times New Roman"/>
          <w:sz w:val="28"/>
          <w:szCs w:val="26"/>
          <w:lang w:eastAsia="ru-RU"/>
        </w:rPr>
        <w:t>о</w:t>
      </w:r>
      <w:r w:rsidRPr="007925A2">
        <w:rPr>
          <w:rFonts w:ascii="Times New Roman" w:hAnsi="Times New Roman"/>
          <w:sz w:val="28"/>
          <w:szCs w:val="26"/>
          <w:lang w:eastAsia="ru-RU"/>
        </w:rPr>
        <w:t>собом не позднее рабочего дня, следующего за днём поступления ходатайства в упо</w:t>
      </w:r>
      <w:r w:rsidRPr="007925A2">
        <w:rPr>
          <w:rFonts w:ascii="Times New Roman" w:hAnsi="Times New Roman"/>
          <w:sz w:val="28"/>
          <w:szCs w:val="26"/>
          <w:lang w:eastAsia="ru-RU"/>
        </w:rPr>
        <w:t>л</w:t>
      </w:r>
      <w:r w:rsidRPr="007925A2">
        <w:rPr>
          <w:rFonts w:ascii="Times New Roman" w:hAnsi="Times New Roman"/>
          <w:sz w:val="28"/>
          <w:szCs w:val="26"/>
          <w:lang w:eastAsia="ru-RU"/>
        </w:rPr>
        <w:t>номоченный орган.</w:t>
      </w:r>
    </w:p>
    <w:p w:rsidR="007925A2" w:rsidRPr="007925A2" w:rsidRDefault="007925A2" w:rsidP="00792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3.2.3. После регистрации ходатайство и прилагаемые к нему документы направляются для рассмотрения должностному лицу уполномоченного орг</w:t>
      </w:r>
      <w:r w:rsidRPr="007925A2">
        <w:rPr>
          <w:rFonts w:ascii="Times New Roman" w:hAnsi="Times New Roman"/>
          <w:sz w:val="28"/>
          <w:szCs w:val="26"/>
          <w:lang w:eastAsia="ru-RU"/>
        </w:rPr>
        <w:t>а</w:t>
      </w:r>
      <w:r w:rsidRPr="007925A2">
        <w:rPr>
          <w:rFonts w:ascii="Times New Roman" w:hAnsi="Times New Roman"/>
          <w:sz w:val="28"/>
          <w:szCs w:val="26"/>
          <w:lang w:eastAsia="ru-RU"/>
        </w:rPr>
        <w:t>на, ответственному за предоставление муниципальной услуги (далее – отве</w:t>
      </w:r>
      <w:r w:rsidRPr="007925A2">
        <w:rPr>
          <w:rFonts w:ascii="Times New Roman" w:hAnsi="Times New Roman"/>
          <w:sz w:val="28"/>
          <w:szCs w:val="26"/>
          <w:lang w:eastAsia="ru-RU"/>
        </w:rPr>
        <w:t>т</w:t>
      </w:r>
      <w:r w:rsidRPr="007925A2">
        <w:rPr>
          <w:rFonts w:ascii="Times New Roman" w:hAnsi="Times New Roman"/>
          <w:sz w:val="28"/>
          <w:szCs w:val="26"/>
          <w:lang w:eastAsia="ru-RU"/>
        </w:rPr>
        <w:t>ственное должностное лицо).</w:t>
      </w:r>
    </w:p>
    <w:p w:rsidR="007925A2" w:rsidRPr="007925A2" w:rsidRDefault="007925A2" w:rsidP="00792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3.2.4. Срок выполнения данной администра</w:t>
      </w:r>
      <w:r w:rsidR="00005A7E">
        <w:rPr>
          <w:rFonts w:ascii="Times New Roman" w:hAnsi="Times New Roman"/>
          <w:sz w:val="28"/>
          <w:szCs w:val="26"/>
          <w:lang w:eastAsia="ru-RU"/>
        </w:rPr>
        <w:t>тивной процедуры соста</w:t>
      </w:r>
      <w:r w:rsidR="00005A7E">
        <w:rPr>
          <w:rFonts w:ascii="Times New Roman" w:hAnsi="Times New Roman"/>
          <w:sz w:val="28"/>
          <w:szCs w:val="26"/>
          <w:lang w:eastAsia="ru-RU"/>
        </w:rPr>
        <w:t>в</w:t>
      </w:r>
      <w:r w:rsidR="00005A7E">
        <w:rPr>
          <w:rFonts w:ascii="Times New Roman" w:hAnsi="Times New Roman"/>
          <w:sz w:val="28"/>
          <w:szCs w:val="26"/>
          <w:lang w:eastAsia="ru-RU"/>
        </w:rPr>
        <w:t>ляет 1</w:t>
      </w:r>
      <w:r w:rsidRPr="007925A2">
        <w:rPr>
          <w:rFonts w:ascii="Times New Roman" w:hAnsi="Times New Roman"/>
          <w:sz w:val="28"/>
          <w:szCs w:val="26"/>
          <w:lang w:eastAsia="ru-RU"/>
        </w:rPr>
        <w:t xml:space="preserve"> рабочий день со дня поступления ходатайства и прилагаемых док</w:t>
      </w:r>
      <w:r w:rsidRPr="007925A2">
        <w:rPr>
          <w:rFonts w:ascii="Times New Roman" w:hAnsi="Times New Roman"/>
          <w:sz w:val="28"/>
          <w:szCs w:val="26"/>
          <w:lang w:eastAsia="ru-RU"/>
        </w:rPr>
        <w:t>у</w:t>
      </w:r>
      <w:r w:rsidRPr="007925A2">
        <w:rPr>
          <w:rFonts w:ascii="Times New Roman" w:hAnsi="Times New Roman"/>
          <w:sz w:val="28"/>
          <w:szCs w:val="26"/>
          <w:lang w:eastAsia="ru-RU"/>
        </w:rPr>
        <w:t>ментов в уполном</w:t>
      </w:r>
      <w:r w:rsidRPr="007925A2">
        <w:rPr>
          <w:rFonts w:ascii="Times New Roman" w:hAnsi="Times New Roman"/>
          <w:sz w:val="28"/>
          <w:szCs w:val="26"/>
          <w:lang w:eastAsia="ru-RU"/>
        </w:rPr>
        <w:t>о</w:t>
      </w:r>
      <w:r w:rsidRPr="007925A2">
        <w:rPr>
          <w:rFonts w:ascii="Times New Roman" w:hAnsi="Times New Roman"/>
          <w:sz w:val="28"/>
          <w:szCs w:val="26"/>
          <w:lang w:eastAsia="ru-RU"/>
        </w:rPr>
        <w:t>ченный орган.</w:t>
      </w:r>
    </w:p>
    <w:p w:rsidR="007925A2" w:rsidRPr="007925A2" w:rsidRDefault="007925A2" w:rsidP="00792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3.2.5. Результатом выполнения данной административной процедуры является получение ответственным должностным лицом ходатайства и пр</w:t>
      </w:r>
      <w:r w:rsidRPr="007925A2">
        <w:rPr>
          <w:rFonts w:ascii="Times New Roman" w:hAnsi="Times New Roman"/>
          <w:sz w:val="28"/>
          <w:szCs w:val="26"/>
          <w:lang w:eastAsia="ru-RU"/>
        </w:rPr>
        <w:t>и</w:t>
      </w:r>
      <w:r w:rsidRPr="007925A2">
        <w:rPr>
          <w:rFonts w:ascii="Times New Roman" w:hAnsi="Times New Roman"/>
          <w:sz w:val="28"/>
          <w:szCs w:val="26"/>
          <w:lang w:eastAsia="ru-RU"/>
        </w:rPr>
        <w:t>лагаемых документов для рассмотрения.</w:t>
      </w:r>
    </w:p>
    <w:p w:rsidR="007925A2" w:rsidRDefault="007925A2" w:rsidP="00ED2709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i/>
          <w:sz w:val="28"/>
          <w:szCs w:val="28"/>
        </w:rPr>
      </w:pPr>
    </w:p>
    <w:p w:rsidR="00ED2709" w:rsidRPr="007925A2" w:rsidRDefault="00ED2709" w:rsidP="00ED2709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i/>
          <w:sz w:val="28"/>
          <w:szCs w:val="28"/>
        </w:rPr>
      </w:pPr>
      <w:r w:rsidRPr="007925A2">
        <w:rPr>
          <w:rFonts w:ascii="Times New Roman" w:hAnsi="Times New Roman"/>
          <w:i/>
          <w:sz w:val="28"/>
          <w:szCs w:val="28"/>
        </w:rPr>
        <w:t>3.3. Рассмотрение ходатайства и представленных документов, по</w:t>
      </w:r>
      <w:r w:rsidRPr="007925A2">
        <w:rPr>
          <w:rFonts w:ascii="Times New Roman" w:hAnsi="Times New Roman"/>
          <w:i/>
          <w:sz w:val="28"/>
          <w:szCs w:val="28"/>
        </w:rPr>
        <w:t>д</w:t>
      </w:r>
      <w:r w:rsidRPr="007925A2">
        <w:rPr>
          <w:rFonts w:ascii="Times New Roman" w:hAnsi="Times New Roman"/>
          <w:i/>
          <w:sz w:val="28"/>
          <w:szCs w:val="28"/>
        </w:rPr>
        <w:t>гото</w:t>
      </w:r>
      <w:r w:rsidRPr="007925A2">
        <w:rPr>
          <w:rFonts w:ascii="Times New Roman" w:hAnsi="Times New Roman"/>
          <w:i/>
          <w:sz w:val="28"/>
          <w:szCs w:val="28"/>
        </w:rPr>
        <w:t>в</w:t>
      </w:r>
      <w:r w:rsidRPr="007925A2">
        <w:rPr>
          <w:rFonts w:ascii="Times New Roman" w:hAnsi="Times New Roman"/>
          <w:i/>
          <w:sz w:val="28"/>
          <w:szCs w:val="28"/>
        </w:rPr>
        <w:t>ка и принятие решения Уполномоченным органом</w:t>
      </w:r>
    </w:p>
    <w:p w:rsidR="00ED2709" w:rsidRPr="00592855" w:rsidRDefault="00ED2709" w:rsidP="00ED2709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</w:p>
    <w:p w:rsidR="007925A2" w:rsidRPr="007925A2" w:rsidRDefault="007925A2" w:rsidP="00792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3.3.1. Юридическим фактом, являющимся основанием для начала в</w:t>
      </w:r>
      <w:r w:rsidRPr="007925A2">
        <w:rPr>
          <w:rFonts w:ascii="Times New Roman" w:hAnsi="Times New Roman"/>
          <w:sz w:val="28"/>
          <w:szCs w:val="26"/>
          <w:lang w:eastAsia="ru-RU"/>
        </w:rPr>
        <w:t>ы</w:t>
      </w:r>
      <w:r w:rsidRPr="007925A2">
        <w:rPr>
          <w:rFonts w:ascii="Times New Roman" w:hAnsi="Times New Roman"/>
          <w:sz w:val="28"/>
          <w:szCs w:val="26"/>
          <w:lang w:eastAsia="ru-RU"/>
        </w:rPr>
        <w:t>полн</w:t>
      </w:r>
      <w:r w:rsidRPr="007925A2">
        <w:rPr>
          <w:rFonts w:ascii="Times New Roman" w:hAnsi="Times New Roman"/>
          <w:sz w:val="28"/>
          <w:szCs w:val="26"/>
          <w:lang w:eastAsia="ru-RU"/>
        </w:rPr>
        <w:t>е</w:t>
      </w:r>
      <w:r w:rsidRPr="007925A2">
        <w:rPr>
          <w:rFonts w:ascii="Times New Roman" w:hAnsi="Times New Roman"/>
          <w:sz w:val="28"/>
          <w:szCs w:val="26"/>
          <w:lang w:eastAsia="ru-RU"/>
        </w:rPr>
        <w:t>ния административной процедуры, является получение ходатайства и прилагаемых документов ответственным должностным лицом для рассмо</w:t>
      </w:r>
      <w:r w:rsidRPr="007925A2">
        <w:rPr>
          <w:rFonts w:ascii="Times New Roman" w:hAnsi="Times New Roman"/>
          <w:sz w:val="28"/>
          <w:szCs w:val="26"/>
          <w:lang w:eastAsia="ru-RU"/>
        </w:rPr>
        <w:t>т</w:t>
      </w:r>
      <w:r w:rsidRPr="007925A2">
        <w:rPr>
          <w:rFonts w:ascii="Times New Roman" w:hAnsi="Times New Roman"/>
          <w:sz w:val="28"/>
          <w:szCs w:val="26"/>
          <w:lang w:eastAsia="ru-RU"/>
        </w:rPr>
        <w:t>рения.</w:t>
      </w:r>
    </w:p>
    <w:p w:rsidR="007925A2" w:rsidRPr="007925A2" w:rsidRDefault="007925A2" w:rsidP="00792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3.3.2. В случае поступления ходатайства и прилагаемых документов в электро</w:t>
      </w:r>
      <w:r w:rsidRPr="007925A2">
        <w:rPr>
          <w:rFonts w:ascii="Times New Roman" w:hAnsi="Times New Roman"/>
          <w:sz w:val="28"/>
          <w:szCs w:val="26"/>
          <w:lang w:eastAsia="ru-RU"/>
        </w:rPr>
        <w:t>н</w:t>
      </w:r>
      <w:r w:rsidRPr="007925A2">
        <w:rPr>
          <w:rFonts w:ascii="Times New Roman" w:hAnsi="Times New Roman"/>
          <w:sz w:val="28"/>
          <w:szCs w:val="26"/>
          <w:lang w:eastAsia="ru-RU"/>
        </w:rPr>
        <w:t>ной форме ответственное должностное лицо в течение двух рабочих дней со дня регистрации ходатайства и документов проводит проверку ус</w:t>
      </w:r>
      <w:r w:rsidRPr="007925A2">
        <w:rPr>
          <w:rFonts w:ascii="Times New Roman" w:hAnsi="Times New Roman"/>
          <w:sz w:val="28"/>
          <w:szCs w:val="26"/>
          <w:lang w:eastAsia="ru-RU"/>
        </w:rPr>
        <w:t>и</w:t>
      </w:r>
      <w:r w:rsidRPr="007925A2">
        <w:rPr>
          <w:rFonts w:ascii="Times New Roman" w:hAnsi="Times New Roman"/>
          <w:sz w:val="28"/>
          <w:szCs w:val="26"/>
          <w:lang w:eastAsia="ru-RU"/>
        </w:rPr>
        <w:t>ленной квалифицированной электронной подписи, которой подписаны зая</w:t>
      </w:r>
      <w:r w:rsidRPr="007925A2">
        <w:rPr>
          <w:rFonts w:ascii="Times New Roman" w:hAnsi="Times New Roman"/>
          <w:sz w:val="28"/>
          <w:szCs w:val="26"/>
          <w:lang w:eastAsia="ru-RU"/>
        </w:rPr>
        <w:t>в</w:t>
      </w:r>
      <w:r w:rsidRPr="007925A2">
        <w:rPr>
          <w:rFonts w:ascii="Times New Roman" w:hAnsi="Times New Roman"/>
          <w:sz w:val="28"/>
          <w:szCs w:val="26"/>
          <w:lang w:eastAsia="ru-RU"/>
        </w:rPr>
        <w:t>ление и прилага</w:t>
      </w:r>
      <w:r w:rsidRPr="007925A2">
        <w:rPr>
          <w:rFonts w:ascii="Times New Roman" w:hAnsi="Times New Roman"/>
          <w:sz w:val="28"/>
          <w:szCs w:val="26"/>
          <w:lang w:eastAsia="ru-RU"/>
        </w:rPr>
        <w:t>е</w:t>
      </w:r>
      <w:r w:rsidRPr="007925A2">
        <w:rPr>
          <w:rFonts w:ascii="Times New Roman" w:hAnsi="Times New Roman"/>
          <w:sz w:val="28"/>
          <w:szCs w:val="26"/>
          <w:lang w:eastAsia="ru-RU"/>
        </w:rPr>
        <w:t>мые документы.</w:t>
      </w:r>
    </w:p>
    <w:p w:rsidR="007925A2" w:rsidRPr="007925A2" w:rsidRDefault="007925A2" w:rsidP="00792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Проверка усиленной квалифицированной электронной подписи ос</w:t>
      </w:r>
      <w:r w:rsidRPr="007925A2">
        <w:rPr>
          <w:rFonts w:ascii="Times New Roman" w:hAnsi="Times New Roman"/>
          <w:sz w:val="28"/>
          <w:szCs w:val="26"/>
          <w:lang w:eastAsia="ru-RU"/>
        </w:rPr>
        <w:t>у</w:t>
      </w:r>
      <w:r w:rsidRPr="007925A2">
        <w:rPr>
          <w:rFonts w:ascii="Times New Roman" w:hAnsi="Times New Roman"/>
          <w:sz w:val="28"/>
          <w:szCs w:val="26"/>
          <w:lang w:eastAsia="ru-RU"/>
        </w:rPr>
        <w:t>щест</w:t>
      </w:r>
      <w:r w:rsidRPr="007925A2">
        <w:rPr>
          <w:rFonts w:ascii="Times New Roman" w:hAnsi="Times New Roman"/>
          <w:sz w:val="28"/>
          <w:szCs w:val="26"/>
          <w:lang w:eastAsia="ru-RU"/>
        </w:rPr>
        <w:t>в</w:t>
      </w:r>
      <w:r w:rsidRPr="007925A2">
        <w:rPr>
          <w:rFonts w:ascii="Times New Roman" w:hAnsi="Times New Roman"/>
          <w:sz w:val="28"/>
          <w:szCs w:val="26"/>
          <w:lang w:eastAsia="ru-RU"/>
        </w:rPr>
        <w:t>ляется с использованием имеющихся средств электронной подписи или средств информационной системы головного удостоверяющего центра, кот</w:t>
      </w:r>
      <w:r w:rsidRPr="007925A2">
        <w:rPr>
          <w:rFonts w:ascii="Times New Roman" w:hAnsi="Times New Roman"/>
          <w:sz w:val="28"/>
          <w:szCs w:val="26"/>
          <w:lang w:eastAsia="ru-RU"/>
        </w:rPr>
        <w:t>о</w:t>
      </w:r>
      <w:r w:rsidRPr="007925A2">
        <w:rPr>
          <w:rFonts w:ascii="Times New Roman" w:hAnsi="Times New Roman"/>
          <w:sz w:val="28"/>
          <w:szCs w:val="26"/>
          <w:lang w:eastAsia="ru-RU"/>
        </w:rPr>
        <w:t>рая входит в состав инфраструктуры, обеспечивающей информационно-технологическое взаимодействие действующих и создаваемых информац</w:t>
      </w:r>
      <w:r w:rsidRPr="007925A2">
        <w:rPr>
          <w:rFonts w:ascii="Times New Roman" w:hAnsi="Times New Roman"/>
          <w:sz w:val="28"/>
          <w:szCs w:val="26"/>
          <w:lang w:eastAsia="ru-RU"/>
        </w:rPr>
        <w:t>и</w:t>
      </w:r>
      <w:r w:rsidRPr="007925A2">
        <w:rPr>
          <w:rFonts w:ascii="Times New Roman" w:hAnsi="Times New Roman"/>
          <w:sz w:val="28"/>
          <w:szCs w:val="26"/>
          <w:lang w:eastAsia="ru-RU"/>
        </w:rPr>
        <w:t>онных систем, используемых для предоставления государственной услуги. Проверка усиленной квалифицированной электронной подписи также ос</w:t>
      </w:r>
      <w:r w:rsidRPr="007925A2">
        <w:rPr>
          <w:rFonts w:ascii="Times New Roman" w:hAnsi="Times New Roman"/>
          <w:sz w:val="28"/>
          <w:szCs w:val="26"/>
          <w:lang w:eastAsia="ru-RU"/>
        </w:rPr>
        <w:t>у</w:t>
      </w:r>
      <w:r w:rsidRPr="007925A2">
        <w:rPr>
          <w:rFonts w:ascii="Times New Roman" w:hAnsi="Times New Roman"/>
          <w:sz w:val="28"/>
          <w:szCs w:val="26"/>
          <w:lang w:eastAsia="ru-RU"/>
        </w:rPr>
        <w:t>ществляется с использованием средств информационной системы аккредит</w:t>
      </w:r>
      <w:r w:rsidRPr="007925A2">
        <w:rPr>
          <w:rFonts w:ascii="Times New Roman" w:hAnsi="Times New Roman"/>
          <w:sz w:val="28"/>
          <w:szCs w:val="26"/>
          <w:lang w:eastAsia="ru-RU"/>
        </w:rPr>
        <w:t>о</w:t>
      </w:r>
      <w:r w:rsidRPr="007925A2">
        <w:rPr>
          <w:rFonts w:ascii="Times New Roman" w:hAnsi="Times New Roman"/>
          <w:sz w:val="28"/>
          <w:szCs w:val="26"/>
          <w:lang w:eastAsia="ru-RU"/>
        </w:rPr>
        <w:t>ванного удостоверяющего центра.</w:t>
      </w:r>
    </w:p>
    <w:p w:rsidR="007925A2" w:rsidRPr="007925A2" w:rsidRDefault="007925A2" w:rsidP="00792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3.3.3. Если в случае проверки усиленной квалифицированной эле</w:t>
      </w:r>
      <w:r w:rsidRPr="007925A2">
        <w:rPr>
          <w:rFonts w:ascii="Times New Roman" w:hAnsi="Times New Roman"/>
          <w:sz w:val="28"/>
          <w:szCs w:val="26"/>
          <w:lang w:eastAsia="ru-RU"/>
        </w:rPr>
        <w:t>к</w:t>
      </w:r>
      <w:r w:rsidRPr="007925A2">
        <w:rPr>
          <w:rFonts w:ascii="Times New Roman" w:hAnsi="Times New Roman"/>
          <w:sz w:val="28"/>
          <w:szCs w:val="26"/>
          <w:lang w:eastAsia="ru-RU"/>
        </w:rPr>
        <w:t>тронной подписи установлено несоблюдение условий признания её действ</w:t>
      </w:r>
      <w:r w:rsidRPr="007925A2">
        <w:rPr>
          <w:rFonts w:ascii="Times New Roman" w:hAnsi="Times New Roman"/>
          <w:sz w:val="28"/>
          <w:szCs w:val="26"/>
          <w:lang w:eastAsia="ru-RU"/>
        </w:rPr>
        <w:t>и</w:t>
      </w:r>
      <w:r w:rsidRPr="007925A2">
        <w:rPr>
          <w:rFonts w:ascii="Times New Roman" w:hAnsi="Times New Roman"/>
          <w:sz w:val="28"/>
          <w:szCs w:val="26"/>
          <w:lang w:eastAsia="ru-RU"/>
        </w:rPr>
        <w:t>тельности, о</w:t>
      </w:r>
      <w:r w:rsidRPr="007925A2">
        <w:rPr>
          <w:rFonts w:ascii="Times New Roman" w:hAnsi="Times New Roman"/>
          <w:sz w:val="28"/>
          <w:szCs w:val="26"/>
          <w:lang w:eastAsia="ru-RU"/>
        </w:rPr>
        <w:t>т</w:t>
      </w:r>
      <w:r w:rsidRPr="007925A2">
        <w:rPr>
          <w:rFonts w:ascii="Times New Roman" w:hAnsi="Times New Roman"/>
          <w:sz w:val="28"/>
          <w:szCs w:val="26"/>
          <w:lang w:eastAsia="ru-RU"/>
        </w:rPr>
        <w:t>ветственное должностное лицо в течение одного рабочего дня со дня окончания указанной проверки:</w:t>
      </w:r>
    </w:p>
    <w:p w:rsidR="007925A2" w:rsidRPr="007925A2" w:rsidRDefault="007925A2" w:rsidP="00792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а) готовит уведомление об отказе в принятии ходатайства и прилага</w:t>
      </w:r>
      <w:r w:rsidRPr="007925A2">
        <w:rPr>
          <w:rFonts w:ascii="Times New Roman" w:hAnsi="Times New Roman"/>
          <w:sz w:val="28"/>
          <w:szCs w:val="26"/>
          <w:lang w:eastAsia="ru-RU"/>
        </w:rPr>
        <w:t>е</w:t>
      </w:r>
      <w:r w:rsidRPr="007925A2">
        <w:rPr>
          <w:rFonts w:ascii="Times New Roman" w:hAnsi="Times New Roman"/>
          <w:sz w:val="28"/>
          <w:szCs w:val="26"/>
          <w:lang w:eastAsia="ru-RU"/>
        </w:rPr>
        <w:t>мых документов с указанием причин их возврата за подписью руководителя уполн</w:t>
      </w:r>
      <w:r w:rsidRPr="007925A2">
        <w:rPr>
          <w:rFonts w:ascii="Times New Roman" w:hAnsi="Times New Roman"/>
          <w:sz w:val="28"/>
          <w:szCs w:val="26"/>
          <w:lang w:eastAsia="ru-RU"/>
        </w:rPr>
        <w:t>о</w:t>
      </w:r>
      <w:r w:rsidRPr="007925A2">
        <w:rPr>
          <w:rFonts w:ascii="Times New Roman" w:hAnsi="Times New Roman"/>
          <w:sz w:val="28"/>
          <w:szCs w:val="26"/>
          <w:lang w:eastAsia="ru-RU"/>
        </w:rPr>
        <w:t>моченного органа;</w:t>
      </w:r>
    </w:p>
    <w:p w:rsidR="007925A2" w:rsidRPr="007925A2" w:rsidRDefault="007925A2" w:rsidP="00792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б) направляет заявителю указанное уведомление в электронной форме, подписанное усиленной квалифицированной электронной подписью руков</w:t>
      </w:r>
      <w:r w:rsidRPr="007925A2">
        <w:rPr>
          <w:rFonts w:ascii="Times New Roman" w:hAnsi="Times New Roman"/>
          <w:sz w:val="28"/>
          <w:szCs w:val="26"/>
          <w:lang w:eastAsia="ru-RU"/>
        </w:rPr>
        <w:t>о</w:t>
      </w:r>
      <w:r w:rsidRPr="007925A2">
        <w:rPr>
          <w:rFonts w:ascii="Times New Roman" w:hAnsi="Times New Roman"/>
          <w:sz w:val="28"/>
          <w:szCs w:val="26"/>
          <w:lang w:eastAsia="ru-RU"/>
        </w:rPr>
        <w:t>дителя уполномоче</w:t>
      </w:r>
      <w:r w:rsidRPr="007925A2">
        <w:rPr>
          <w:rFonts w:ascii="Times New Roman" w:hAnsi="Times New Roman"/>
          <w:sz w:val="28"/>
          <w:szCs w:val="26"/>
          <w:lang w:eastAsia="ru-RU"/>
        </w:rPr>
        <w:t>н</w:t>
      </w:r>
      <w:r w:rsidRPr="007925A2">
        <w:rPr>
          <w:rFonts w:ascii="Times New Roman" w:hAnsi="Times New Roman"/>
          <w:sz w:val="28"/>
          <w:szCs w:val="26"/>
          <w:lang w:eastAsia="ru-RU"/>
        </w:rPr>
        <w:t>ного органа, по адресу электронной почты заявителя.</w:t>
      </w:r>
    </w:p>
    <w:p w:rsidR="007925A2" w:rsidRPr="007925A2" w:rsidRDefault="007925A2" w:rsidP="00792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После получения уведомления заявитель вправе обратиться повторно с ходатайством о предоставлении услуги, устранив нарушения, которые п</w:t>
      </w:r>
      <w:r w:rsidRPr="007925A2">
        <w:rPr>
          <w:rFonts w:ascii="Times New Roman" w:hAnsi="Times New Roman"/>
          <w:sz w:val="28"/>
          <w:szCs w:val="26"/>
          <w:lang w:eastAsia="ru-RU"/>
        </w:rPr>
        <w:t>о</w:t>
      </w:r>
      <w:r w:rsidRPr="007925A2">
        <w:rPr>
          <w:rFonts w:ascii="Times New Roman" w:hAnsi="Times New Roman"/>
          <w:sz w:val="28"/>
          <w:szCs w:val="26"/>
          <w:lang w:eastAsia="ru-RU"/>
        </w:rPr>
        <w:t>служили основанием для отказа в приёме к рассмотрению первичного обр</w:t>
      </w:r>
      <w:r w:rsidRPr="007925A2">
        <w:rPr>
          <w:rFonts w:ascii="Times New Roman" w:hAnsi="Times New Roman"/>
          <w:sz w:val="28"/>
          <w:szCs w:val="26"/>
          <w:lang w:eastAsia="ru-RU"/>
        </w:rPr>
        <w:t>а</w:t>
      </w:r>
      <w:r w:rsidRPr="007925A2">
        <w:rPr>
          <w:rFonts w:ascii="Times New Roman" w:hAnsi="Times New Roman"/>
          <w:sz w:val="28"/>
          <w:szCs w:val="26"/>
          <w:lang w:eastAsia="ru-RU"/>
        </w:rPr>
        <w:t>щения.</w:t>
      </w:r>
    </w:p>
    <w:p w:rsidR="007925A2" w:rsidRPr="007925A2" w:rsidRDefault="007925A2" w:rsidP="00792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3.3.4. В случае, если при рассмотрении ходатайства выявлены основ</w:t>
      </w:r>
      <w:r w:rsidRPr="007925A2">
        <w:rPr>
          <w:rFonts w:ascii="Times New Roman" w:hAnsi="Times New Roman"/>
          <w:sz w:val="28"/>
          <w:szCs w:val="26"/>
          <w:lang w:eastAsia="ru-RU"/>
        </w:rPr>
        <w:t>а</w:t>
      </w:r>
      <w:r w:rsidRPr="007925A2">
        <w:rPr>
          <w:rFonts w:ascii="Times New Roman" w:hAnsi="Times New Roman"/>
          <w:sz w:val="28"/>
          <w:szCs w:val="26"/>
          <w:lang w:eastAsia="ru-RU"/>
        </w:rPr>
        <w:t>ния, предусмотренные пунктом 2.9.1 настоящего административного регл</w:t>
      </w:r>
      <w:r w:rsidRPr="007925A2">
        <w:rPr>
          <w:rFonts w:ascii="Times New Roman" w:hAnsi="Times New Roman"/>
          <w:sz w:val="28"/>
          <w:szCs w:val="26"/>
          <w:lang w:eastAsia="ru-RU"/>
        </w:rPr>
        <w:t>а</w:t>
      </w:r>
      <w:r w:rsidRPr="007925A2">
        <w:rPr>
          <w:rFonts w:ascii="Times New Roman" w:hAnsi="Times New Roman"/>
          <w:sz w:val="28"/>
          <w:szCs w:val="26"/>
          <w:lang w:eastAsia="ru-RU"/>
        </w:rPr>
        <w:t>мента, о</w:t>
      </w:r>
      <w:r w:rsidRPr="007925A2">
        <w:rPr>
          <w:rFonts w:ascii="Times New Roman" w:hAnsi="Times New Roman"/>
          <w:sz w:val="28"/>
          <w:szCs w:val="26"/>
          <w:lang w:eastAsia="ru-RU"/>
        </w:rPr>
        <w:t>т</w:t>
      </w:r>
      <w:r w:rsidRPr="007925A2">
        <w:rPr>
          <w:rFonts w:ascii="Times New Roman" w:hAnsi="Times New Roman"/>
          <w:sz w:val="28"/>
          <w:szCs w:val="26"/>
          <w:lang w:eastAsia="ru-RU"/>
        </w:rPr>
        <w:t>ветственное должностное лицо в течение пяти рабочих дней со дня его поступл</w:t>
      </w:r>
      <w:r w:rsidRPr="007925A2">
        <w:rPr>
          <w:rFonts w:ascii="Times New Roman" w:hAnsi="Times New Roman"/>
          <w:sz w:val="28"/>
          <w:szCs w:val="26"/>
          <w:lang w:eastAsia="ru-RU"/>
        </w:rPr>
        <w:t>е</w:t>
      </w:r>
      <w:r w:rsidRPr="007925A2">
        <w:rPr>
          <w:rFonts w:ascii="Times New Roman" w:hAnsi="Times New Roman"/>
          <w:sz w:val="28"/>
          <w:szCs w:val="26"/>
          <w:lang w:eastAsia="ru-RU"/>
        </w:rPr>
        <w:t>ния в уполномоченный орган возвращает заявителю ходатайство с указанием причин, послуживших основаниями для отказа в принятии ход</w:t>
      </w:r>
      <w:r w:rsidRPr="007925A2">
        <w:rPr>
          <w:rFonts w:ascii="Times New Roman" w:hAnsi="Times New Roman"/>
          <w:sz w:val="28"/>
          <w:szCs w:val="26"/>
          <w:lang w:eastAsia="ru-RU"/>
        </w:rPr>
        <w:t>а</w:t>
      </w:r>
      <w:r w:rsidRPr="007925A2">
        <w:rPr>
          <w:rFonts w:ascii="Times New Roman" w:hAnsi="Times New Roman"/>
          <w:sz w:val="28"/>
          <w:szCs w:val="26"/>
          <w:lang w:eastAsia="ru-RU"/>
        </w:rPr>
        <w:t>тайства к ра</w:t>
      </w:r>
      <w:r w:rsidRPr="007925A2">
        <w:rPr>
          <w:rFonts w:ascii="Times New Roman" w:hAnsi="Times New Roman"/>
          <w:sz w:val="28"/>
          <w:szCs w:val="26"/>
          <w:lang w:eastAsia="ru-RU"/>
        </w:rPr>
        <w:t>с</w:t>
      </w:r>
      <w:r w:rsidRPr="007925A2">
        <w:rPr>
          <w:rFonts w:ascii="Times New Roman" w:hAnsi="Times New Roman"/>
          <w:sz w:val="28"/>
          <w:szCs w:val="26"/>
          <w:lang w:eastAsia="ru-RU"/>
        </w:rPr>
        <w:t>смотрению.</w:t>
      </w:r>
    </w:p>
    <w:p w:rsidR="007925A2" w:rsidRPr="007925A2" w:rsidRDefault="007925A2" w:rsidP="00792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3.3.5. В случае, если заявитель по своему усмотрению не представил документы, указанные в пункте 2.7.1 настоящего административного регл</w:t>
      </w:r>
      <w:r w:rsidRPr="007925A2">
        <w:rPr>
          <w:rFonts w:ascii="Times New Roman" w:hAnsi="Times New Roman"/>
          <w:sz w:val="28"/>
          <w:szCs w:val="26"/>
          <w:lang w:eastAsia="ru-RU"/>
        </w:rPr>
        <w:t>а</w:t>
      </w:r>
      <w:r w:rsidRPr="007925A2">
        <w:rPr>
          <w:rFonts w:ascii="Times New Roman" w:hAnsi="Times New Roman"/>
          <w:sz w:val="28"/>
          <w:szCs w:val="26"/>
          <w:lang w:eastAsia="ru-RU"/>
        </w:rPr>
        <w:t>мента, о</w:t>
      </w:r>
      <w:r w:rsidRPr="007925A2">
        <w:rPr>
          <w:rFonts w:ascii="Times New Roman" w:hAnsi="Times New Roman"/>
          <w:sz w:val="28"/>
          <w:szCs w:val="26"/>
          <w:lang w:eastAsia="ru-RU"/>
        </w:rPr>
        <w:t>т</w:t>
      </w:r>
      <w:r w:rsidRPr="007925A2">
        <w:rPr>
          <w:rFonts w:ascii="Times New Roman" w:hAnsi="Times New Roman"/>
          <w:sz w:val="28"/>
          <w:szCs w:val="26"/>
          <w:lang w:eastAsia="ru-RU"/>
        </w:rPr>
        <w:t>ветственное должностное лицо в течение трёх рабочих дней со дня получения ходатайства и прилагаемых документов обеспечивает направл</w:t>
      </w:r>
      <w:r w:rsidRPr="007925A2">
        <w:rPr>
          <w:rFonts w:ascii="Times New Roman" w:hAnsi="Times New Roman"/>
          <w:sz w:val="28"/>
          <w:szCs w:val="26"/>
          <w:lang w:eastAsia="ru-RU"/>
        </w:rPr>
        <w:t>е</w:t>
      </w:r>
      <w:r w:rsidRPr="007925A2">
        <w:rPr>
          <w:rFonts w:ascii="Times New Roman" w:hAnsi="Times New Roman"/>
          <w:sz w:val="28"/>
          <w:szCs w:val="26"/>
          <w:lang w:eastAsia="ru-RU"/>
        </w:rPr>
        <w:t>ние межведомстве</w:t>
      </w:r>
      <w:r w:rsidRPr="007925A2">
        <w:rPr>
          <w:rFonts w:ascii="Times New Roman" w:hAnsi="Times New Roman"/>
          <w:sz w:val="28"/>
          <w:szCs w:val="26"/>
          <w:lang w:eastAsia="ru-RU"/>
        </w:rPr>
        <w:t>н</w:t>
      </w:r>
      <w:r w:rsidRPr="007925A2">
        <w:rPr>
          <w:rFonts w:ascii="Times New Roman" w:hAnsi="Times New Roman"/>
          <w:sz w:val="28"/>
          <w:szCs w:val="26"/>
          <w:lang w:eastAsia="ru-RU"/>
        </w:rPr>
        <w:t>ных запросов для</w:t>
      </w:r>
    </w:p>
    <w:p w:rsidR="007925A2" w:rsidRPr="007925A2" w:rsidRDefault="007925A2" w:rsidP="007925A2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получения документов (сведений из документов), предусмотренных пунктом 2.7.1 настоящего административного регламента.</w:t>
      </w:r>
    </w:p>
    <w:p w:rsidR="007925A2" w:rsidRPr="007925A2" w:rsidRDefault="007925A2" w:rsidP="00792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3.3.6. Ответственное должностное лицо в срок не более семи рабочих дней со дня поступления ходатайства в уполномоченный орган направляет в орган регистрации прав запрос о правообладателях земельных участков, в отношении которых подано ходатайство об установлении публичного серв</w:t>
      </w:r>
      <w:r w:rsidRPr="007925A2">
        <w:rPr>
          <w:rFonts w:ascii="Times New Roman" w:hAnsi="Times New Roman"/>
          <w:sz w:val="28"/>
          <w:szCs w:val="26"/>
          <w:lang w:eastAsia="ru-RU"/>
        </w:rPr>
        <w:t>и</w:t>
      </w:r>
      <w:r w:rsidRPr="007925A2">
        <w:rPr>
          <w:rFonts w:ascii="Times New Roman" w:hAnsi="Times New Roman"/>
          <w:sz w:val="28"/>
          <w:szCs w:val="26"/>
          <w:lang w:eastAsia="ru-RU"/>
        </w:rPr>
        <w:t>тута.</w:t>
      </w:r>
    </w:p>
    <w:p w:rsidR="007925A2" w:rsidRPr="007925A2" w:rsidRDefault="007925A2" w:rsidP="00792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Ответственное должностное лицо при поступлении сведений о прав</w:t>
      </w:r>
      <w:r w:rsidRPr="007925A2">
        <w:rPr>
          <w:rFonts w:ascii="Times New Roman" w:hAnsi="Times New Roman"/>
          <w:sz w:val="28"/>
          <w:szCs w:val="26"/>
          <w:lang w:eastAsia="ru-RU"/>
        </w:rPr>
        <w:t>о</w:t>
      </w:r>
      <w:r w:rsidRPr="007925A2">
        <w:rPr>
          <w:rFonts w:ascii="Times New Roman" w:hAnsi="Times New Roman"/>
          <w:sz w:val="28"/>
          <w:szCs w:val="26"/>
          <w:lang w:eastAsia="ru-RU"/>
        </w:rPr>
        <w:t>обладателях земельных участков обеспечивает их извещение путём опубл</w:t>
      </w:r>
      <w:r w:rsidRPr="007925A2">
        <w:rPr>
          <w:rFonts w:ascii="Times New Roman" w:hAnsi="Times New Roman"/>
          <w:sz w:val="28"/>
          <w:szCs w:val="26"/>
          <w:lang w:eastAsia="ru-RU"/>
        </w:rPr>
        <w:t>и</w:t>
      </w:r>
      <w:r w:rsidRPr="007925A2">
        <w:rPr>
          <w:rFonts w:ascii="Times New Roman" w:hAnsi="Times New Roman"/>
          <w:sz w:val="28"/>
          <w:szCs w:val="26"/>
          <w:lang w:eastAsia="ru-RU"/>
        </w:rPr>
        <w:t>кования (размещения) сообщения о возможном установлении публичного сервитута в порядке, установленном статьёй 39.42 Земельного кодекса Ро</w:t>
      </w:r>
      <w:r w:rsidRPr="007925A2">
        <w:rPr>
          <w:rFonts w:ascii="Times New Roman" w:hAnsi="Times New Roman"/>
          <w:sz w:val="28"/>
          <w:szCs w:val="26"/>
          <w:lang w:eastAsia="ru-RU"/>
        </w:rPr>
        <w:t>с</w:t>
      </w:r>
      <w:r w:rsidRPr="007925A2">
        <w:rPr>
          <w:rFonts w:ascii="Times New Roman" w:hAnsi="Times New Roman"/>
          <w:sz w:val="28"/>
          <w:szCs w:val="26"/>
          <w:lang w:eastAsia="ru-RU"/>
        </w:rPr>
        <w:t>сийской Федерации.</w:t>
      </w:r>
    </w:p>
    <w:p w:rsidR="007925A2" w:rsidRPr="007925A2" w:rsidRDefault="007925A2" w:rsidP="00792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3.3.7. По результатам рассмотрения ходатайства об установлении пу</w:t>
      </w:r>
      <w:r w:rsidRPr="007925A2">
        <w:rPr>
          <w:rFonts w:ascii="Times New Roman" w:hAnsi="Times New Roman"/>
          <w:sz w:val="28"/>
          <w:szCs w:val="26"/>
          <w:lang w:eastAsia="ru-RU"/>
        </w:rPr>
        <w:t>б</w:t>
      </w:r>
      <w:r w:rsidRPr="007925A2">
        <w:rPr>
          <w:rFonts w:ascii="Times New Roman" w:hAnsi="Times New Roman"/>
          <w:sz w:val="28"/>
          <w:szCs w:val="26"/>
          <w:lang w:eastAsia="ru-RU"/>
        </w:rPr>
        <w:t>личн</w:t>
      </w:r>
      <w:r w:rsidRPr="007925A2">
        <w:rPr>
          <w:rFonts w:ascii="Times New Roman" w:hAnsi="Times New Roman"/>
          <w:sz w:val="28"/>
          <w:szCs w:val="26"/>
          <w:lang w:eastAsia="ru-RU"/>
        </w:rPr>
        <w:t>о</w:t>
      </w:r>
      <w:r w:rsidRPr="007925A2">
        <w:rPr>
          <w:rFonts w:ascii="Times New Roman" w:hAnsi="Times New Roman"/>
          <w:sz w:val="28"/>
          <w:szCs w:val="26"/>
          <w:lang w:eastAsia="ru-RU"/>
        </w:rPr>
        <w:t>го сервитута и прилагаемых документов, выявления правообладателей земельных учас</w:t>
      </w:r>
      <w:r w:rsidRPr="007925A2">
        <w:rPr>
          <w:rFonts w:ascii="Times New Roman" w:hAnsi="Times New Roman"/>
          <w:sz w:val="28"/>
          <w:szCs w:val="26"/>
          <w:lang w:eastAsia="ru-RU"/>
        </w:rPr>
        <w:t>т</w:t>
      </w:r>
      <w:r w:rsidRPr="007925A2">
        <w:rPr>
          <w:rFonts w:ascii="Times New Roman" w:hAnsi="Times New Roman"/>
          <w:sz w:val="28"/>
          <w:szCs w:val="26"/>
          <w:lang w:eastAsia="ru-RU"/>
        </w:rPr>
        <w:t>ков, ответственное должностное лицо:</w:t>
      </w:r>
    </w:p>
    <w:p w:rsidR="007925A2" w:rsidRPr="007925A2" w:rsidRDefault="007925A2" w:rsidP="00792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1) в случае отсутствия оснований для отказа в предоставлении муниц</w:t>
      </w:r>
      <w:r w:rsidRPr="007925A2">
        <w:rPr>
          <w:rFonts w:ascii="Times New Roman" w:hAnsi="Times New Roman"/>
          <w:sz w:val="28"/>
          <w:szCs w:val="26"/>
          <w:lang w:eastAsia="ru-RU"/>
        </w:rPr>
        <w:t>и</w:t>
      </w:r>
      <w:r w:rsidRPr="007925A2">
        <w:rPr>
          <w:rFonts w:ascii="Times New Roman" w:hAnsi="Times New Roman"/>
          <w:sz w:val="28"/>
          <w:szCs w:val="26"/>
          <w:lang w:eastAsia="ru-RU"/>
        </w:rPr>
        <w:t>пальной услуги, предусмотренных пунктом 2.9.3 настоящего администрати</w:t>
      </w:r>
      <w:r w:rsidRPr="007925A2">
        <w:rPr>
          <w:rFonts w:ascii="Times New Roman" w:hAnsi="Times New Roman"/>
          <w:sz w:val="28"/>
          <w:szCs w:val="26"/>
          <w:lang w:eastAsia="ru-RU"/>
        </w:rPr>
        <w:t>в</w:t>
      </w:r>
      <w:r w:rsidRPr="007925A2">
        <w:rPr>
          <w:rFonts w:ascii="Times New Roman" w:hAnsi="Times New Roman"/>
          <w:sz w:val="28"/>
          <w:szCs w:val="26"/>
          <w:lang w:eastAsia="ru-RU"/>
        </w:rPr>
        <w:t>ного регламента, г</w:t>
      </w:r>
      <w:r w:rsidRPr="007925A2">
        <w:rPr>
          <w:rFonts w:ascii="Times New Roman" w:hAnsi="Times New Roman"/>
          <w:sz w:val="28"/>
          <w:szCs w:val="26"/>
          <w:lang w:eastAsia="ru-RU"/>
        </w:rPr>
        <w:t>о</w:t>
      </w:r>
      <w:r w:rsidRPr="007925A2">
        <w:rPr>
          <w:rFonts w:ascii="Times New Roman" w:hAnsi="Times New Roman"/>
          <w:sz w:val="28"/>
          <w:szCs w:val="26"/>
          <w:lang w:eastAsia="ru-RU"/>
        </w:rPr>
        <w:t>товит проект постановления об установлении публичного сервитута;</w:t>
      </w:r>
    </w:p>
    <w:p w:rsidR="007925A2" w:rsidRPr="007925A2" w:rsidRDefault="007925A2" w:rsidP="00792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2) в случае наличия оснований для отказа в предоставлении муниц</w:t>
      </w:r>
      <w:r w:rsidRPr="007925A2">
        <w:rPr>
          <w:rFonts w:ascii="Times New Roman" w:hAnsi="Times New Roman"/>
          <w:sz w:val="28"/>
          <w:szCs w:val="26"/>
          <w:lang w:eastAsia="ru-RU"/>
        </w:rPr>
        <w:t>и</w:t>
      </w:r>
      <w:r w:rsidRPr="007925A2">
        <w:rPr>
          <w:rFonts w:ascii="Times New Roman" w:hAnsi="Times New Roman"/>
          <w:sz w:val="28"/>
          <w:szCs w:val="26"/>
          <w:lang w:eastAsia="ru-RU"/>
        </w:rPr>
        <w:t>пальной услуги, предусмотренных пунктом 2.9.3 настоящего администрати</w:t>
      </w:r>
      <w:r w:rsidRPr="007925A2">
        <w:rPr>
          <w:rFonts w:ascii="Times New Roman" w:hAnsi="Times New Roman"/>
          <w:sz w:val="28"/>
          <w:szCs w:val="26"/>
          <w:lang w:eastAsia="ru-RU"/>
        </w:rPr>
        <w:t>в</w:t>
      </w:r>
      <w:r w:rsidRPr="007925A2">
        <w:rPr>
          <w:rFonts w:ascii="Times New Roman" w:hAnsi="Times New Roman"/>
          <w:sz w:val="28"/>
          <w:szCs w:val="26"/>
          <w:lang w:eastAsia="ru-RU"/>
        </w:rPr>
        <w:t>ного регламента, готовит проект постановления об отказе в установлении публичного се</w:t>
      </w:r>
      <w:r w:rsidRPr="007925A2">
        <w:rPr>
          <w:rFonts w:ascii="Times New Roman" w:hAnsi="Times New Roman"/>
          <w:sz w:val="28"/>
          <w:szCs w:val="26"/>
          <w:lang w:eastAsia="ru-RU"/>
        </w:rPr>
        <w:t>р</w:t>
      </w:r>
      <w:r w:rsidRPr="007925A2">
        <w:rPr>
          <w:rFonts w:ascii="Times New Roman" w:hAnsi="Times New Roman"/>
          <w:sz w:val="28"/>
          <w:szCs w:val="26"/>
          <w:lang w:eastAsia="ru-RU"/>
        </w:rPr>
        <w:t>витута.</w:t>
      </w:r>
    </w:p>
    <w:p w:rsidR="007925A2" w:rsidRPr="007925A2" w:rsidRDefault="007925A2" w:rsidP="00792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3.3.8. В случае отсутствия оснований для отказа в предоставлении м</w:t>
      </w:r>
      <w:r w:rsidRPr="007925A2">
        <w:rPr>
          <w:rFonts w:ascii="Times New Roman" w:hAnsi="Times New Roman"/>
          <w:sz w:val="28"/>
          <w:szCs w:val="26"/>
          <w:lang w:eastAsia="ru-RU"/>
        </w:rPr>
        <w:t>у</w:t>
      </w:r>
      <w:r w:rsidRPr="007925A2">
        <w:rPr>
          <w:rFonts w:ascii="Times New Roman" w:hAnsi="Times New Roman"/>
          <w:sz w:val="28"/>
          <w:szCs w:val="26"/>
          <w:lang w:eastAsia="ru-RU"/>
        </w:rPr>
        <w:t>ниципальной услуги ответственное должностное лицо готовит проект реш</w:t>
      </w:r>
      <w:r w:rsidRPr="007925A2">
        <w:rPr>
          <w:rFonts w:ascii="Times New Roman" w:hAnsi="Times New Roman"/>
          <w:sz w:val="28"/>
          <w:szCs w:val="26"/>
          <w:lang w:eastAsia="ru-RU"/>
        </w:rPr>
        <w:t>е</w:t>
      </w:r>
      <w:r w:rsidRPr="007925A2">
        <w:rPr>
          <w:rFonts w:ascii="Times New Roman" w:hAnsi="Times New Roman"/>
          <w:sz w:val="28"/>
          <w:szCs w:val="26"/>
          <w:lang w:eastAsia="ru-RU"/>
        </w:rPr>
        <w:t>ния об установлении публичного сервитута и направляет его руководителю уполномоченного органа для подп</w:t>
      </w:r>
      <w:r w:rsidRPr="007925A2">
        <w:rPr>
          <w:rFonts w:ascii="Times New Roman" w:hAnsi="Times New Roman"/>
          <w:sz w:val="28"/>
          <w:szCs w:val="26"/>
          <w:lang w:eastAsia="ru-RU"/>
        </w:rPr>
        <w:t>и</w:t>
      </w:r>
      <w:r w:rsidRPr="007925A2">
        <w:rPr>
          <w:rFonts w:ascii="Times New Roman" w:hAnsi="Times New Roman"/>
          <w:sz w:val="28"/>
          <w:szCs w:val="26"/>
          <w:lang w:eastAsia="ru-RU"/>
        </w:rPr>
        <w:t>сания.</w:t>
      </w:r>
    </w:p>
    <w:p w:rsidR="007925A2" w:rsidRPr="007925A2" w:rsidRDefault="007925A2" w:rsidP="00792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После подписания постановления об установлении публичного серв</w:t>
      </w:r>
      <w:r w:rsidRPr="007925A2">
        <w:rPr>
          <w:rFonts w:ascii="Times New Roman" w:hAnsi="Times New Roman"/>
          <w:sz w:val="28"/>
          <w:szCs w:val="26"/>
          <w:lang w:eastAsia="ru-RU"/>
        </w:rPr>
        <w:t>и</w:t>
      </w:r>
      <w:r w:rsidRPr="007925A2">
        <w:rPr>
          <w:rFonts w:ascii="Times New Roman" w:hAnsi="Times New Roman"/>
          <w:sz w:val="28"/>
          <w:szCs w:val="26"/>
          <w:lang w:eastAsia="ru-RU"/>
        </w:rPr>
        <w:t>тута ответственное должностное лицо в течение пяти рабочих дней со дня принятия обеспечивает его размещение на официальном сайте уполномоче</w:t>
      </w:r>
      <w:r w:rsidRPr="007925A2">
        <w:rPr>
          <w:rFonts w:ascii="Times New Roman" w:hAnsi="Times New Roman"/>
          <w:sz w:val="28"/>
          <w:szCs w:val="26"/>
          <w:lang w:eastAsia="ru-RU"/>
        </w:rPr>
        <w:t>н</w:t>
      </w:r>
      <w:r w:rsidRPr="007925A2">
        <w:rPr>
          <w:rFonts w:ascii="Times New Roman" w:hAnsi="Times New Roman"/>
          <w:sz w:val="28"/>
          <w:szCs w:val="26"/>
          <w:lang w:eastAsia="ru-RU"/>
        </w:rPr>
        <w:t>ного органа в сети Интернет.</w:t>
      </w:r>
    </w:p>
    <w:p w:rsidR="007925A2" w:rsidRPr="007925A2" w:rsidRDefault="007925A2" w:rsidP="00792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3.3.9. В случае наличия оснований для отказа в предоставлении мун</w:t>
      </w:r>
      <w:r w:rsidRPr="007925A2">
        <w:rPr>
          <w:rFonts w:ascii="Times New Roman" w:hAnsi="Times New Roman"/>
          <w:sz w:val="28"/>
          <w:szCs w:val="26"/>
          <w:lang w:eastAsia="ru-RU"/>
        </w:rPr>
        <w:t>и</w:t>
      </w:r>
      <w:r w:rsidRPr="007925A2">
        <w:rPr>
          <w:rFonts w:ascii="Times New Roman" w:hAnsi="Times New Roman"/>
          <w:sz w:val="28"/>
          <w:szCs w:val="26"/>
          <w:lang w:eastAsia="ru-RU"/>
        </w:rPr>
        <w:t>ципальной услуги ответственное должностное лицо готовит проект пост</w:t>
      </w:r>
      <w:r w:rsidRPr="007925A2">
        <w:rPr>
          <w:rFonts w:ascii="Times New Roman" w:hAnsi="Times New Roman"/>
          <w:sz w:val="28"/>
          <w:szCs w:val="26"/>
          <w:lang w:eastAsia="ru-RU"/>
        </w:rPr>
        <w:t>а</w:t>
      </w:r>
      <w:r w:rsidRPr="007925A2">
        <w:rPr>
          <w:rFonts w:ascii="Times New Roman" w:hAnsi="Times New Roman"/>
          <w:sz w:val="28"/>
          <w:szCs w:val="26"/>
          <w:lang w:eastAsia="ru-RU"/>
        </w:rPr>
        <w:t>новления об отказе в установлении публичного сервитута и направляет его руководителю уполномоченного органа для подписания.</w:t>
      </w:r>
    </w:p>
    <w:p w:rsidR="007925A2" w:rsidRPr="007925A2" w:rsidRDefault="007925A2" w:rsidP="007925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3.3.10. Критерием принятия решения в рамках выполнения админ</w:t>
      </w:r>
      <w:r w:rsidRPr="007925A2">
        <w:rPr>
          <w:rFonts w:ascii="Times New Roman" w:hAnsi="Times New Roman"/>
          <w:sz w:val="28"/>
          <w:szCs w:val="26"/>
          <w:lang w:eastAsia="ru-RU"/>
        </w:rPr>
        <w:t>и</w:t>
      </w:r>
      <w:r w:rsidRPr="007925A2">
        <w:rPr>
          <w:rFonts w:ascii="Times New Roman" w:hAnsi="Times New Roman"/>
          <w:sz w:val="28"/>
          <w:szCs w:val="26"/>
          <w:lang w:eastAsia="ru-RU"/>
        </w:rPr>
        <w:t>стративной процедуры является отсутствие оснований для отказа в пред</w:t>
      </w:r>
      <w:r w:rsidRPr="007925A2">
        <w:rPr>
          <w:rFonts w:ascii="Times New Roman" w:hAnsi="Times New Roman"/>
          <w:sz w:val="28"/>
          <w:szCs w:val="26"/>
          <w:lang w:eastAsia="ru-RU"/>
        </w:rPr>
        <w:t>о</w:t>
      </w:r>
      <w:r w:rsidRPr="007925A2">
        <w:rPr>
          <w:rFonts w:ascii="Times New Roman" w:hAnsi="Times New Roman"/>
          <w:sz w:val="28"/>
          <w:szCs w:val="26"/>
          <w:lang w:eastAsia="ru-RU"/>
        </w:rPr>
        <w:t>ставлении м</w:t>
      </w:r>
      <w:r w:rsidRPr="007925A2">
        <w:rPr>
          <w:rFonts w:ascii="Times New Roman" w:hAnsi="Times New Roman"/>
          <w:sz w:val="28"/>
          <w:szCs w:val="26"/>
          <w:lang w:eastAsia="ru-RU"/>
        </w:rPr>
        <w:t>у</w:t>
      </w:r>
      <w:r w:rsidRPr="007925A2">
        <w:rPr>
          <w:rFonts w:ascii="Times New Roman" w:hAnsi="Times New Roman"/>
          <w:sz w:val="28"/>
          <w:szCs w:val="26"/>
          <w:lang w:eastAsia="ru-RU"/>
        </w:rPr>
        <w:t>ниципальной услуги, предусмотренных пунктом 2.9 настоящего администрати</w:t>
      </w:r>
      <w:r w:rsidRPr="007925A2">
        <w:rPr>
          <w:rFonts w:ascii="Times New Roman" w:hAnsi="Times New Roman"/>
          <w:sz w:val="28"/>
          <w:szCs w:val="26"/>
          <w:lang w:eastAsia="ru-RU"/>
        </w:rPr>
        <w:t>в</w:t>
      </w:r>
      <w:r w:rsidRPr="007925A2">
        <w:rPr>
          <w:rFonts w:ascii="Times New Roman" w:hAnsi="Times New Roman"/>
          <w:sz w:val="28"/>
          <w:szCs w:val="26"/>
          <w:lang w:eastAsia="ru-RU"/>
        </w:rPr>
        <w:t>ного регламента.</w:t>
      </w:r>
    </w:p>
    <w:p w:rsidR="007925A2" w:rsidRPr="007925A2" w:rsidRDefault="007925A2" w:rsidP="007925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3.3.11. Срок выполнения данной процедуры составляет:</w:t>
      </w:r>
    </w:p>
    <w:p w:rsidR="007925A2" w:rsidRPr="007925A2" w:rsidRDefault="007925A2" w:rsidP="007925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1) не более 20 календарных дней со дня поступления ходатайства об установл</w:t>
      </w:r>
      <w:r w:rsidRPr="007925A2">
        <w:rPr>
          <w:rFonts w:ascii="Times New Roman" w:hAnsi="Times New Roman"/>
          <w:sz w:val="28"/>
          <w:szCs w:val="26"/>
          <w:lang w:eastAsia="ru-RU"/>
        </w:rPr>
        <w:t>е</w:t>
      </w:r>
      <w:r w:rsidRPr="007925A2">
        <w:rPr>
          <w:rFonts w:ascii="Times New Roman" w:hAnsi="Times New Roman"/>
          <w:sz w:val="28"/>
          <w:szCs w:val="26"/>
          <w:lang w:eastAsia="ru-RU"/>
        </w:rPr>
        <w:t>нии публичного сервитута в целях, предусмотренных подпунктом 3 статьи 39.37 З</w:t>
      </w:r>
      <w:r w:rsidRPr="007925A2">
        <w:rPr>
          <w:rFonts w:ascii="Times New Roman" w:hAnsi="Times New Roman"/>
          <w:sz w:val="28"/>
          <w:szCs w:val="26"/>
          <w:lang w:eastAsia="ru-RU"/>
        </w:rPr>
        <w:t>е</w:t>
      </w:r>
      <w:r w:rsidRPr="007925A2">
        <w:rPr>
          <w:rFonts w:ascii="Times New Roman" w:hAnsi="Times New Roman"/>
          <w:sz w:val="28"/>
          <w:szCs w:val="26"/>
          <w:lang w:eastAsia="ru-RU"/>
        </w:rPr>
        <w:t>мельного кодекса Российской Федерации;</w:t>
      </w:r>
    </w:p>
    <w:p w:rsidR="007925A2" w:rsidRPr="007925A2" w:rsidRDefault="007925A2" w:rsidP="007925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2) не более 30 календарных дней со дня поступления ходатайства об установлении публичного сервитута и прилагаемых к ходатайству докуме</w:t>
      </w:r>
      <w:r w:rsidRPr="007925A2">
        <w:rPr>
          <w:rFonts w:ascii="Times New Roman" w:hAnsi="Times New Roman"/>
          <w:sz w:val="28"/>
          <w:szCs w:val="26"/>
          <w:lang w:eastAsia="ru-RU"/>
        </w:rPr>
        <w:t>н</w:t>
      </w:r>
      <w:r w:rsidRPr="007925A2">
        <w:rPr>
          <w:rFonts w:ascii="Times New Roman" w:hAnsi="Times New Roman"/>
          <w:sz w:val="28"/>
          <w:szCs w:val="26"/>
          <w:lang w:eastAsia="ru-RU"/>
        </w:rPr>
        <w:t>тов в целях, предусмотренных подпунктами 1, 2, 4, 4.1 и 5 статьи 39.37 З</w:t>
      </w:r>
      <w:r w:rsidRPr="007925A2">
        <w:rPr>
          <w:rFonts w:ascii="Times New Roman" w:hAnsi="Times New Roman"/>
          <w:sz w:val="28"/>
          <w:szCs w:val="26"/>
          <w:lang w:eastAsia="ru-RU"/>
        </w:rPr>
        <w:t>е</w:t>
      </w:r>
      <w:r w:rsidRPr="007925A2">
        <w:rPr>
          <w:rFonts w:ascii="Times New Roman" w:hAnsi="Times New Roman"/>
          <w:sz w:val="28"/>
          <w:szCs w:val="26"/>
          <w:lang w:eastAsia="ru-RU"/>
        </w:rPr>
        <w:t>мельного кодекса Российской Федерации, а также в целях установления пу</w:t>
      </w:r>
      <w:r w:rsidRPr="007925A2">
        <w:rPr>
          <w:rFonts w:ascii="Times New Roman" w:hAnsi="Times New Roman"/>
          <w:sz w:val="28"/>
          <w:szCs w:val="26"/>
          <w:lang w:eastAsia="ru-RU"/>
        </w:rPr>
        <w:t>б</w:t>
      </w:r>
      <w:r w:rsidRPr="007925A2">
        <w:rPr>
          <w:rFonts w:ascii="Times New Roman" w:hAnsi="Times New Roman"/>
          <w:sz w:val="28"/>
          <w:szCs w:val="26"/>
          <w:lang w:eastAsia="ru-RU"/>
        </w:rPr>
        <w:t>личного сервитута для реконструкции участков (частей) инженерных соор</w:t>
      </w:r>
      <w:r w:rsidRPr="007925A2">
        <w:rPr>
          <w:rFonts w:ascii="Times New Roman" w:hAnsi="Times New Roman"/>
          <w:sz w:val="28"/>
          <w:szCs w:val="26"/>
          <w:lang w:eastAsia="ru-RU"/>
        </w:rPr>
        <w:t>у</w:t>
      </w:r>
      <w:r w:rsidRPr="007925A2">
        <w:rPr>
          <w:rFonts w:ascii="Times New Roman" w:hAnsi="Times New Roman"/>
          <w:sz w:val="28"/>
          <w:szCs w:val="26"/>
          <w:lang w:eastAsia="ru-RU"/>
        </w:rPr>
        <w:t>жений, предусмотренного подпунктом 6 статьи 39.37 Земельного кодекса Российской Федерации, но не ранее чем 15 календарных дней со дня опубл</w:t>
      </w:r>
      <w:r w:rsidRPr="007925A2">
        <w:rPr>
          <w:rFonts w:ascii="Times New Roman" w:hAnsi="Times New Roman"/>
          <w:sz w:val="28"/>
          <w:szCs w:val="26"/>
          <w:lang w:eastAsia="ru-RU"/>
        </w:rPr>
        <w:t>и</w:t>
      </w:r>
      <w:r w:rsidRPr="007925A2">
        <w:rPr>
          <w:rFonts w:ascii="Times New Roman" w:hAnsi="Times New Roman"/>
          <w:sz w:val="28"/>
          <w:szCs w:val="26"/>
          <w:lang w:eastAsia="ru-RU"/>
        </w:rPr>
        <w:t>кования сообщения о поступившем ходатайстве об уста</w:t>
      </w:r>
      <w:r>
        <w:rPr>
          <w:rFonts w:ascii="Times New Roman" w:hAnsi="Times New Roman"/>
          <w:sz w:val="28"/>
          <w:szCs w:val="26"/>
          <w:lang w:eastAsia="ru-RU"/>
        </w:rPr>
        <w:t>н</w:t>
      </w:r>
      <w:r w:rsidRPr="007925A2">
        <w:rPr>
          <w:rFonts w:ascii="Times New Roman" w:hAnsi="Times New Roman"/>
          <w:sz w:val="28"/>
          <w:szCs w:val="26"/>
          <w:lang w:eastAsia="ru-RU"/>
        </w:rPr>
        <w:t>овлении публичного сервитута, предусмотренного подпунктом 1 пункта 3 статьи 39.42 Земельн</w:t>
      </w:r>
      <w:r w:rsidRPr="007925A2">
        <w:rPr>
          <w:rFonts w:ascii="Times New Roman" w:hAnsi="Times New Roman"/>
          <w:sz w:val="28"/>
          <w:szCs w:val="26"/>
          <w:lang w:eastAsia="ru-RU"/>
        </w:rPr>
        <w:t>о</w:t>
      </w:r>
      <w:r w:rsidRPr="007925A2">
        <w:rPr>
          <w:rFonts w:ascii="Times New Roman" w:hAnsi="Times New Roman"/>
          <w:sz w:val="28"/>
          <w:szCs w:val="26"/>
          <w:lang w:eastAsia="ru-RU"/>
        </w:rPr>
        <w:t>го кодекса Российской Федерации (за исключением случая, предусмотренн</w:t>
      </w:r>
      <w:r w:rsidRPr="007925A2">
        <w:rPr>
          <w:rFonts w:ascii="Times New Roman" w:hAnsi="Times New Roman"/>
          <w:sz w:val="28"/>
          <w:szCs w:val="26"/>
          <w:lang w:eastAsia="ru-RU"/>
        </w:rPr>
        <w:t>о</w:t>
      </w:r>
      <w:r w:rsidRPr="007925A2">
        <w:rPr>
          <w:rFonts w:ascii="Times New Roman" w:hAnsi="Times New Roman"/>
          <w:sz w:val="28"/>
          <w:szCs w:val="26"/>
          <w:lang w:eastAsia="ru-RU"/>
        </w:rPr>
        <w:t>го пунктом 10 статьи 39.42 настоящего К</w:t>
      </w:r>
      <w:r w:rsidRPr="007925A2">
        <w:rPr>
          <w:rFonts w:ascii="Times New Roman" w:hAnsi="Times New Roman"/>
          <w:sz w:val="28"/>
          <w:szCs w:val="26"/>
          <w:lang w:eastAsia="ru-RU"/>
        </w:rPr>
        <w:t>о</w:t>
      </w:r>
      <w:r w:rsidRPr="007925A2">
        <w:rPr>
          <w:rFonts w:ascii="Times New Roman" w:hAnsi="Times New Roman"/>
          <w:sz w:val="28"/>
          <w:szCs w:val="26"/>
          <w:lang w:eastAsia="ru-RU"/>
        </w:rPr>
        <w:t>декса);</w:t>
      </w:r>
    </w:p>
    <w:p w:rsidR="007925A2" w:rsidRPr="007925A2" w:rsidRDefault="007925A2" w:rsidP="00792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3) не более 20 календарных дней со дня поступления ходатайства об установлении публичного сервитута и прилагаемых к ходатайству докуме</w:t>
      </w:r>
      <w:r w:rsidRPr="007925A2">
        <w:rPr>
          <w:rFonts w:ascii="Times New Roman" w:hAnsi="Times New Roman"/>
          <w:sz w:val="28"/>
          <w:szCs w:val="26"/>
          <w:lang w:eastAsia="ru-RU"/>
        </w:rPr>
        <w:t>н</w:t>
      </w:r>
      <w:r w:rsidRPr="007925A2">
        <w:rPr>
          <w:rFonts w:ascii="Times New Roman" w:hAnsi="Times New Roman"/>
          <w:sz w:val="28"/>
          <w:szCs w:val="26"/>
          <w:lang w:eastAsia="ru-RU"/>
        </w:rPr>
        <w:t>тов в целях установл</w:t>
      </w:r>
      <w:r w:rsidRPr="007925A2">
        <w:rPr>
          <w:rFonts w:ascii="Times New Roman" w:hAnsi="Times New Roman"/>
          <w:sz w:val="28"/>
          <w:szCs w:val="26"/>
          <w:lang w:eastAsia="ru-RU"/>
        </w:rPr>
        <w:t>е</w:t>
      </w:r>
      <w:r w:rsidRPr="007925A2">
        <w:rPr>
          <w:rFonts w:ascii="Times New Roman" w:hAnsi="Times New Roman"/>
          <w:sz w:val="28"/>
          <w:szCs w:val="26"/>
          <w:lang w:eastAsia="ru-RU"/>
        </w:rPr>
        <w:t>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Росси</w:t>
      </w:r>
      <w:r w:rsidRPr="007925A2">
        <w:rPr>
          <w:rFonts w:ascii="Times New Roman" w:hAnsi="Times New Roman"/>
          <w:sz w:val="28"/>
          <w:szCs w:val="26"/>
          <w:lang w:eastAsia="ru-RU"/>
        </w:rPr>
        <w:t>й</w:t>
      </w:r>
      <w:r w:rsidRPr="007925A2">
        <w:rPr>
          <w:rFonts w:ascii="Times New Roman" w:hAnsi="Times New Roman"/>
          <w:sz w:val="28"/>
          <w:szCs w:val="26"/>
          <w:lang w:eastAsia="ru-RU"/>
        </w:rPr>
        <w:t>ской Федерации.</w:t>
      </w:r>
    </w:p>
    <w:p w:rsidR="007925A2" w:rsidRPr="007925A2" w:rsidRDefault="007925A2" w:rsidP="00792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3.3.12. Результатом выполнения административной процедуры являе</w:t>
      </w:r>
      <w:r w:rsidRPr="007925A2">
        <w:rPr>
          <w:rFonts w:ascii="Times New Roman" w:hAnsi="Times New Roman"/>
          <w:sz w:val="28"/>
          <w:szCs w:val="26"/>
          <w:lang w:eastAsia="ru-RU"/>
        </w:rPr>
        <w:t>т</w:t>
      </w:r>
      <w:r w:rsidRPr="007925A2">
        <w:rPr>
          <w:rFonts w:ascii="Times New Roman" w:hAnsi="Times New Roman"/>
          <w:sz w:val="28"/>
          <w:szCs w:val="26"/>
          <w:lang w:eastAsia="ru-RU"/>
        </w:rPr>
        <w:t>ся принятие решения об установлении публичного сервитута либо решения об отк</w:t>
      </w:r>
      <w:r w:rsidRPr="007925A2">
        <w:rPr>
          <w:rFonts w:ascii="Times New Roman" w:hAnsi="Times New Roman"/>
          <w:sz w:val="28"/>
          <w:szCs w:val="26"/>
          <w:lang w:eastAsia="ru-RU"/>
        </w:rPr>
        <w:t>а</w:t>
      </w:r>
      <w:r w:rsidRPr="007925A2">
        <w:rPr>
          <w:rFonts w:ascii="Times New Roman" w:hAnsi="Times New Roman"/>
          <w:sz w:val="28"/>
          <w:szCs w:val="26"/>
          <w:lang w:eastAsia="ru-RU"/>
        </w:rPr>
        <w:t>зе в установлении публичного сервитута с указанием причин такого отказа.</w:t>
      </w:r>
    </w:p>
    <w:p w:rsidR="00ED2709" w:rsidRPr="00592855" w:rsidRDefault="00ED2709" w:rsidP="00ED2709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</w:p>
    <w:p w:rsidR="00ED2709" w:rsidRPr="007925A2" w:rsidRDefault="00ED2709" w:rsidP="00ED2709">
      <w:pPr>
        <w:tabs>
          <w:tab w:val="left" w:pos="851"/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 w:rsidRPr="007925A2">
        <w:rPr>
          <w:rFonts w:ascii="Times New Roman" w:hAnsi="Times New Roman"/>
          <w:i/>
          <w:sz w:val="28"/>
          <w:szCs w:val="28"/>
        </w:rPr>
        <w:t xml:space="preserve">3.4. </w:t>
      </w:r>
      <w:r w:rsidRPr="007925A2">
        <w:rPr>
          <w:rFonts w:ascii="Times New Roman" w:eastAsia="MS Mincho" w:hAnsi="Times New Roman"/>
          <w:i/>
          <w:sz w:val="28"/>
          <w:szCs w:val="28"/>
        </w:rPr>
        <w:t xml:space="preserve">Выдача (направление) </w:t>
      </w:r>
      <w:r w:rsidRPr="007925A2">
        <w:rPr>
          <w:rFonts w:ascii="Times New Roman" w:hAnsi="Times New Roman"/>
          <w:i/>
          <w:sz w:val="28"/>
          <w:szCs w:val="28"/>
        </w:rPr>
        <w:t>заявителю (заявителям) решения об уст</w:t>
      </w:r>
      <w:r w:rsidRPr="007925A2">
        <w:rPr>
          <w:rFonts w:ascii="Times New Roman" w:hAnsi="Times New Roman"/>
          <w:i/>
          <w:sz w:val="28"/>
          <w:szCs w:val="28"/>
        </w:rPr>
        <w:t>а</w:t>
      </w:r>
      <w:r w:rsidRPr="007925A2">
        <w:rPr>
          <w:rFonts w:ascii="Times New Roman" w:hAnsi="Times New Roman"/>
          <w:i/>
          <w:sz w:val="28"/>
          <w:szCs w:val="28"/>
        </w:rPr>
        <w:t>новлении публичного сервитута или решения об отказе в установлении пу</w:t>
      </w:r>
      <w:r w:rsidRPr="007925A2">
        <w:rPr>
          <w:rFonts w:ascii="Times New Roman" w:hAnsi="Times New Roman"/>
          <w:i/>
          <w:sz w:val="28"/>
          <w:szCs w:val="28"/>
        </w:rPr>
        <w:t>б</w:t>
      </w:r>
      <w:r w:rsidRPr="007925A2">
        <w:rPr>
          <w:rFonts w:ascii="Times New Roman" w:hAnsi="Times New Roman"/>
          <w:i/>
          <w:sz w:val="28"/>
          <w:szCs w:val="28"/>
        </w:rPr>
        <w:t>личного сервитута (с сопроводительным пис</w:t>
      </w:r>
      <w:r w:rsidRPr="007925A2">
        <w:rPr>
          <w:rFonts w:ascii="Times New Roman" w:hAnsi="Times New Roman"/>
          <w:i/>
          <w:sz w:val="28"/>
          <w:szCs w:val="28"/>
        </w:rPr>
        <w:t>ь</w:t>
      </w:r>
      <w:r w:rsidRPr="007925A2">
        <w:rPr>
          <w:rFonts w:ascii="Times New Roman" w:hAnsi="Times New Roman"/>
          <w:i/>
          <w:sz w:val="28"/>
          <w:szCs w:val="28"/>
        </w:rPr>
        <w:t>мом)</w:t>
      </w:r>
    </w:p>
    <w:p w:rsidR="00ED2709" w:rsidRDefault="00ED2709" w:rsidP="00ED2709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i/>
          <w:sz w:val="28"/>
          <w:szCs w:val="28"/>
        </w:rPr>
      </w:pP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3.4.1. Юридическим фактом, являющимся основанием для начала и</w:t>
      </w:r>
      <w:r w:rsidRPr="007925A2">
        <w:rPr>
          <w:rFonts w:ascii="Times New Roman" w:hAnsi="Times New Roman"/>
          <w:sz w:val="28"/>
          <w:szCs w:val="26"/>
          <w:lang w:eastAsia="ru-RU"/>
        </w:rPr>
        <w:t>с</w:t>
      </w:r>
      <w:r w:rsidRPr="007925A2">
        <w:rPr>
          <w:rFonts w:ascii="Times New Roman" w:hAnsi="Times New Roman"/>
          <w:sz w:val="28"/>
          <w:szCs w:val="26"/>
          <w:lang w:eastAsia="ru-RU"/>
        </w:rPr>
        <w:t>полн</w:t>
      </w:r>
      <w:r w:rsidRPr="007925A2">
        <w:rPr>
          <w:rFonts w:ascii="Times New Roman" w:hAnsi="Times New Roman"/>
          <w:sz w:val="28"/>
          <w:szCs w:val="26"/>
          <w:lang w:eastAsia="ru-RU"/>
        </w:rPr>
        <w:t>е</w:t>
      </w:r>
      <w:r w:rsidRPr="007925A2">
        <w:rPr>
          <w:rFonts w:ascii="Times New Roman" w:hAnsi="Times New Roman"/>
          <w:sz w:val="28"/>
          <w:szCs w:val="26"/>
          <w:lang w:eastAsia="ru-RU"/>
        </w:rPr>
        <w:t>ния административной процедуры является подписанное решение об установлении публичн</w:t>
      </w:r>
      <w:r w:rsidRPr="007925A2">
        <w:rPr>
          <w:rFonts w:ascii="Times New Roman" w:hAnsi="Times New Roman"/>
          <w:sz w:val="28"/>
          <w:szCs w:val="26"/>
          <w:lang w:eastAsia="ru-RU"/>
        </w:rPr>
        <w:t>о</w:t>
      </w:r>
      <w:r w:rsidRPr="007925A2">
        <w:rPr>
          <w:rFonts w:ascii="Times New Roman" w:hAnsi="Times New Roman"/>
          <w:sz w:val="28"/>
          <w:szCs w:val="26"/>
          <w:lang w:eastAsia="ru-RU"/>
        </w:rPr>
        <w:t>го сервитута либо решение об отказе в установлении публичного сервитута.</w:t>
      </w:r>
    </w:p>
    <w:p w:rsidR="007925A2" w:rsidRPr="007925A2" w:rsidRDefault="007925A2" w:rsidP="007925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3.4.2. Специалист, ответственный за делопроизводство, обеспечивает направление (вручение) принятого решения:</w:t>
      </w:r>
    </w:p>
    <w:p w:rsidR="007925A2" w:rsidRPr="007925A2" w:rsidRDefault="007925A2" w:rsidP="007925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а) в орган регистрации прав на недвижимое имущество;</w:t>
      </w:r>
    </w:p>
    <w:p w:rsidR="007925A2" w:rsidRPr="007925A2" w:rsidRDefault="007925A2" w:rsidP="007925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б) обладателю публичного сервитута с указанием сведений о лицах, я</w:t>
      </w:r>
      <w:r w:rsidRPr="007925A2">
        <w:rPr>
          <w:rFonts w:ascii="Times New Roman" w:hAnsi="Times New Roman"/>
          <w:sz w:val="28"/>
          <w:szCs w:val="26"/>
          <w:lang w:eastAsia="ru-RU"/>
        </w:rPr>
        <w:t>в</w:t>
      </w:r>
      <w:r w:rsidRPr="007925A2">
        <w:rPr>
          <w:rFonts w:ascii="Times New Roman" w:hAnsi="Times New Roman"/>
          <w:sz w:val="28"/>
          <w:szCs w:val="26"/>
          <w:lang w:eastAsia="ru-RU"/>
        </w:rPr>
        <w:t>ляющихся правообладателями земельных участков, сведений о лицах, п</w:t>
      </w:r>
      <w:r w:rsidRPr="007925A2">
        <w:rPr>
          <w:rFonts w:ascii="Times New Roman" w:hAnsi="Times New Roman"/>
          <w:sz w:val="28"/>
          <w:szCs w:val="26"/>
          <w:lang w:eastAsia="ru-RU"/>
        </w:rPr>
        <w:t>о</w:t>
      </w:r>
      <w:r w:rsidRPr="007925A2">
        <w:rPr>
          <w:rFonts w:ascii="Times New Roman" w:hAnsi="Times New Roman"/>
          <w:sz w:val="28"/>
          <w:szCs w:val="26"/>
          <w:lang w:eastAsia="ru-RU"/>
        </w:rPr>
        <w:t>давших заявления об учёте их прав (обременений прав) на земельные учас</w:t>
      </w:r>
      <w:r w:rsidRPr="007925A2">
        <w:rPr>
          <w:rFonts w:ascii="Times New Roman" w:hAnsi="Times New Roman"/>
          <w:sz w:val="28"/>
          <w:szCs w:val="26"/>
          <w:lang w:eastAsia="ru-RU"/>
        </w:rPr>
        <w:t>т</w:t>
      </w:r>
      <w:r w:rsidRPr="007925A2">
        <w:rPr>
          <w:rFonts w:ascii="Times New Roman" w:hAnsi="Times New Roman"/>
          <w:sz w:val="28"/>
          <w:szCs w:val="26"/>
          <w:lang w:eastAsia="ru-RU"/>
        </w:rPr>
        <w:t>ки, о способах связи с ними, с приложением копий документов, подтвержд</w:t>
      </w:r>
      <w:r w:rsidRPr="007925A2">
        <w:rPr>
          <w:rFonts w:ascii="Times New Roman" w:hAnsi="Times New Roman"/>
          <w:sz w:val="28"/>
          <w:szCs w:val="26"/>
          <w:lang w:eastAsia="ru-RU"/>
        </w:rPr>
        <w:t>а</w:t>
      </w:r>
      <w:r w:rsidRPr="007925A2">
        <w:rPr>
          <w:rFonts w:ascii="Times New Roman" w:hAnsi="Times New Roman"/>
          <w:sz w:val="28"/>
          <w:szCs w:val="26"/>
          <w:lang w:eastAsia="ru-RU"/>
        </w:rPr>
        <w:t>ющих права указанных лиц на земельные учас</w:t>
      </w:r>
      <w:r w:rsidRPr="007925A2">
        <w:rPr>
          <w:rFonts w:ascii="Times New Roman" w:hAnsi="Times New Roman"/>
          <w:sz w:val="28"/>
          <w:szCs w:val="26"/>
          <w:lang w:eastAsia="ru-RU"/>
        </w:rPr>
        <w:t>т</w:t>
      </w:r>
      <w:r w:rsidRPr="007925A2">
        <w:rPr>
          <w:rFonts w:ascii="Times New Roman" w:hAnsi="Times New Roman"/>
          <w:sz w:val="28"/>
          <w:szCs w:val="26"/>
          <w:lang w:eastAsia="ru-RU"/>
        </w:rPr>
        <w:t>ки.</w:t>
      </w:r>
    </w:p>
    <w:p w:rsidR="007925A2" w:rsidRPr="007925A2" w:rsidRDefault="007925A2" w:rsidP="007925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3.4.3. В случае предоставления муниципальной услуги в электронной форме с использованием Единого портала заявитель информируется о прин</w:t>
      </w:r>
      <w:r w:rsidRPr="007925A2">
        <w:rPr>
          <w:rFonts w:ascii="Times New Roman" w:hAnsi="Times New Roman"/>
          <w:sz w:val="28"/>
          <w:szCs w:val="26"/>
          <w:lang w:eastAsia="ru-RU"/>
        </w:rPr>
        <w:t>я</w:t>
      </w:r>
      <w:r w:rsidRPr="007925A2">
        <w:rPr>
          <w:rFonts w:ascii="Times New Roman" w:hAnsi="Times New Roman"/>
          <w:sz w:val="28"/>
          <w:szCs w:val="26"/>
          <w:lang w:eastAsia="ru-RU"/>
        </w:rPr>
        <w:t>том решении путём направления уведомления в его личный кабинет на Ед</w:t>
      </w:r>
      <w:r w:rsidRPr="007925A2">
        <w:rPr>
          <w:rFonts w:ascii="Times New Roman" w:hAnsi="Times New Roman"/>
          <w:sz w:val="28"/>
          <w:szCs w:val="26"/>
          <w:lang w:eastAsia="ru-RU"/>
        </w:rPr>
        <w:t>и</w:t>
      </w:r>
      <w:r w:rsidRPr="007925A2">
        <w:rPr>
          <w:rFonts w:ascii="Times New Roman" w:hAnsi="Times New Roman"/>
          <w:sz w:val="28"/>
          <w:szCs w:val="26"/>
          <w:lang w:eastAsia="ru-RU"/>
        </w:rPr>
        <w:t>ном портале.</w:t>
      </w:r>
    </w:p>
    <w:p w:rsidR="007925A2" w:rsidRPr="007925A2" w:rsidRDefault="007925A2" w:rsidP="007925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3.4.4. В случае если публичный сервитут установлен в отношении з</w:t>
      </w:r>
      <w:r w:rsidRPr="007925A2">
        <w:rPr>
          <w:rFonts w:ascii="Times New Roman" w:hAnsi="Times New Roman"/>
          <w:sz w:val="28"/>
          <w:szCs w:val="26"/>
          <w:lang w:eastAsia="ru-RU"/>
        </w:rPr>
        <w:t>е</w:t>
      </w:r>
      <w:r w:rsidRPr="007925A2">
        <w:rPr>
          <w:rFonts w:ascii="Times New Roman" w:hAnsi="Times New Roman"/>
          <w:sz w:val="28"/>
          <w:szCs w:val="26"/>
          <w:lang w:eastAsia="ru-RU"/>
        </w:rPr>
        <w:t>мельного участка, относящегося к общему имуществу собственников пом</w:t>
      </w:r>
      <w:r w:rsidRPr="007925A2">
        <w:rPr>
          <w:rFonts w:ascii="Times New Roman" w:hAnsi="Times New Roman"/>
          <w:sz w:val="28"/>
          <w:szCs w:val="26"/>
          <w:lang w:eastAsia="ru-RU"/>
        </w:rPr>
        <w:t>е</w:t>
      </w:r>
      <w:r w:rsidRPr="007925A2">
        <w:rPr>
          <w:rFonts w:ascii="Times New Roman" w:hAnsi="Times New Roman"/>
          <w:sz w:val="28"/>
          <w:szCs w:val="26"/>
          <w:lang w:eastAsia="ru-RU"/>
        </w:rPr>
        <w:t>щений в многоква</w:t>
      </w:r>
      <w:r w:rsidRPr="007925A2">
        <w:rPr>
          <w:rFonts w:ascii="Times New Roman" w:hAnsi="Times New Roman"/>
          <w:sz w:val="28"/>
          <w:szCs w:val="26"/>
          <w:lang w:eastAsia="ru-RU"/>
        </w:rPr>
        <w:t>р</w:t>
      </w:r>
      <w:r w:rsidRPr="007925A2">
        <w:rPr>
          <w:rFonts w:ascii="Times New Roman" w:hAnsi="Times New Roman"/>
          <w:sz w:val="28"/>
          <w:szCs w:val="26"/>
          <w:lang w:eastAsia="ru-RU"/>
        </w:rPr>
        <w:t>тирном доме, копия решения об установлении публичного сервитута размещается также в общедоступных местах (на досках объявл</w:t>
      </w:r>
      <w:r w:rsidRPr="007925A2">
        <w:rPr>
          <w:rFonts w:ascii="Times New Roman" w:hAnsi="Times New Roman"/>
          <w:sz w:val="28"/>
          <w:szCs w:val="26"/>
          <w:lang w:eastAsia="ru-RU"/>
        </w:rPr>
        <w:t>е</w:t>
      </w:r>
      <w:r w:rsidRPr="007925A2">
        <w:rPr>
          <w:rFonts w:ascii="Times New Roman" w:hAnsi="Times New Roman"/>
          <w:sz w:val="28"/>
          <w:szCs w:val="26"/>
          <w:lang w:eastAsia="ru-RU"/>
        </w:rPr>
        <w:t>ний, размещё</w:t>
      </w:r>
      <w:r w:rsidRPr="007925A2">
        <w:rPr>
          <w:rFonts w:ascii="Times New Roman" w:hAnsi="Times New Roman"/>
          <w:sz w:val="28"/>
          <w:szCs w:val="26"/>
          <w:lang w:eastAsia="ru-RU"/>
        </w:rPr>
        <w:t>н</w:t>
      </w:r>
      <w:r w:rsidRPr="007925A2">
        <w:rPr>
          <w:rFonts w:ascii="Times New Roman" w:hAnsi="Times New Roman"/>
          <w:sz w:val="28"/>
          <w:szCs w:val="26"/>
          <w:lang w:eastAsia="ru-RU"/>
        </w:rPr>
        <w:t>ных во всех подъездах многоквартирного дома, или в пределах земельного участка, на котором расположен мног</w:t>
      </w:r>
      <w:r w:rsidRPr="007925A2">
        <w:rPr>
          <w:rFonts w:ascii="Times New Roman" w:hAnsi="Times New Roman"/>
          <w:sz w:val="28"/>
          <w:szCs w:val="26"/>
          <w:lang w:eastAsia="ru-RU"/>
        </w:rPr>
        <w:t>о</w:t>
      </w:r>
      <w:r w:rsidRPr="007925A2">
        <w:rPr>
          <w:rFonts w:ascii="Times New Roman" w:hAnsi="Times New Roman"/>
          <w:sz w:val="28"/>
          <w:szCs w:val="26"/>
          <w:lang w:eastAsia="ru-RU"/>
        </w:rPr>
        <w:t>квартирный дом.</w:t>
      </w:r>
    </w:p>
    <w:p w:rsidR="007925A2" w:rsidRPr="007925A2" w:rsidRDefault="007925A2" w:rsidP="007925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3.4.5. Срок выполнения данной административной процедуры соста</w:t>
      </w:r>
      <w:r w:rsidRPr="007925A2">
        <w:rPr>
          <w:rFonts w:ascii="Times New Roman" w:hAnsi="Times New Roman"/>
          <w:sz w:val="28"/>
          <w:szCs w:val="26"/>
          <w:lang w:eastAsia="ru-RU"/>
        </w:rPr>
        <w:t>в</w:t>
      </w:r>
      <w:r w:rsidRPr="007925A2">
        <w:rPr>
          <w:rFonts w:ascii="Times New Roman" w:hAnsi="Times New Roman"/>
          <w:sz w:val="28"/>
          <w:szCs w:val="26"/>
          <w:lang w:eastAsia="ru-RU"/>
        </w:rPr>
        <w:t>ляет не более 5 рабочих дней со дня принятия решения по ходатайству.</w:t>
      </w:r>
    </w:p>
    <w:p w:rsidR="007925A2" w:rsidRPr="007925A2" w:rsidRDefault="007925A2" w:rsidP="00792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925A2">
        <w:rPr>
          <w:rFonts w:ascii="Times New Roman" w:hAnsi="Times New Roman"/>
          <w:sz w:val="28"/>
          <w:szCs w:val="26"/>
          <w:lang w:eastAsia="ru-RU"/>
        </w:rPr>
        <w:t>3.4.6. Результатом выполнения административной процедуры является в</w:t>
      </w:r>
      <w:r w:rsidRPr="007925A2">
        <w:rPr>
          <w:rFonts w:ascii="Times New Roman" w:hAnsi="Times New Roman"/>
          <w:sz w:val="28"/>
          <w:szCs w:val="26"/>
          <w:lang w:eastAsia="ru-RU"/>
        </w:rPr>
        <w:t>ы</w:t>
      </w:r>
      <w:r w:rsidRPr="007925A2">
        <w:rPr>
          <w:rFonts w:ascii="Times New Roman" w:hAnsi="Times New Roman"/>
          <w:sz w:val="28"/>
          <w:szCs w:val="26"/>
          <w:lang w:eastAsia="ru-RU"/>
        </w:rPr>
        <w:t>дача (направление) заявителю уведомления о принятом решении.</w:t>
      </w:r>
    </w:p>
    <w:p w:rsidR="007925A2" w:rsidRDefault="007925A2" w:rsidP="00ED2709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D2709" w:rsidRPr="007925A2" w:rsidRDefault="00ED2709" w:rsidP="00ED27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25A2">
        <w:rPr>
          <w:rFonts w:ascii="Times New Roman" w:hAnsi="Times New Roman"/>
          <w:b/>
          <w:sz w:val="28"/>
          <w:szCs w:val="28"/>
        </w:rPr>
        <w:t>IV. Формы контроля за исполнением</w:t>
      </w:r>
    </w:p>
    <w:p w:rsidR="00ED2709" w:rsidRPr="007925A2" w:rsidRDefault="00ED2709" w:rsidP="00ED27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25A2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ED2709" w:rsidRPr="0037239E" w:rsidRDefault="00ED2709" w:rsidP="00ED27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A2" w:rsidRPr="007925A2" w:rsidRDefault="007925A2" w:rsidP="00792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25A2">
        <w:rPr>
          <w:rFonts w:ascii="Times New Roman" w:hAnsi="Times New Roman"/>
          <w:sz w:val="28"/>
          <w:szCs w:val="28"/>
          <w:lang w:eastAsia="ru-RU"/>
        </w:rPr>
        <w:t>4.1.</w:t>
      </w:r>
      <w:r w:rsidRPr="007925A2">
        <w:rPr>
          <w:rFonts w:ascii="Times New Roman" w:hAnsi="Times New Roman"/>
          <w:sz w:val="28"/>
          <w:szCs w:val="28"/>
          <w:lang w:eastAsia="ru-RU"/>
        </w:rPr>
        <w:tab/>
        <w:t>Контроль за соблюдением и исполнением должностными лицами Уполномоченного органа</w:t>
      </w:r>
      <w:r w:rsidRPr="007925A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7925A2">
        <w:rPr>
          <w:rFonts w:ascii="Times New Roman" w:hAnsi="Times New Roman"/>
          <w:sz w:val="28"/>
          <w:szCs w:val="28"/>
          <w:lang w:eastAsia="ru-RU"/>
        </w:rPr>
        <w:t>положений административного регламента и иных нормативных правовых актов, устанавливающих требования к предоставл</w:t>
      </w:r>
      <w:r w:rsidRPr="007925A2">
        <w:rPr>
          <w:rFonts w:ascii="Times New Roman" w:hAnsi="Times New Roman"/>
          <w:sz w:val="28"/>
          <w:szCs w:val="28"/>
          <w:lang w:eastAsia="ru-RU"/>
        </w:rPr>
        <w:t>е</w:t>
      </w:r>
      <w:r w:rsidRPr="007925A2">
        <w:rPr>
          <w:rFonts w:ascii="Times New Roman" w:hAnsi="Times New Roman"/>
          <w:sz w:val="28"/>
          <w:szCs w:val="28"/>
          <w:lang w:eastAsia="ru-RU"/>
        </w:rPr>
        <w:t>нию м</w:t>
      </w:r>
      <w:r w:rsidRPr="007925A2">
        <w:rPr>
          <w:rFonts w:ascii="Times New Roman" w:hAnsi="Times New Roman"/>
          <w:sz w:val="28"/>
          <w:szCs w:val="28"/>
          <w:lang w:eastAsia="ru-RU"/>
        </w:rPr>
        <w:t>у</w:t>
      </w:r>
      <w:r w:rsidRPr="007925A2">
        <w:rPr>
          <w:rFonts w:ascii="Times New Roman" w:hAnsi="Times New Roman"/>
          <w:sz w:val="28"/>
          <w:szCs w:val="28"/>
          <w:lang w:eastAsia="ru-RU"/>
        </w:rPr>
        <w:t>ниципальной услуги, а также за принятием ими решений включает в себя текущий контроль и контроль полноты и качества предоставления м</w:t>
      </w:r>
      <w:r w:rsidRPr="007925A2">
        <w:rPr>
          <w:rFonts w:ascii="Times New Roman" w:hAnsi="Times New Roman"/>
          <w:sz w:val="28"/>
          <w:szCs w:val="28"/>
          <w:lang w:eastAsia="ru-RU"/>
        </w:rPr>
        <w:t>у</w:t>
      </w:r>
      <w:r w:rsidRPr="007925A2">
        <w:rPr>
          <w:rFonts w:ascii="Times New Roman" w:hAnsi="Times New Roman"/>
          <w:sz w:val="28"/>
          <w:szCs w:val="28"/>
          <w:lang w:eastAsia="ru-RU"/>
        </w:rPr>
        <w:t>ниципальной услуги.</w:t>
      </w:r>
    </w:p>
    <w:p w:rsidR="007925A2" w:rsidRPr="007925A2" w:rsidRDefault="007925A2" w:rsidP="00792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25A2">
        <w:rPr>
          <w:rFonts w:ascii="Times New Roman" w:hAnsi="Times New Roman"/>
          <w:sz w:val="28"/>
          <w:szCs w:val="28"/>
          <w:lang w:eastAsia="ru-RU"/>
        </w:rPr>
        <w:t>4.2. Текущий контроль за соблюдением и исполнением должностными лицами положений административного регламента и иных нормативных пр</w:t>
      </w:r>
      <w:r w:rsidRPr="007925A2">
        <w:rPr>
          <w:rFonts w:ascii="Times New Roman" w:hAnsi="Times New Roman"/>
          <w:sz w:val="28"/>
          <w:szCs w:val="28"/>
          <w:lang w:eastAsia="ru-RU"/>
        </w:rPr>
        <w:t>а</w:t>
      </w:r>
      <w:r w:rsidRPr="007925A2">
        <w:rPr>
          <w:rFonts w:ascii="Times New Roman" w:hAnsi="Times New Roman"/>
          <w:sz w:val="28"/>
          <w:szCs w:val="28"/>
          <w:lang w:eastAsia="ru-RU"/>
        </w:rPr>
        <w:t>вовых актов, устанавливающих требования к предоставлению муниципал</w:t>
      </w:r>
      <w:r w:rsidRPr="007925A2">
        <w:rPr>
          <w:rFonts w:ascii="Times New Roman" w:hAnsi="Times New Roman"/>
          <w:sz w:val="28"/>
          <w:szCs w:val="28"/>
          <w:lang w:eastAsia="ru-RU"/>
        </w:rPr>
        <w:t>ь</w:t>
      </w:r>
      <w:r w:rsidRPr="007925A2">
        <w:rPr>
          <w:rFonts w:ascii="Times New Roman" w:hAnsi="Times New Roman"/>
          <w:sz w:val="28"/>
          <w:szCs w:val="28"/>
          <w:lang w:eastAsia="ru-RU"/>
        </w:rPr>
        <w:t>ной услуги, а также за принятием ими решений осуществляют должностные лица, определенные муниципальным правовым актом администрации Н</w:t>
      </w:r>
      <w:r w:rsidRPr="007925A2">
        <w:rPr>
          <w:rFonts w:ascii="Times New Roman" w:hAnsi="Times New Roman"/>
          <w:sz w:val="28"/>
          <w:szCs w:val="28"/>
          <w:lang w:eastAsia="ru-RU"/>
        </w:rPr>
        <w:t>и</w:t>
      </w:r>
      <w:r w:rsidRPr="007925A2">
        <w:rPr>
          <w:rFonts w:ascii="Times New Roman" w:hAnsi="Times New Roman"/>
          <w:sz w:val="28"/>
          <w:szCs w:val="28"/>
          <w:lang w:eastAsia="ru-RU"/>
        </w:rPr>
        <w:t>кольского муниципал</w:t>
      </w:r>
      <w:r w:rsidRPr="007925A2">
        <w:rPr>
          <w:rFonts w:ascii="Times New Roman" w:hAnsi="Times New Roman"/>
          <w:sz w:val="28"/>
          <w:szCs w:val="28"/>
          <w:lang w:eastAsia="ru-RU"/>
        </w:rPr>
        <w:t>ь</w:t>
      </w:r>
      <w:r w:rsidRPr="007925A2">
        <w:rPr>
          <w:rFonts w:ascii="Times New Roman" w:hAnsi="Times New Roman"/>
          <w:sz w:val="28"/>
          <w:szCs w:val="28"/>
          <w:lang w:eastAsia="ru-RU"/>
        </w:rPr>
        <w:t>ного округа.</w:t>
      </w:r>
    </w:p>
    <w:p w:rsidR="007925A2" w:rsidRPr="007925A2" w:rsidRDefault="007925A2" w:rsidP="00792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25A2">
        <w:rPr>
          <w:rFonts w:ascii="Times New Roman" w:hAnsi="Times New Roman"/>
          <w:sz w:val="28"/>
          <w:szCs w:val="28"/>
          <w:lang w:eastAsia="ru-RU"/>
        </w:rPr>
        <w:t>Текущий контроль осуществляется на постоянной основе.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25A2">
        <w:rPr>
          <w:rFonts w:ascii="Times New Roman" w:hAnsi="Times New Roman"/>
          <w:sz w:val="28"/>
          <w:szCs w:val="28"/>
          <w:lang w:eastAsia="ru-RU"/>
        </w:rPr>
        <w:t xml:space="preserve">4.3. Контроль над полнотой и качеством </w:t>
      </w:r>
      <w:r w:rsidRPr="007925A2">
        <w:rPr>
          <w:rFonts w:ascii="Times New Roman" w:hAnsi="Times New Roman"/>
          <w:spacing w:val="-4"/>
          <w:sz w:val="28"/>
          <w:szCs w:val="28"/>
          <w:lang w:eastAsia="ru-RU"/>
        </w:rPr>
        <w:t>предоставления муниципал</w:t>
      </w:r>
      <w:r w:rsidRPr="007925A2">
        <w:rPr>
          <w:rFonts w:ascii="Times New Roman" w:hAnsi="Times New Roman"/>
          <w:spacing w:val="-4"/>
          <w:sz w:val="28"/>
          <w:szCs w:val="28"/>
          <w:lang w:eastAsia="ru-RU"/>
        </w:rPr>
        <w:t>ь</w:t>
      </w:r>
      <w:r w:rsidRPr="007925A2">
        <w:rPr>
          <w:rFonts w:ascii="Times New Roman" w:hAnsi="Times New Roman"/>
          <w:spacing w:val="-4"/>
          <w:sz w:val="28"/>
          <w:szCs w:val="28"/>
          <w:lang w:eastAsia="ru-RU"/>
        </w:rPr>
        <w:t>ной услуги</w:t>
      </w:r>
      <w:r w:rsidRPr="007925A2">
        <w:rPr>
          <w:rFonts w:ascii="Times New Roman" w:hAnsi="Times New Roman"/>
          <w:sz w:val="28"/>
          <w:szCs w:val="28"/>
          <w:lang w:eastAsia="ru-RU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</w:t>
      </w:r>
      <w:r w:rsidRPr="007925A2">
        <w:rPr>
          <w:rFonts w:ascii="Times New Roman" w:hAnsi="Times New Roman"/>
          <w:sz w:val="28"/>
          <w:szCs w:val="28"/>
          <w:lang w:eastAsia="ru-RU"/>
        </w:rPr>
        <w:t>у</w:t>
      </w:r>
      <w:r w:rsidRPr="007925A2">
        <w:rPr>
          <w:rFonts w:ascii="Times New Roman" w:hAnsi="Times New Roman"/>
          <w:sz w:val="28"/>
          <w:szCs w:val="28"/>
          <w:lang w:eastAsia="ru-RU"/>
        </w:rPr>
        <w:t>ющих нар</w:t>
      </w:r>
      <w:r w:rsidRPr="007925A2">
        <w:rPr>
          <w:rFonts w:ascii="Times New Roman" w:hAnsi="Times New Roman"/>
          <w:sz w:val="28"/>
          <w:szCs w:val="28"/>
          <w:lang w:eastAsia="ru-RU"/>
        </w:rPr>
        <w:t>у</w:t>
      </w:r>
      <w:r w:rsidRPr="007925A2">
        <w:rPr>
          <w:rFonts w:ascii="Times New Roman" w:hAnsi="Times New Roman"/>
          <w:sz w:val="28"/>
          <w:szCs w:val="28"/>
          <w:lang w:eastAsia="ru-RU"/>
        </w:rPr>
        <w:t>шений.</w:t>
      </w:r>
    </w:p>
    <w:p w:rsidR="007925A2" w:rsidRPr="007925A2" w:rsidRDefault="007925A2" w:rsidP="00792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25A2">
        <w:rPr>
          <w:rFonts w:ascii="Times New Roman" w:hAnsi="Times New Roman"/>
          <w:sz w:val="28"/>
          <w:szCs w:val="28"/>
          <w:lang w:eastAsia="ru-RU"/>
        </w:rPr>
        <w:t xml:space="preserve">Контроль над полнотой и качеством </w:t>
      </w:r>
      <w:r w:rsidRPr="007925A2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предоставления муниципальной услуги </w:t>
      </w:r>
      <w:r w:rsidRPr="007925A2">
        <w:rPr>
          <w:rFonts w:ascii="Times New Roman" w:hAnsi="Times New Roman"/>
          <w:sz w:val="28"/>
          <w:szCs w:val="28"/>
          <w:lang w:eastAsia="ru-RU"/>
        </w:rPr>
        <w:t>осуществляют должностные лица, определенные муниципальным правовым а</w:t>
      </w:r>
      <w:r w:rsidRPr="007925A2">
        <w:rPr>
          <w:rFonts w:ascii="Times New Roman" w:hAnsi="Times New Roman"/>
          <w:sz w:val="28"/>
          <w:szCs w:val="28"/>
          <w:lang w:eastAsia="ru-RU"/>
        </w:rPr>
        <w:t>к</w:t>
      </w:r>
      <w:r w:rsidRPr="007925A2">
        <w:rPr>
          <w:rFonts w:ascii="Times New Roman" w:hAnsi="Times New Roman"/>
          <w:sz w:val="28"/>
          <w:szCs w:val="28"/>
          <w:lang w:eastAsia="ru-RU"/>
        </w:rPr>
        <w:t>том администрации Никольского муниципального округа.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25A2">
        <w:rPr>
          <w:rFonts w:ascii="Times New Roman" w:hAnsi="Times New Roman"/>
          <w:sz w:val="28"/>
          <w:szCs w:val="28"/>
          <w:lang w:eastAsia="ru-RU"/>
        </w:rPr>
        <w:t>Проверки могут быть плановыми (осуществляться на основании пол</w:t>
      </w:r>
      <w:r w:rsidRPr="007925A2">
        <w:rPr>
          <w:rFonts w:ascii="Times New Roman" w:hAnsi="Times New Roman"/>
          <w:sz w:val="28"/>
          <w:szCs w:val="28"/>
          <w:lang w:eastAsia="ru-RU"/>
        </w:rPr>
        <w:t>у</w:t>
      </w:r>
      <w:r w:rsidRPr="007925A2">
        <w:rPr>
          <w:rFonts w:ascii="Times New Roman" w:hAnsi="Times New Roman"/>
          <w:sz w:val="28"/>
          <w:szCs w:val="28"/>
          <w:lang w:eastAsia="ru-RU"/>
        </w:rPr>
        <w:t>годовых или годовых планов работы Уполномоченного органа) и внеплан</w:t>
      </w:r>
      <w:r w:rsidRPr="007925A2">
        <w:rPr>
          <w:rFonts w:ascii="Times New Roman" w:hAnsi="Times New Roman"/>
          <w:sz w:val="28"/>
          <w:szCs w:val="28"/>
          <w:lang w:eastAsia="ru-RU"/>
        </w:rPr>
        <w:t>о</w:t>
      </w:r>
      <w:r w:rsidRPr="007925A2">
        <w:rPr>
          <w:rFonts w:ascii="Times New Roman" w:hAnsi="Times New Roman"/>
          <w:sz w:val="28"/>
          <w:szCs w:val="28"/>
          <w:lang w:eastAsia="ru-RU"/>
        </w:rPr>
        <w:t>выми.</w:t>
      </w:r>
    </w:p>
    <w:p w:rsidR="007925A2" w:rsidRPr="007925A2" w:rsidRDefault="007925A2" w:rsidP="007925A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925A2">
        <w:rPr>
          <w:rFonts w:ascii="Times New Roman" w:hAnsi="Times New Roman"/>
          <w:sz w:val="28"/>
          <w:szCs w:val="28"/>
          <w:lang w:eastAsia="ru-RU"/>
        </w:rPr>
        <w:t>Периодичность проверок – плановые 1 раз в год, внеплановые – по конкре</w:t>
      </w:r>
      <w:r w:rsidRPr="007925A2">
        <w:rPr>
          <w:rFonts w:ascii="Times New Roman" w:hAnsi="Times New Roman"/>
          <w:sz w:val="28"/>
          <w:szCs w:val="28"/>
          <w:lang w:eastAsia="ru-RU"/>
        </w:rPr>
        <w:t>т</w:t>
      </w:r>
      <w:r w:rsidRPr="007925A2">
        <w:rPr>
          <w:rFonts w:ascii="Times New Roman" w:hAnsi="Times New Roman"/>
          <w:sz w:val="28"/>
          <w:szCs w:val="28"/>
          <w:lang w:eastAsia="ru-RU"/>
        </w:rPr>
        <w:t>ному обращению заявителя.</w:t>
      </w:r>
    </w:p>
    <w:p w:rsidR="007925A2" w:rsidRPr="007925A2" w:rsidRDefault="007925A2" w:rsidP="007925A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  <w:sz w:val="28"/>
          <w:szCs w:val="28"/>
          <w:lang w:eastAsia="ru-RU"/>
        </w:rPr>
      </w:pPr>
      <w:r w:rsidRPr="007925A2">
        <w:rPr>
          <w:rFonts w:ascii="Times New Roman" w:hAnsi="Times New Roman"/>
          <w:sz w:val="28"/>
          <w:szCs w:val="28"/>
          <w:lang w:eastAsia="ru-RU"/>
        </w:rPr>
        <w:t>При проведении проверки могут рассматриваться все вопросы, связа</w:t>
      </w:r>
      <w:r w:rsidRPr="007925A2">
        <w:rPr>
          <w:rFonts w:ascii="Times New Roman" w:hAnsi="Times New Roman"/>
          <w:sz w:val="28"/>
          <w:szCs w:val="28"/>
          <w:lang w:eastAsia="ru-RU"/>
        </w:rPr>
        <w:t>н</w:t>
      </w:r>
      <w:r w:rsidRPr="007925A2">
        <w:rPr>
          <w:rFonts w:ascii="Times New Roman" w:hAnsi="Times New Roman"/>
          <w:sz w:val="28"/>
          <w:szCs w:val="28"/>
          <w:lang w:eastAsia="ru-RU"/>
        </w:rPr>
        <w:t>ные с предоставлением муниципальной услуги (комплексные проверки) или отдельные вопросы (тематические проверки). Вид проверки и срок ее пров</w:t>
      </w:r>
      <w:r w:rsidRPr="007925A2">
        <w:rPr>
          <w:rFonts w:ascii="Times New Roman" w:hAnsi="Times New Roman"/>
          <w:sz w:val="28"/>
          <w:szCs w:val="28"/>
          <w:lang w:eastAsia="ru-RU"/>
        </w:rPr>
        <w:t>е</w:t>
      </w:r>
      <w:r w:rsidRPr="007925A2">
        <w:rPr>
          <w:rFonts w:ascii="Times New Roman" w:hAnsi="Times New Roman"/>
          <w:sz w:val="28"/>
          <w:szCs w:val="28"/>
          <w:lang w:eastAsia="ru-RU"/>
        </w:rPr>
        <w:t>дения устанавл</w:t>
      </w:r>
      <w:r w:rsidRPr="007925A2">
        <w:rPr>
          <w:rFonts w:ascii="Times New Roman" w:hAnsi="Times New Roman"/>
          <w:sz w:val="28"/>
          <w:szCs w:val="28"/>
          <w:lang w:eastAsia="ru-RU"/>
        </w:rPr>
        <w:t>и</w:t>
      </w:r>
      <w:r w:rsidRPr="007925A2">
        <w:rPr>
          <w:rFonts w:ascii="Times New Roman" w:hAnsi="Times New Roman"/>
          <w:sz w:val="28"/>
          <w:szCs w:val="28"/>
          <w:lang w:eastAsia="ru-RU"/>
        </w:rPr>
        <w:t>ваются муниципальным правовым актом Уполномоченного органа о проведении проверки с учетом периодичности комплексных пров</w:t>
      </w:r>
      <w:r w:rsidRPr="007925A2">
        <w:rPr>
          <w:rFonts w:ascii="Times New Roman" w:hAnsi="Times New Roman"/>
          <w:sz w:val="28"/>
          <w:szCs w:val="28"/>
          <w:lang w:eastAsia="ru-RU"/>
        </w:rPr>
        <w:t>е</w:t>
      </w:r>
      <w:r w:rsidRPr="007925A2">
        <w:rPr>
          <w:rFonts w:ascii="Times New Roman" w:hAnsi="Times New Roman"/>
          <w:sz w:val="28"/>
          <w:szCs w:val="28"/>
          <w:lang w:eastAsia="ru-RU"/>
        </w:rPr>
        <w:t>рок не менее 1 раза в год и тематических проверок – 1 раза в год.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25A2">
        <w:rPr>
          <w:rFonts w:ascii="Times New Roman" w:hAnsi="Times New Roman"/>
          <w:sz w:val="28"/>
          <w:szCs w:val="28"/>
          <w:lang w:eastAsia="ru-RU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</w:t>
      </w:r>
      <w:r w:rsidRPr="007925A2">
        <w:rPr>
          <w:rFonts w:ascii="Times New Roman" w:hAnsi="Times New Roman"/>
          <w:sz w:val="28"/>
          <w:szCs w:val="28"/>
          <w:lang w:eastAsia="ru-RU"/>
        </w:rPr>
        <w:t>о</w:t>
      </w:r>
      <w:r w:rsidRPr="007925A2">
        <w:rPr>
          <w:rFonts w:ascii="Times New Roman" w:hAnsi="Times New Roman"/>
          <w:sz w:val="28"/>
          <w:szCs w:val="28"/>
          <w:lang w:eastAsia="ru-RU"/>
        </w:rPr>
        <w:t>рый представляется Главе Уполномоченного органа в течение 10 рабочих дней после з</w:t>
      </w:r>
      <w:r w:rsidRPr="007925A2">
        <w:rPr>
          <w:rFonts w:ascii="Times New Roman" w:hAnsi="Times New Roman"/>
          <w:sz w:val="28"/>
          <w:szCs w:val="28"/>
          <w:lang w:eastAsia="ru-RU"/>
        </w:rPr>
        <w:t>а</w:t>
      </w:r>
      <w:r w:rsidRPr="007925A2">
        <w:rPr>
          <w:rFonts w:ascii="Times New Roman" w:hAnsi="Times New Roman"/>
          <w:sz w:val="28"/>
          <w:szCs w:val="28"/>
          <w:lang w:eastAsia="ru-RU"/>
        </w:rPr>
        <w:t>вершения проверки.</w:t>
      </w:r>
    </w:p>
    <w:p w:rsidR="007925A2" w:rsidRPr="007925A2" w:rsidRDefault="007925A2" w:rsidP="00792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eastAsia="ru-RU"/>
        </w:rPr>
      </w:pPr>
      <w:r w:rsidRPr="007925A2">
        <w:rPr>
          <w:rFonts w:ascii="Times New Roman" w:hAnsi="Times New Roman"/>
          <w:sz w:val="28"/>
          <w:szCs w:val="28"/>
          <w:lang w:eastAsia="ru-RU"/>
        </w:rPr>
        <w:t>4.4. Должностные лица, ответственные за предоставление муниципал</w:t>
      </w:r>
      <w:r w:rsidRPr="007925A2">
        <w:rPr>
          <w:rFonts w:ascii="Times New Roman" w:hAnsi="Times New Roman"/>
          <w:sz w:val="28"/>
          <w:szCs w:val="28"/>
          <w:lang w:eastAsia="ru-RU"/>
        </w:rPr>
        <w:t>ь</w:t>
      </w:r>
      <w:r w:rsidRPr="007925A2">
        <w:rPr>
          <w:rFonts w:ascii="Times New Roman" w:hAnsi="Times New Roman"/>
          <w:sz w:val="28"/>
          <w:szCs w:val="28"/>
          <w:lang w:eastAsia="ru-RU"/>
        </w:rPr>
        <w:t>ной услуги, несут персональную ответственность за соблюдение порядка предоста</w:t>
      </w:r>
      <w:r w:rsidRPr="007925A2">
        <w:rPr>
          <w:rFonts w:ascii="Times New Roman" w:hAnsi="Times New Roman"/>
          <w:sz w:val="28"/>
          <w:szCs w:val="28"/>
          <w:lang w:eastAsia="ru-RU"/>
        </w:rPr>
        <w:t>в</w:t>
      </w:r>
      <w:r w:rsidRPr="007925A2">
        <w:rPr>
          <w:rFonts w:ascii="Times New Roman" w:hAnsi="Times New Roman"/>
          <w:sz w:val="28"/>
          <w:szCs w:val="28"/>
          <w:lang w:eastAsia="ru-RU"/>
        </w:rPr>
        <w:t>ления муниципальной услуги.</w:t>
      </w:r>
    </w:p>
    <w:p w:rsidR="007925A2" w:rsidRPr="007925A2" w:rsidRDefault="007925A2" w:rsidP="00792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eastAsia="ru-RU"/>
        </w:rPr>
      </w:pPr>
      <w:r w:rsidRPr="007925A2">
        <w:rPr>
          <w:rFonts w:ascii="Times New Roman" w:hAnsi="Times New Roman"/>
          <w:sz w:val="28"/>
          <w:szCs w:val="28"/>
          <w:lang w:eastAsia="ru-RU"/>
        </w:rPr>
        <w:t>4.5. По результатам  проведенных проверок в случае выявления нар</w:t>
      </w:r>
      <w:r w:rsidRPr="007925A2">
        <w:rPr>
          <w:rFonts w:ascii="Times New Roman" w:hAnsi="Times New Roman"/>
          <w:sz w:val="28"/>
          <w:szCs w:val="28"/>
          <w:lang w:eastAsia="ru-RU"/>
        </w:rPr>
        <w:t>у</w:t>
      </w:r>
      <w:r w:rsidRPr="007925A2">
        <w:rPr>
          <w:rFonts w:ascii="Times New Roman" w:hAnsi="Times New Roman"/>
          <w:sz w:val="28"/>
          <w:szCs w:val="28"/>
          <w:lang w:eastAsia="ru-RU"/>
        </w:rPr>
        <w:t>шений законодательства и административного регламента осуществляется привлечение виновных должностных лиц Уполномоченного органа к отве</w:t>
      </w:r>
      <w:r w:rsidRPr="007925A2">
        <w:rPr>
          <w:rFonts w:ascii="Times New Roman" w:hAnsi="Times New Roman"/>
          <w:sz w:val="28"/>
          <w:szCs w:val="28"/>
          <w:lang w:eastAsia="ru-RU"/>
        </w:rPr>
        <w:t>т</w:t>
      </w:r>
      <w:r w:rsidRPr="007925A2">
        <w:rPr>
          <w:rFonts w:ascii="Times New Roman" w:hAnsi="Times New Roman"/>
          <w:sz w:val="28"/>
          <w:szCs w:val="28"/>
          <w:lang w:eastAsia="ru-RU"/>
        </w:rPr>
        <w:t>ственности в соо</w:t>
      </w:r>
      <w:r w:rsidRPr="007925A2">
        <w:rPr>
          <w:rFonts w:ascii="Times New Roman" w:hAnsi="Times New Roman"/>
          <w:sz w:val="28"/>
          <w:szCs w:val="28"/>
          <w:lang w:eastAsia="ru-RU"/>
        </w:rPr>
        <w:t>т</w:t>
      </w:r>
      <w:r w:rsidRPr="007925A2">
        <w:rPr>
          <w:rFonts w:ascii="Times New Roman" w:hAnsi="Times New Roman"/>
          <w:sz w:val="28"/>
          <w:szCs w:val="28"/>
          <w:lang w:eastAsia="ru-RU"/>
        </w:rPr>
        <w:t>ветствии с действующим законодательством Российской Федерации.</w:t>
      </w:r>
    </w:p>
    <w:p w:rsidR="007925A2" w:rsidRPr="007925A2" w:rsidRDefault="007925A2" w:rsidP="007925A2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7925A2">
        <w:rPr>
          <w:rFonts w:ascii="Times New Roman" w:hAnsi="Times New Roman" w:cs="Arial"/>
          <w:sz w:val="28"/>
          <w:szCs w:val="28"/>
          <w:lang w:eastAsia="ru-RU"/>
        </w:rPr>
        <w:t>4.6. Ответственность за неисполнение, ненадлежащее исполнение во</w:t>
      </w:r>
      <w:r w:rsidRPr="007925A2">
        <w:rPr>
          <w:rFonts w:ascii="Times New Roman" w:hAnsi="Times New Roman" w:cs="Arial"/>
          <w:sz w:val="28"/>
          <w:szCs w:val="28"/>
          <w:lang w:eastAsia="ru-RU"/>
        </w:rPr>
        <w:t>з</w:t>
      </w:r>
      <w:r w:rsidRPr="007925A2">
        <w:rPr>
          <w:rFonts w:ascii="Times New Roman" w:hAnsi="Times New Roman" w:cs="Arial"/>
          <w:sz w:val="28"/>
          <w:szCs w:val="28"/>
          <w:lang w:eastAsia="ru-RU"/>
        </w:rPr>
        <w:t xml:space="preserve">ложенных обязанностей по </w:t>
      </w:r>
      <w:r w:rsidRPr="007925A2">
        <w:rPr>
          <w:rFonts w:ascii="Times New Roman" w:hAnsi="Times New Roman" w:cs="Arial"/>
          <w:spacing w:val="-4"/>
          <w:sz w:val="28"/>
          <w:szCs w:val="28"/>
          <w:lang w:eastAsia="ru-RU"/>
        </w:rPr>
        <w:t>предоставлению муниципальной услуги, наруш</w:t>
      </w:r>
      <w:r w:rsidRPr="007925A2">
        <w:rPr>
          <w:rFonts w:ascii="Times New Roman" w:hAnsi="Times New Roman" w:cs="Arial"/>
          <w:spacing w:val="-4"/>
          <w:sz w:val="28"/>
          <w:szCs w:val="28"/>
          <w:lang w:eastAsia="ru-RU"/>
        </w:rPr>
        <w:t>е</w:t>
      </w:r>
      <w:r w:rsidRPr="007925A2">
        <w:rPr>
          <w:rFonts w:ascii="Times New Roman" w:hAnsi="Times New Roman" w:cs="Arial"/>
          <w:spacing w:val="-4"/>
          <w:sz w:val="28"/>
          <w:szCs w:val="28"/>
          <w:lang w:eastAsia="ru-RU"/>
        </w:rPr>
        <w:t>ние требований Административного регламента, предусмотренная в соотве</w:t>
      </w:r>
      <w:r w:rsidRPr="007925A2">
        <w:rPr>
          <w:rFonts w:ascii="Times New Roman" w:hAnsi="Times New Roman" w:cs="Arial"/>
          <w:spacing w:val="-4"/>
          <w:sz w:val="28"/>
          <w:szCs w:val="28"/>
          <w:lang w:eastAsia="ru-RU"/>
        </w:rPr>
        <w:t>т</w:t>
      </w:r>
      <w:r w:rsidRPr="007925A2">
        <w:rPr>
          <w:rFonts w:ascii="Times New Roman" w:hAnsi="Times New Roman" w:cs="Arial"/>
          <w:spacing w:val="-4"/>
          <w:sz w:val="28"/>
          <w:szCs w:val="28"/>
          <w:lang w:eastAsia="ru-RU"/>
        </w:rPr>
        <w:t xml:space="preserve">ствии с Трудовым кодексом </w:t>
      </w:r>
      <w:r w:rsidRPr="007925A2">
        <w:rPr>
          <w:rFonts w:ascii="Times New Roman" w:hAnsi="Times New Roman" w:cs="Arial"/>
          <w:sz w:val="28"/>
          <w:szCs w:val="28"/>
          <w:lang w:eastAsia="ru-RU"/>
        </w:rPr>
        <w:t>Российской Федерации</w:t>
      </w:r>
      <w:r w:rsidRPr="007925A2">
        <w:rPr>
          <w:rFonts w:ascii="Times New Roman" w:hAnsi="Times New Roman" w:cs="Arial"/>
          <w:spacing w:val="-4"/>
          <w:sz w:val="28"/>
          <w:szCs w:val="28"/>
          <w:lang w:eastAsia="ru-RU"/>
        </w:rPr>
        <w:t>, Кодексом Российской Ф</w:t>
      </w:r>
      <w:r w:rsidRPr="007925A2">
        <w:rPr>
          <w:rFonts w:ascii="Times New Roman" w:hAnsi="Times New Roman" w:cs="Arial"/>
          <w:spacing w:val="-4"/>
          <w:sz w:val="28"/>
          <w:szCs w:val="28"/>
          <w:lang w:eastAsia="ru-RU"/>
        </w:rPr>
        <w:t>е</w:t>
      </w:r>
      <w:r w:rsidRPr="007925A2">
        <w:rPr>
          <w:rFonts w:ascii="Times New Roman" w:hAnsi="Times New Roman" w:cs="Arial"/>
          <w:spacing w:val="-4"/>
          <w:sz w:val="28"/>
          <w:szCs w:val="28"/>
          <w:lang w:eastAsia="ru-RU"/>
        </w:rPr>
        <w:t xml:space="preserve">дерации об административных правонарушениях, </w:t>
      </w:r>
      <w:r w:rsidRPr="007925A2">
        <w:rPr>
          <w:rFonts w:ascii="Times New Roman" w:hAnsi="Times New Roman" w:cs="Arial"/>
          <w:sz w:val="28"/>
          <w:szCs w:val="28"/>
          <w:lang w:eastAsia="ru-RU"/>
        </w:rPr>
        <w:t>возлагается на лиц, замещ</w:t>
      </w:r>
      <w:r w:rsidRPr="007925A2">
        <w:rPr>
          <w:rFonts w:ascii="Times New Roman" w:hAnsi="Times New Roman" w:cs="Arial"/>
          <w:sz w:val="28"/>
          <w:szCs w:val="28"/>
          <w:lang w:eastAsia="ru-RU"/>
        </w:rPr>
        <w:t>а</w:t>
      </w:r>
      <w:r w:rsidRPr="007925A2">
        <w:rPr>
          <w:rFonts w:ascii="Times New Roman" w:hAnsi="Times New Roman" w:cs="Arial"/>
          <w:sz w:val="28"/>
          <w:szCs w:val="28"/>
          <w:lang w:eastAsia="ru-RU"/>
        </w:rPr>
        <w:t>ющих должности в Уполномоченном органе (структурном подразделении – при наличии), и работников МФЦ, ответственных за предоставление мун</w:t>
      </w:r>
      <w:r w:rsidRPr="007925A2">
        <w:rPr>
          <w:rFonts w:ascii="Times New Roman" w:hAnsi="Times New Roman" w:cs="Arial"/>
          <w:sz w:val="28"/>
          <w:szCs w:val="28"/>
          <w:lang w:eastAsia="ru-RU"/>
        </w:rPr>
        <w:t>и</w:t>
      </w:r>
      <w:r w:rsidRPr="007925A2">
        <w:rPr>
          <w:rFonts w:ascii="Times New Roman" w:hAnsi="Times New Roman" w:cs="Arial"/>
          <w:sz w:val="28"/>
          <w:szCs w:val="28"/>
          <w:lang w:eastAsia="ru-RU"/>
        </w:rPr>
        <w:t>ципальной услуги.</w:t>
      </w:r>
    </w:p>
    <w:p w:rsidR="007925A2" w:rsidRPr="007925A2" w:rsidRDefault="007925A2" w:rsidP="00792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925A2">
        <w:rPr>
          <w:rFonts w:ascii="Times New Roman" w:hAnsi="Times New Roman"/>
          <w:sz w:val="28"/>
          <w:szCs w:val="28"/>
          <w:lang w:eastAsia="ru-RU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</w:t>
      </w:r>
      <w:r w:rsidRPr="007925A2">
        <w:rPr>
          <w:rFonts w:ascii="Times New Roman" w:hAnsi="Times New Roman"/>
          <w:sz w:val="28"/>
          <w:szCs w:val="28"/>
          <w:lang w:eastAsia="ru-RU"/>
        </w:rPr>
        <w:t>е</w:t>
      </w:r>
      <w:r w:rsidRPr="007925A2">
        <w:rPr>
          <w:rFonts w:ascii="Times New Roman" w:hAnsi="Times New Roman"/>
          <w:sz w:val="28"/>
          <w:szCs w:val="28"/>
          <w:lang w:eastAsia="ru-RU"/>
        </w:rPr>
        <w:t>ственного ко</w:t>
      </w:r>
      <w:r w:rsidRPr="007925A2">
        <w:rPr>
          <w:rFonts w:ascii="Times New Roman" w:hAnsi="Times New Roman"/>
          <w:sz w:val="28"/>
          <w:szCs w:val="28"/>
          <w:lang w:eastAsia="ru-RU"/>
        </w:rPr>
        <w:t>н</w:t>
      </w:r>
      <w:r w:rsidRPr="007925A2">
        <w:rPr>
          <w:rFonts w:ascii="Times New Roman" w:hAnsi="Times New Roman"/>
          <w:sz w:val="28"/>
          <w:szCs w:val="28"/>
          <w:lang w:eastAsia="ru-RU"/>
        </w:rPr>
        <w:t>троля в Российской Федерации».</w:t>
      </w:r>
    </w:p>
    <w:p w:rsidR="007925A2" w:rsidRPr="007925A2" w:rsidRDefault="007925A2" w:rsidP="007925A2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25A2" w:rsidRPr="007925A2" w:rsidRDefault="007925A2" w:rsidP="007925A2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7925A2">
        <w:rPr>
          <w:rFonts w:ascii="Times New Roman" w:hAnsi="Times New Roman"/>
          <w:b/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left="-1134"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7925A2" w:rsidRPr="007925A2" w:rsidRDefault="007925A2" w:rsidP="007925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5A2">
        <w:rPr>
          <w:rFonts w:ascii="Times New Roman" w:hAnsi="Times New Roman"/>
          <w:sz w:val="28"/>
          <w:szCs w:val="28"/>
        </w:rPr>
        <w:t>5.1. Заявитель имеет право на досудебное (внесудебное) обжалование, осп</w:t>
      </w:r>
      <w:r w:rsidRPr="007925A2">
        <w:rPr>
          <w:rFonts w:ascii="Times New Roman" w:hAnsi="Times New Roman"/>
          <w:sz w:val="28"/>
          <w:szCs w:val="28"/>
        </w:rPr>
        <w:t>а</w:t>
      </w:r>
      <w:r w:rsidRPr="007925A2">
        <w:rPr>
          <w:rFonts w:ascii="Times New Roman" w:hAnsi="Times New Roman"/>
          <w:sz w:val="28"/>
          <w:szCs w:val="28"/>
        </w:rPr>
        <w:t>ривание решений, действий (бездействия), принятых (осуществленных) при предоставлении муниципальной услуги.</w:t>
      </w:r>
    </w:p>
    <w:p w:rsidR="007925A2" w:rsidRPr="007925A2" w:rsidRDefault="007925A2" w:rsidP="007925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5A2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</w:t>
      </w:r>
      <w:r w:rsidRPr="007925A2">
        <w:rPr>
          <w:rFonts w:ascii="Times New Roman" w:hAnsi="Times New Roman"/>
          <w:sz w:val="28"/>
          <w:szCs w:val="28"/>
        </w:rPr>
        <w:t>б</w:t>
      </w:r>
      <w:r w:rsidRPr="007925A2">
        <w:rPr>
          <w:rFonts w:ascii="Times New Roman" w:hAnsi="Times New Roman"/>
          <w:sz w:val="28"/>
          <w:szCs w:val="28"/>
        </w:rPr>
        <w:t>ном (внесудебном) порядке, не лишает их права на обжалование указанных решений, действий (бездействия) в судебном порядке.</w:t>
      </w:r>
    </w:p>
    <w:p w:rsidR="007925A2" w:rsidRPr="007925A2" w:rsidRDefault="007925A2" w:rsidP="007925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5A2">
        <w:rPr>
          <w:rFonts w:ascii="Times New Roman" w:hAnsi="Times New Roman"/>
          <w:sz w:val="28"/>
          <w:szCs w:val="28"/>
        </w:rPr>
        <w:t>5.2. Предметом досудебного (внесудебного) обжалования могут быть решения (действия, бездействие), принятые (осуществленные) при пред</w:t>
      </w:r>
      <w:r w:rsidRPr="007925A2">
        <w:rPr>
          <w:rFonts w:ascii="Times New Roman" w:hAnsi="Times New Roman"/>
          <w:sz w:val="28"/>
          <w:szCs w:val="28"/>
        </w:rPr>
        <w:t>о</w:t>
      </w:r>
      <w:r w:rsidRPr="007925A2">
        <w:rPr>
          <w:rFonts w:ascii="Times New Roman" w:hAnsi="Times New Roman"/>
          <w:sz w:val="28"/>
          <w:szCs w:val="28"/>
        </w:rPr>
        <w:t xml:space="preserve">ставлении муниципальной услуги. </w:t>
      </w:r>
    </w:p>
    <w:p w:rsidR="007925A2" w:rsidRPr="007925A2" w:rsidRDefault="007925A2" w:rsidP="007925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5A2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</w:t>
      </w:r>
      <w:r w:rsidRPr="007925A2">
        <w:rPr>
          <w:rFonts w:ascii="Times New Roman" w:hAnsi="Times New Roman"/>
          <w:sz w:val="28"/>
          <w:szCs w:val="28"/>
        </w:rPr>
        <w:t>у</w:t>
      </w:r>
      <w:r w:rsidRPr="007925A2">
        <w:rPr>
          <w:rFonts w:ascii="Times New Roman" w:hAnsi="Times New Roman"/>
          <w:sz w:val="28"/>
          <w:szCs w:val="28"/>
        </w:rPr>
        <w:t>чаях:</w:t>
      </w:r>
    </w:p>
    <w:p w:rsidR="007925A2" w:rsidRPr="007925A2" w:rsidRDefault="007925A2" w:rsidP="007925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5A2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</w:t>
      </w:r>
      <w:r w:rsidRPr="007925A2">
        <w:rPr>
          <w:rFonts w:ascii="Times New Roman" w:hAnsi="Times New Roman"/>
          <w:sz w:val="28"/>
          <w:szCs w:val="28"/>
        </w:rPr>
        <w:t>и</w:t>
      </w:r>
      <w:r w:rsidRPr="007925A2">
        <w:rPr>
          <w:rFonts w:ascii="Times New Roman" w:hAnsi="Times New Roman"/>
          <w:sz w:val="28"/>
          <w:szCs w:val="28"/>
        </w:rPr>
        <w:t>пальной услуги;</w:t>
      </w:r>
    </w:p>
    <w:p w:rsidR="007925A2" w:rsidRPr="007925A2" w:rsidRDefault="007925A2" w:rsidP="007925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5A2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7925A2" w:rsidRPr="007925A2" w:rsidRDefault="007925A2" w:rsidP="007925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5A2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</w:t>
      </w:r>
      <w:r w:rsidRPr="007925A2">
        <w:rPr>
          <w:rFonts w:ascii="Times New Roman" w:hAnsi="Times New Roman"/>
          <w:sz w:val="28"/>
          <w:szCs w:val="28"/>
        </w:rPr>
        <w:t>в</w:t>
      </w:r>
      <w:r w:rsidRPr="007925A2">
        <w:rPr>
          <w:rFonts w:ascii="Times New Roman" w:hAnsi="Times New Roman"/>
          <w:sz w:val="28"/>
          <w:szCs w:val="28"/>
        </w:rPr>
        <w:t>ления действий, представление или осуществление которых не предусмотр</w:t>
      </w:r>
      <w:r w:rsidRPr="007925A2">
        <w:rPr>
          <w:rFonts w:ascii="Times New Roman" w:hAnsi="Times New Roman"/>
          <w:sz w:val="28"/>
          <w:szCs w:val="28"/>
        </w:rPr>
        <w:t>е</w:t>
      </w:r>
      <w:r w:rsidRPr="007925A2">
        <w:rPr>
          <w:rFonts w:ascii="Times New Roman" w:hAnsi="Times New Roman"/>
          <w:sz w:val="28"/>
          <w:szCs w:val="28"/>
        </w:rPr>
        <w:t>но норм</w:t>
      </w:r>
      <w:r w:rsidRPr="007925A2">
        <w:rPr>
          <w:rFonts w:ascii="Times New Roman" w:hAnsi="Times New Roman"/>
          <w:sz w:val="28"/>
          <w:szCs w:val="28"/>
        </w:rPr>
        <w:t>а</w:t>
      </w:r>
      <w:r w:rsidRPr="007925A2">
        <w:rPr>
          <w:rFonts w:ascii="Times New Roman" w:hAnsi="Times New Roman"/>
          <w:sz w:val="28"/>
          <w:szCs w:val="28"/>
        </w:rPr>
        <w:t>тивными правовыми актами Российской Федерации, нормативными правовыми актами Вологодской области, муниципальными правовыми акт</w:t>
      </w:r>
      <w:r w:rsidRPr="007925A2">
        <w:rPr>
          <w:rFonts w:ascii="Times New Roman" w:hAnsi="Times New Roman"/>
          <w:sz w:val="28"/>
          <w:szCs w:val="28"/>
        </w:rPr>
        <w:t>а</w:t>
      </w:r>
      <w:r w:rsidRPr="007925A2">
        <w:rPr>
          <w:rFonts w:ascii="Times New Roman" w:hAnsi="Times New Roman"/>
          <w:sz w:val="28"/>
          <w:szCs w:val="28"/>
        </w:rPr>
        <w:t>ми Никольского муниципального округа Вологодской области для пред</w:t>
      </w:r>
      <w:r w:rsidRPr="007925A2">
        <w:rPr>
          <w:rFonts w:ascii="Times New Roman" w:hAnsi="Times New Roman"/>
          <w:sz w:val="28"/>
          <w:szCs w:val="28"/>
        </w:rPr>
        <w:t>о</w:t>
      </w:r>
      <w:r w:rsidRPr="007925A2">
        <w:rPr>
          <w:rFonts w:ascii="Times New Roman" w:hAnsi="Times New Roman"/>
          <w:sz w:val="28"/>
          <w:szCs w:val="28"/>
        </w:rPr>
        <w:t>ставления муниципальной услуги;</w:t>
      </w:r>
    </w:p>
    <w:p w:rsidR="007925A2" w:rsidRPr="007925A2" w:rsidRDefault="007925A2" w:rsidP="007925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5A2">
        <w:rPr>
          <w:rFonts w:ascii="Times New Roman" w:hAnsi="Times New Roman"/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</w:t>
      </w:r>
      <w:r w:rsidRPr="007925A2">
        <w:rPr>
          <w:rFonts w:ascii="Times New Roman" w:hAnsi="Times New Roman"/>
          <w:sz w:val="28"/>
          <w:szCs w:val="28"/>
        </w:rPr>
        <w:t>в</w:t>
      </w:r>
      <w:r w:rsidRPr="007925A2">
        <w:rPr>
          <w:rFonts w:ascii="Times New Roman" w:hAnsi="Times New Roman"/>
          <w:sz w:val="28"/>
          <w:szCs w:val="28"/>
        </w:rPr>
        <w:t>ными правовыми актами Вологодской области, муниципальными правовыми актами Никольского муниципального округа Вологодской обл</w:t>
      </w:r>
      <w:r w:rsidRPr="007925A2">
        <w:rPr>
          <w:rFonts w:ascii="Times New Roman" w:hAnsi="Times New Roman"/>
          <w:sz w:val="28"/>
          <w:szCs w:val="28"/>
        </w:rPr>
        <w:t>а</w:t>
      </w:r>
      <w:r w:rsidRPr="007925A2">
        <w:rPr>
          <w:rFonts w:ascii="Times New Roman" w:hAnsi="Times New Roman"/>
          <w:sz w:val="28"/>
          <w:szCs w:val="28"/>
        </w:rPr>
        <w:t>сти для предоста</w:t>
      </w:r>
      <w:r w:rsidRPr="007925A2">
        <w:rPr>
          <w:rFonts w:ascii="Times New Roman" w:hAnsi="Times New Roman"/>
          <w:sz w:val="28"/>
          <w:szCs w:val="28"/>
        </w:rPr>
        <w:t>в</w:t>
      </w:r>
      <w:r w:rsidRPr="007925A2">
        <w:rPr>
          <w:rFonts w:ascii="Times New Roman" w:hAnsi="Times New Roman"/>
          <w:sz w:val="28"/>
          <w:szCs w:val="28"/>
        </w:rPr>
        <w:t>ления муниципальной услуги;</w:t>
      </w:r>
    </w:p>
    <w:p w:rsidR="007925A2" w:rsidRPr="007925A2" w:rsidRDefault="007925A2" w:rsidP="007925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5A2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</w:t>
      </w:r>
      <w:r w:rsidRPr="007925A2">
        <w:rPr>
          <w:rFonts w:ascii="Times New Roman" w:hAnsi="Times New Roman"/>
          <w:sz w:val="28"/>
          <w:szCs w:val="28"/>
        </w:rPr>
        <w:t>т</w:t>
      </w:r>
      <w:r w:rsidRPr="007925A2">
        <w:rPr>
          <w:rFonts w:ascii="Times New Roman" w:hAnsi="Times New Roman"/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Вологодской области, муниципальными правовыми актами Никольского муниципального округа Вологодской обл</w:t>
      </w:r>
      <w:r w:rsidRPr="007925A2">
        <w:rPr>
          <w:rFonts w:ascii="Times New Roman" w:hAnsi="Times New Roman"/>
          <w:sz w:val="28"/>
          <w:szCs w:val="28"/>
        </w:rPr>
        <w:t>а</w:t>
      </w:r>
      <w:r w:rsidRPr="007925A2">
        <w:rPr>
          <w:rFonts w:ascii="Times New Roman" w:hAnsi="Times New Roman"/>
          <w:sz w:val="28"/>
          <w:szCs w:val="28"/>
        </w:rPr>
        <w:t>сти;</w:t>
      </w:r>
    </w:p>
    <w:p w:rsidR="007925A2" w:rsidRPr="007925A2" w:rsidRDefault="007925A2" w:rsidP="007925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5A2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</w:t>
      </w:r>
      <w:r w:rsidRPr="007925A2">
        <w:rPr>
          <w:rFonts w:ascii="Times New Roman" w:hAnsi="Times New Roman"/>
          <w:sz w:val="28"/>
          <w:szCs w:val="28"/>
        </w:rPr>
        <w:t>у</w:t>
      </w:r>
      <w:r w:rsidRPr="007925A2">
        <w:rPr>
          <w:rFonts w:ascii="Times New Roman" w:hAnsi="Times New Roman"/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Вологодской области, мун</w:t>
      </w:r>
      <w:r w:rsidRPr="007925A2">
        <w:rPr>
          <w:rFonts w:ascii="Times New Roman" w:hAnsi="Times New Roman"/>
          <w:sz w:val="28"/>
          <w:szCs w:val="28"/>
        </w:rPr>
        <w:t>и</w:t>
      </w:r>
      <w:r w:rsidRPr="007925A2">
        <w:rPr>
          <w:rFonts w:ascii="Times New Roman" w:hAnsi="Times New Roman"/>
          <w:sz w:val="28"/>
          <w:szCs w:val="28"/>
        </w:rPr>
        <w:t>ципальными правовыми актами Никольского муниципального округа Вол</w:t>
      </w:r>
      <w:r w:rsidRPr="007925A2">
        <w:rPr>
          <w:rFonts w:ascii="Times New Roman" w:hAnsi="Times New Roman"/>
          <w:sz w:val="28"/>
          <w:szCs w:val="28"/>
        </w:rPr>
        <w:t>о</w:t>
      </w:r>
      <w:r w:rsidRPr="007925A2">
        <w:rPr>
          <w:rFonts w:ascii="Times New Roman" w:hAnsi="Times New Roman"/>
          <w:sz w:val="28"/>
          <w:szCs w:val="28"/>
        </w:rPr>
        <w:t>годской области;</w:t>
      </w:r>
    </w:p>
    <w:p w:rsidR="007925A2" w:rsidRPr="007925A2" w:rsidRDefault="007925A2" w:rsidP="00792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5A2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его дол</w:t>
      </w:r>
      <w:r w:rsidRPr="007925A2">
        <w:rPr>
          <w:rFonts w:ascii="Times New Roman" w:hAnsi="Times New Roman"/>
          <w:sz w:val="28"/>
          <w:szCs w:val="28"/>
        </w:rPr>
        <w:t>ж</w:t>
      </w:r>
      <w:r w:rsidRPr="007925A2">
        <w:rPr>
          <w:rFonts w:ascii="Times New Roman" w:hAnsi="Times New Roman"/>
          <w:sz w:val="28"/>
          <w:szCs w:val="28"/>
        </w:rPr>
        <w:t>ностного лица, МФЦ, работника МФЦ, в исправлении допущенных ими оп</w:t>
      </w:r>
      <w:r w:rsidRPr="007925A2">
        <w:rPr>
          <w:rFonts w:ascii="Times New Roman" w:hAnsi="Times New Roman"/>
          <w:sz w:val="28"/>
          <w:szCs w:val="28"/>
        </w:rPr>
        <w:t>е</w:t>
      </w:r>
      <w:r w:rsidRPr="007925A2">
        <w:rPr>
          <w:rFonts w:ascii="Times New Roman" w:hAnsi="Times New Roman"/>
          <w:sz w:val="28"/>
          <w:szCs w:val="28"/>
        </w:rPr>
        <w:t>чаток и ошибок в выданных в результате предоставления муниципальной услуги документах либо нарушение установленного срока таких исправл</w:t>
      </w:r>
      <w:r w:rsidRPr="007925A2">
        <w:rPr>
          <w:rFonts w:ascii="Times New Roman" w:hAnsi="Times New Roman"/>
          <w:sz w:val="28"/>
          <w:szCs w:val="28"/>
        </w:rPr>
        <w:t>е</w:t>
      </w:r>
      <w:r w:rsidRPr="007925A2">
        <w:rPr>
          <w:rFonts w:ascii="Times New Roman" w:hAnsi="Times New Roman"/>
          <w:sz w:val="28"/>
          <w:szCs w:val="28"/>
        </w:rPr>
        <w:t xml:space="preserve">ний; </w:t>
      </w:r>
    </w:p>
    <w:p w:rsidR="007925A2" w:rsidRPr="007925A2" w:rsidRDefault="007925A2" w:rsidP="00792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5A2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</w:t>
      </w:r>
      <w:r w:rsidRPr="007925A2">
        <w:rPr>
          <w:rFonts w:ascii="Times New Roman" w:hAnsi="Times New Roman"/>
          <w:sz w:val="28"/>
          <w:szCs w:val="28"/>
        </w:rPr>
        <w:t>о</w:t>
      </w:r>
      <w:r w:rsidRPr="007925A2">
        <w:rPr>
          <w:rFonts w:ascii="Times New Roman" w:hAnsi="Times New Roman"/>
          <w:sz w:val="28"/>
          <w:szCs w:val="28"/>
        </w:rPr>
        <w:t>ставления муниципальной услуги;</w:t>
      </w:r>
    </w:p>
    <w:p w:rsidR="007925A2" w:rsidRPr="007925A2" w:rsidRDefault="007925A2" w:rsidP="00792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5A2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</w:t>
      </w:r>
      <w:r w:rsidRPr="007925A2">
        <w:rPr>
          <w:rFonts w:ascii="Times New Roman" w:hAnsi="Times New Roman"/>
          <w:sz w:val="28"/>
          <w:szCs w:val="28"/>
        </w:rPr>
        <w:t>о</w:t>
      </w:r>
      <w:r w:rsidRPr="007925A2">
        <w:rPr>
          <w:rFonts w:ascii="Times New Roman" w:hAnsi="Times New Roman"/>
          <w:sz w:val="28"/>
          <w:szCs w:val="28"/>
        </w:rPr>
        <w:t>вания приостановления не предусмотрены федеральными законами и прин</w:t>
      </w:r>
      <w:r w:rsidRPr="007925A2">
        <w:rPr>
          <w:rFonts w:ascii="Times New Roman" w:hAnsi="Times New Roman"/>
          <w:sz w:val="28"/>
          <w:szCs w:val="28"/>
        </w:rPr>
        <w:t>я</w:t>
      </w:r>
      <w:r w:rsidRPr="007925A2">
        <w:rPr>
          <w:rFonts w:ascii="Times New Roman" w:hAnsi="Times New Roman"/>
          <w:sz w:val="28"/>
          <w:szCs w:val="28"/>
        </w:rPr>
        <w:t>тыми в соответствии с ними иными нормативными правовыми актами Ро</w:t>
      </w:r>
      <w:r w:rsidRPr="007925A2">
        <w:rPr>
          <w:rFonts w:ascii="Times New Roman" w:hAnsi="Times New Roman"/>
          <w:sz w:val="28"/>
          <w:szCs w:val="28"/>
        </w:rPr>
        <w:t>с</w:t>
      </w:r>
      <w:r w:rsidRPr="007925A2">
        <w:rPr>
          <w:rFonts w:ascii="Times New Roman" w:hAnsi="Times New Roman"/>
          <w:sz w:val="28"/>
          <w:szCs w:val="28"/>
        </w:rPr>
        <w:t>сийской Федерации, законами и иными нормативными правовыми актами Вологодской области, муниципальными правовыми актами Никольского м</w:t>
      </w:r>
      <w:r w:rsidRPr="007925A2">
        <w:rPr>
          <w:rFonts w:ascii="Times New Roman" w:hAnsi="Times New Roman"/>
          <w:sz w:val="28"/>
          <w:szCs w:val="28"/>
        </w:rPr>
        <w:t>у</w:t>
      </w:r>
      <w:r w:rsidRPr="007925A2">
        <w:rPr>
          <w:rFonts w:ascii="Times New Roman" w:hAnsi="Times New Roman"/>
          <w:sz w:val="28"/>
          <w:szCs w:val="28"/>
        </w:rPr>
        <w:t>ниципального округа Вол</w:t>
      </w:r>
      <w:r w:rsidRPr="007925A2">
        <w:rPr>
          <w:rFonts w:ascii="Times New Roman" w:hAnsi="Times New Roman"/>
          <w:sz w:val="28"/>
          <w:szCs w:val="28"/>
        </w:rPr>
        <w:t>о</w:t>
      </w:r>
      <w:r w:rsidRPr="007925A2">
        <w:rPr>
          <w:rFonts w:ascii="Times New Roman" w:hAnsi="Times New Roman"/>
          <w:sz w:val="28"/>
          <w:szCs w:val="28"/>
        </w:rPr>
        <w:t>годской области;</w:t>
      </w:r>
    </w:p>
    <w:p w:rsidR="007925A2" w:rsidRPr="007925A2" w:rsidRDefault="007925A2" w:rsidP="007925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5A2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</w:t>
      </w:r>
      <w:r w:rsidRPr="007925A2">
        <w:rPr>
          <w:rFonts w:ascii="Times New Roman" w:hAnsi="Times New Roman"/>
          <w:sz w:val="28"/>
          <w:szCs w:val="28"/>
        </w:rPr>
        <w:t>о</w:t>
      </w:r>
      <w:r w:rsidRPr="007925A2">
        <w:rPr>
          <w:rFonts w:ascii="Times New Roman" w:hAnsi="Times New Roman"/>
          <w:sz w:val="28"/>
          <w:szCs w:val="28"/>
        </w:rPr>
        <w:t>кументов или информации, отсутствие и (или) недостоверность которых не ук</w:t>
      </w:r>
      <w:r w:rsidRPr="007925A2">
        <w:rPr>
          <w:rFonts w:ascii="Times New Roman" w:hAnsi="Times New Roman"/>
          <w:sz w:val="28"/>
          <w:szCs w:val="28"/>
        </w:rPr>
        <w:t>а</w:t>
      </w:r>
      <w:r w:rsidRPr="007925A2">
        <w:rPr>
          <w:rFonts w:ascii="Times New Roman" w:hAnsi="Times New Roman"/>
          <w:sz w:val="28"/>
          <w:szCs w:val="28"/>
        </w:rPr>
        <w:t>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7925A2">
        <w:rPr>
          <w:rFonts w:ascii="Times New Roman" w:hAnsi="Times New Roman"/>
          <w:sz w:val="28"/>
          <w:szCs w:val="28"/>
        </w:rPr>
        <w:t>и</w:t>
      </w:r>
      <w:r w:rsidRPr="007925A2">
        <w:rPr>
          <w:rFonts w:ascii="Times New Roman" w:hAnsi="Times New Roman"/>
          <w:sz w:val="28"/>
          <w:szCs w:val="28"/>
        </w:rPr>
        <w:t>пальной услуги, за исключением следующих случаев:</w:t>
      </w:r>
    </w:p>
    <w:p w:rsidR="007925A2" w:rsidRPr="007925A2" w:rsidRDefault="007925A2" w:rsidP="00792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5A2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7925A2">
        <w:rPr>
          <w:rFonts w:ascii="Times New Roman" w:hAnsi="Times New Roman"/>
          <w:sz w:val="28"/>
          <w:szCs w:val="28"/>
        </w:rPr>
        <w:t>в</w:t>
      </w:r>
      <w:r w:rsidRPr="007925A2">
        <w:rPr>
          <w:rFonts w:ascii="Times New Roman" w:hAnsi="Times New Roman"/>
          <w:sz w:val="28"/>
          <w:szCs w:val="28"/>
        </w:rPr>
        <w:t>ления о предоставлении муниципальной услуги;</w:t>
      </w:r>
    </w:p>
    <w:p w:rsidR="007925A2" w:rsidRPr="007925A2" w:rsidRDefault="007925A2" w:rsidP="00792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5A2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7925A2">
        <w:rPr>
          <w:rFonts w:ascii="Times New Roman" w:hAnsi="Times New Roman"/>
          <w:sz w:val="28"/>
          <w:szCs w:val="28"/>
        </w:rPr>
        <w:t>у</w:t>
      </w:r>
      <w:r w:rsidRPr="007925A2">
        <w:rPr>
          <w:rFonts w:ascii="Times New Roman" w:hAnsi="Times New Roman"/>
          <w:sz w:val="28"/>
          <w:szCs w:val="28"/>
        </w:rPr>
        <w:t>ги, либо в предоставлении муниципальной услуги и не включенных в пре</w:t>
      </w:r>
      <w:r w:rsidRPr="007925A2">
        <w:rPr>
          <w:rFonts w:ascii="Times New Roman" w:hAnsi="Times New Roman"/>
          <w:sz w:val="28"/>
          <w:szCs w:val="28"/>
        </w:rPr>
        <w:t>д</w:t>
      </w:r>
      <w:r w:rsidRPr="007925A2">
        <w:rPr>
          <w:rFonts w:ascii="Times New Roman" w:hAnsi="Times New Roman"/>
          <w:sz w:val="28"/>
          <w:szCs w:val="28"/>
        </w:rPr>
        <w:t>ставленный ранее ко</w:t>
      </w:r>
      <w:r w:rsidRPr="007925A2">
        <w:rPr>
          <w:rFonts w:ascii="Times New Roman" w:hAnsi="Times New Roman"/>
          <w:sz w:val="28"/>
          <w:szCs w:val="28"/>
        </w:rPr>
        <w:t>м</w:t>
      </w:r>
      <w:r w:rsidRPr="007925A2">
        <w:rPr>
          <w:rFonts w:ascii="Times New Roman" w:hAnsi="Times New Roman"/>
          <w:sz w:val="28"/>
          <w:szCs w:val="28"/>
        </w:rPr>
        <w:t>плект документов;</w:t>
      </w:r>
    </w:p>
    <w:p w:rsidR="007925A2" w:rsidRPr="007925A2" w:rsidRDefault="007925A2" w:rsidP="00792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5A2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7925A2">
        <w:rPr>
          <w:rFonts w:ascii="Times New Roman" w:hAnsi="Times New Roman"/>
          <w:sz w:val="28"/>
          <w:szCs w:val="28"/>
        </w:rPr>
        <w:t>ь</w:t>
      </w:r>
      <w:r w:rsidRPr="007925A2">
        <w:rPr>
          <w:rFonts w:ascii="Times New Roman" w:hAnsi="Times New Roman"/>
          <w:sz w:val="28"/>
          <w:szCs w:val="28"/>
        </w:rPr>
        <w:t>ной услуги;</w:t>
      </w:r>
    </w:p>
    <w:p w:rsidR="007925A2" w:rsidRPr="007925A2" w:rsidRDefault="007925A2" w:rsidP="007925A2">
      <w:pPr>
        <w:spacing w:after="0" w:line="240" w:lineRule="auto"/>
        <w:ind w:firstLine="142"/>
        <w:jc w:val="both"/>
        <w:rPr>
          <w:rFonts w:ascii="Times New Roman" w:hAnsi="Times New Roman"/>
          <w:sz w:val="21"/>
          <w:szCs w:val="21"/>
        </w:rPr>
      </w:pPr>
      <w:r w:rsidRPr="007925A2">
        <w:rPr>
          <w:rFonts w:ascii="Times New Roman" w:eastAsia="Calibri" w:hAnsi="Times New Roman"/>
          <w:sz w:val="28"/>
          <w:szCs w:val="28"/>
        </w:rPr>
        <w:t xml:space="preserve"> г) выявление документально подтвержденного факта (признаков) ошибо</w:t>
      </w:r>
      <w:r w:rsidRPr="007925A2">
        <w:rPr>
          <w:rFonts w:ascii="Times New Roman" w:eastAsia="Calibri" w:hAnsi="Times New Roman"/>
          <w:sz w:val="28"/>
          <w:szCs w:val="28"/>
        </w:rPr>
        <w:t>ч</w:t>
      </w:r>
      <w:r w:rsidRPr="007925A2">
        <w:rPr>
          <w:rFonts w:ascii="Times New Roman" w:eastAsia="Calibri" w:hAnsi="Times New Roman"/>
          <w:sz w:val="28"/>
          <w:szCs w:val="28"/>
        </w:rPr>
        <w:t>ного или противоправного действия (бездействия) должностного лица Упо</w:t>
      </w:r>
      <w:r w:rsidRPr="007925A2">
        <w:rPr>
          <w:rFonts w:ascii="Times New Roman" w:eastAsia="Calibri" w:hAnsi="Times New Roman"/>
          <w:sz w:val="28"/>
          <w:szCs w:val="28"/>
        </w:rPr>
        <w:t>л</w:t>
      </w:r>
      <w:r w:rsidRPr="007925A2">
        <w:rPr>
          <w:rFonts w:ascii="Times New Roman" w:eastAsia="Calibri" w:hAnsi="Times New Roman"/>
          <w:sz w:val="28"/>
          <w:szCs w:val="28"/>
        </w:rPr>
        <w:t>номоченного органа, муниципального служащего, работника МФЦ при пе</w:t>
      </w:r>
      <w:r w:rsidRPr="007925A2">
        <w:rPr>
          <w:rFonts w:ascii="Times New Roman" w:eastAsia="Calibri" w:hAnsi="Times New Roman"/>
          <w:sz w:val="28"/>
          <w:szCs w:val="28"/>
        </w:rPr>
        <w:t>р</w:t>
      </w:r>
      <w:r w:rsidRPr="007925A2">
        <w:rPr>
          <w:rFonts w:ascii="Times New Roman" w:eastAsia="Calibri" w:hAnsi="Times New Roman"/>
          <w:sz w:val="28"/>
          <w:szCs w:val="28"/>
        </w:rPr>
        <w:t>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</w:t>
      </w:r>
      <w:r w:rsidRPr="007925A2">
        <w:rPr>
          <w:rFonts w:ascii="Times New Roman" w:eastAsia="Calibri" w:hAnsi="Times New Roman"/>
          <w:sz w:val="28"/>
          <w:szCs w:val="28"/>
        </w:rPr>
        <w:t>у</w:t>
      </w:r>
      <w:r w:rsidRPr="007925A2">
        <w:rPr>
          <w:rFonts w:ascii="Times New Roman" w:eastAsia="Calibri" w:hAnsi="Times New Roman"/>
          <w:sz w:val="28"/>
          <w:szCs w:val="28"/>
        </w:rPr>
        <w:t>ководителя МФЦ при первоначальном отказе в приеме документов, необх</w:t>
      </w:r>
      <w:r w:rsidRPr="007925A2">
        <w:rPr>
          <w:rFonts w:ascii="Times New Roman" w:eastAsia="Calibri" w:hAnsi="Times New Roman"/>
          <w:sz w:val="28"/>
          <w:szCs w:val="28"/>
        </w:rPr>
        <w:t>о</w:t>
      </w:r>
      <w:r w:rsidRPr="007925A2">
        <w:rPr>
          <w:rFonts w:ascii="Times New Roman" w:eastAsia="Calibri" w:hAnsi="Times New Roman"/>
          <w:sz w:val="28"/>
          <w:szCs w:val="28"/>
        </w:rPr>
        <w:t>димых для предоставления муниципальной услуги, уведомляется заявитель, приносятся извинения за доста</w:t>
      </w:r>
      <w:r w:rsidRPr="007925A2">
        <w:rPr>
          <w:rFonts w:ascii="Times New Roman" w:eastAsia="Calibri" w:hAnsi="Times New Roman"/>
          <w:sz w:val="28"/>
          <w:szCs w:val="28"/>
        </w:rPr>
        <w:t>в</w:t>
      </w:r>
      <w:r w:rsidRPr="007925A2">
        <w:rPr>
          <w:rFonts w:ascii="Times New Roman" w:eastAsia="Calibri" w:hAnsi="Times New Roman"/>
          <w:sz w:val="28"/>
          <w:szCs w:val="28"/>
        </w:rPr>
        <w:t>ленные неудобства.</w:t>
      </w:r>
    </w:p>
    <w:p w:rsidR="007925A2" w:rsidRPr="007925A2" w:rsidRDefault="007925A2" w:rsidP="007925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5A2">
        <w:rPr>
          <w:rFonts w:ascii="Times New Roman" w:hAnsi="Times New Roman"/>
          <w:sz w:val="28"/>
          <w:szCs w:val="28"/>
        </w:rPr>
        <w:t>В случаях, указанных в подпунктах 2, 5, 7, 9, 10 настоящего пункта, д</w:t>
      </w:r>
      <w:r w:rsidRPr="007925A2">
        <w:rPr>
          <w:rFonts w:ascii="Times New Roman" w:hAnsi="Times New Roman"/>
          <w:sz w:val="28"/>
          <w:szCs w:val="28"/>
        </w:rPr>
        <w:t>о</w:t>
      </w:r>
      <w:r w:rsidRPr="007925A2">
        <w:rPr>
          <w:rFonts w:ascii="Times New Roman" w:hAnsi="Times New Roman"/>
          <w:sz w:val="28"/>
          <w:szCs w:val="28"/>
        </w:rPr>
        <w:t>судебное (внесудебное) обжалование заявителем решений и действий (бе</w:t>
      </w:r>
      <w:r w:rsidRPr="007925A2">
        <w:rPr>
          <w:rFonts w:ascii="Times New Roman" w:hAnsi="Times New Roman"/>
          <w:sz w:val="28"/>
          <w:szCs w:val="28"/>
        </w:rPr>
        <w:t>з</w:t>
      </w:r>
      <w:r w:rsidRPr="007925A2">
        <w:rPr>
          <w:rFonts w:ascii="Times New Roman" w:hAnsi="Times New Roman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7925A2" w:rsidRPr="007925A2" w:rsidRDefault="007925A2" w:rsidP="007925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5A2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</w:t>
      </w:r>
      <w:r w:rsidRPr="007925A2">
        <w:rPr>
          <w:rFonts w:ascii="Times New Roman" w:hAnsi="Times New Roman"/>
          <w:sz w:val="28"/>
          <w:szCs w:val="28"/>
        </w:rPr>
        <w:t>а</w:t>
      </w:r>
      <w:r w:rsidRPr="007925A2">
        <w:rPr>
          <w:rFonts w:ascii="Times New Roman" w:hAnsi="Times New Roman"/>
          <w:sz w:val="28"/>
          <w:szCs w:val="28"/>
        </w:rPr>
        <w:t>лования является поступление жалобы заявителя.</w:t>
      </w:r>
    </w:p>
    <w:p w:rsidR="007925A2" w:rsidRPr="007925A2" w:rsidRDefault="007925A2" w:rsidP="007925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5A2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</w:t>
      </w:r>
      <w:r w:rsidRPr="007925A2">
        <w:rPr>
          <w:rFonts w:ascii="Times New Roman" w:hAnsi="Times New Roman"/>
          <w:sz w:val="28"/>
          <w:szCs w:val="28"/>
        </w:rPr>
        <w:t>к</w:t>
      </w:r>
      <w:r w:rsidRPr="007925A2">
        <w:rPr>
          <w:rFonts w:ascii="Times New Roman" w:hAnsi="Times New Roman"/>
          <w:sz w:val="28"/>
          <w:szCs w:val="28"/>
        </w:rPr>
        <w:t>тро</w:t>
      </w:r>
      <w:r w:rsidRPr="007925A2">
        <w:rPr>
          <w:rFonts w:ascii="Times New Roman" w:hAnsi="Times New Roman"/>
          <w:sz w:val="28"/>
          <w:szCs w:val="28"/>
        </w:rPr>
        <w:t>н</w:t>
      </w:r>
      <w:r w:rsidRPr="007925A2">
        <w:rPr>
          <w:rFonts w:ascii="Times New Roman" w:hAnsi="Times New Roman"/>
          <w:sz w:val="28"/>
          <w:szCs w:val="28"/>
        </w:rPr>
        <w:t xml:space="preserve">ной форме. </w:t>
      </w:r>
    </w:p>
    <w:p w:rsidR="007925A2" w:rsidRPr="007925A2" w:rsidRDefault="007925A2" w:rsidP="007925A2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7925A2">
        <w:rPr>
          <w:rFonts w:ascii="Times New Roman" w:hAnsi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</w:t>
      </w:r>
      <w:r w:rsidRPr="007925A2">
        <w:rPr>
          <w:rFonts w:ascii="Times New Roman" w:hAnsi="Times New Roman"/>
          <w:sz w:val="28"/>
          <w:szCs w:val="28"/>
        </w:rPr>
        <w:t>с</w:t>
      </w:r>
      <w:r w:rsidRPr="007925A2">
        <w:rPr>
          <w:rFonts w:ascii="Times New Roman" w:hAnsi="Times New Roman"/>
          <w:sz w:val="28"/>
          <w:szCs w:val="28"/>
        </w:rPr>
        <w:t>пользованием сети «Интернет», официального сайта Уполномоченного орг</w:t>
      </w:r>
      <w:r w:rsidRPr="007925A2">
        <w:rPr>
          <w:rFonts w:ascii="Times New Roman" w:hAnsi="Times New Roman"/>
          <w:sz w:val="28"/>
          <w:szCs w:val="28"/>
        </w:rPr>
        <w:t>а</w:t>
      </w:r>
      <w:r w:rsidRPr="007925A2">
        <w:rPr>
          <w:rFonts w:ascii="Times New Roman" w:hAnsi="Times New Roman"/>
          <w:sz w:val="28"/>
          <w:szCs w:val="28"/>
        </w:rPr>
        <w:t>на, Единого портала, Регионального портала, а также может быть принята при личном приеме заявит</w:t>
      </w:r>
      <w:r w:rsidRPr="007925A2">
        <w:rPr>
          <w:rFonts w:ascii="Times New Roman" w:hAnsi="Times New Roman"/>
          <w:sz w:val="28"/>
          <w:szCs w:val="28"/>
        </w:rPr>
        <w:t>е</w:t>
      </w:r>
      <w:r w:rsidRPr="007925A2">
        <w:rPr>
          <w:rFonts w:ascii="Times New Roman" w:hAnsi="Times New Roman"/>
          <w:sz w:val="28"/>
          <w:szCs w:val="28"/>
        </w:rPr>
        <w:t>ля.</w:t>
      </w:r>
    </w:p>
    <w:p w:rsidR="007925A2" w:rsidRPr="007925A2" w:rsidRDefault="007925A2" w:rsidP="00792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5A2">
        <w:rPr>
          <w:rFonts w:ascii="Times New Roman" w:hAnsi="Times New Roman"/>
          <w:sz w:val="28"/>
          <w:szCs w:val="28"/>
        </w:rPr>
        <w:t>Жалоба на решения и действия (бездействие) МФЦ, его работника м</w:t>
      </w:r>
      <w:r w:rsidRPr="007925A2">
        <w:rPr>
          <w:rFonts w:ascii="Times New Roman" w:hAnsi="Times New Roman"/>
          <w:sz w:val="28"/>
          <w:szCs w:val="28"/>
        </w:rPr>
        <w:t>о</w:t>
      </w:r>
      <w:r w:rsidRPr="007925A2">
        <w:rPr>
          <w:rFonts w:ascii="Times New Roman" w:hAnsi="Times New Roman"/>
          <w:sz w:val="28"/>
          <w:szCs w:val="28"/>
        </w:rPr>
        <w:t>жет быть направлена по почте, с использованием сети «Интернет», офиц</w:t>
      </w:r>
      <w:r w:rsidRPr="007925A2">
        <w:rPr>
          <w:rFonts w:ascii="Times New Roman" w:hAnsi="Times New Roman"/>
          <w:sz w:val="28"/>
          <w:szCs w:val="28"/>
        </w:rPr>
        <w:t>и</w:t>
      </w:r>
      <w:r w:rsidRPr="007925A2">
        <w:rPr>
          <w:rFonts w:ascii="Times New Roman" w:hAnsi="Times New Roman"/>
          <w:sz w:val="28"/>
          <w:szCs w:val="28"/>
        </w:rPr>
        <w:t>ального сайта МФЦ, Единого портала и Регионального портала, а также м</w:t>
      </w:r>
      <w:r w:rsidRPr="007925A2">
        <w:rPr>
          <w:rFonts w:ascii="Times New Roman" w:hAnsi="Times New Roman"/>
          <w:sz w:val="28"/>
          <w:szCs w:val="28"/>
        </w:rPr>
        <w:t>о</w:t>
      </w:r>
      <w:r w:rsidRPr="007925A2">
        <w:rPr>
          <w:rFonts w:ascii="Times New Roman" w:hAnsi="Times New Roman"/>
          <w:sz w:val="28"/>
          <w:szCs w:val="28"/>
        </w:rPr>
        <w:t>жет быть принята при личном приеме заявителя.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925A2">
        <w:rPr>
          <w:rFonts w:ascii="Times New Roman" w:eastAsia="Calibri" w:hAnsi="Times New Roman"/>
          <w:sz w:val="28"/>
          <w:szCs w:val="28"/>
          <w:lang w:eastAsia="ru-RU"/>
        </w:rPr>
        <w:t>Жалоба, поступившая в письменной форме или в электронном виде, подлежит регистрации в журнале учета жалоб на решения и действия (бе</w:t>
      </w:r>
      <w:r w:rsidRPr="007925A2">
        <w:rPr>
          <w:rFonts w:ascii="Times New Roman" w:eastAsia="Calibri" w:hAnsi="Times New Roman"/>
          <w:sz w:val="28"/>
          <w:szCs w:val="28"/>
          <w:lang w:eastAsia="ru-RU"/>
        </w:rPr>
        <w:t>з</w:t>
      </w:r>
      <w:r w:rsidRPr="007925A2">
        <w:rPr>
          <w:rFonts w:ascii="Times New Roman" w:eastAsia="Calibri" w:hAnsi="Times New Roman"/>
          <w:sz w:val="28"/>
          <w:szCs w:val="28"/>
          <w:lang w:eastAsia="ru-RU"/>
        </w:rPr>
        <w:t>действие) Уполномоченного органа, его должностных лиц либо муниципал</w:t>
      </w:r>
      <w:r w:rsidRPr="007925A2">
        <w:rPr>
          <w:rFonts w:ascii="Times New Roman" w:eastAsia="Calibri" w:hAnsi="Times New Roman"/>
          <w:sz w:val="28"/>
          <w:szCs w:val="28"/>
          <w:lang w:eastAsia="ru-RU"/>
        </w:rPr>
        <w:t>ь</w:t>
      </w:r>
      <w:r w:rsidRPr="007925A2">
        <w:rPr>
          <w:rFonts w:ascii="Times New Roman" w:eastAsia="Calibri" w:hAnsi="Times New Roman"/>
          <w:sz w:val="28"/>
          <w:szCs w:val="28"/>
          <w:lang w:eastAsia="ru-RU"/>
        </w:rPr>
        <w:t>ных служащих, МФЦ и его работников не позднее следующего рабочего дня со дня ее поступл</w:t>
      </w:r>
      <w:r w:rsidRPr="007925A2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7925A2">
        <w:rPr>
          <w:rFonts w:ascii="Times New Roman" w:eastAsia="Calibri" w:hAnsi="Times New Roman"/>
          <w:sz w:val="28"/>
          <w:szCs w:val="28"/>
          <w:lang w:eastAsia="ru-RU"/>
        </w:rPr>
        <w:t>ния.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 xml:space="preserve">5.4. Жалоба подается в письменной форме на бумажном носителе, в электронной форме. 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рез мн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гофункциональный центр, с использованием информационно-телекоммуникационной сети «Интернет», официального сайта Уполном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 xml:space="preserve">ченного органа,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Жалоба на решения и действия (бездействие) многофункционального це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н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тра, работника многофункционального центра может быть направлена по почте, с использованием информационно-телекоммуникационной сети «И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н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тернет», официального сайта многофункционального центра, единого порт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ла государственных и муниципальных услуг либо регионального портала государственных и м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у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 xml:space="preserve">ниципальных услуг, а также может быть принята при личном приеме заявителя. 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Жалоба на решения и действия (бездействие) организаций, предусмо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т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ре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н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ных частью 1.1 статьи 16 Федерального закона от 27.07.2010 №210-ФЗ, а также их работников может быть направлена по почте, с использованием и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н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Специалист Уполномоченного органа либо многофункционального центра, либо организаций, предусмотренных частью 1.1 статьи 16 Федерал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ь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ного закона от 27.07.2010 №210-ФЗ, ответственный за прием и регистрацию входящей документации (далее - специалист, ответственный за прием и рег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и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страцию входящей документации) регистрирует жалобу в день ее поступл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ния в Журнале регистрации.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При поступлении жалобы в электронном виде она регистрируется и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н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формационной системой. Датой приема указанной жалобы будет являться дата ее рег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и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страции в информационной системе.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 xml:space="preserve"> 5.5. В досудебном порядке могут быть обжалованы действия (безде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й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ствие) и решения: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должностных лиц, муниципальных служащих Уполномоченного органа – Главе Никольского муниципального округа;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работника многофункционального центра – руководителю многофун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к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ционального центра; руководителя многофункционального центра – учред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и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телю многофункционального центра или должностному лицу, уполномоче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н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ному норм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тивным правовым актом Вологодской области;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работников организаций, предусмотренных частью 1.1 статьи 16 Фед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рал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ь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ного закона от 27.07.2010 №210-ФЗ, – руководителям этих организаций.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5.6. Жалоба должна содержать: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1) наименование Уполномоченного органа, должностного лица Упо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л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ном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№210-ФЗ, их рук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водителей и (или) работников, решения и действия (бездействие) которых обжалуются;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сте нахождения заявителя - юридического лица, а также номер (номера) ко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н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тактного телефона, адрес (адреса) электронной почты (при наличии) и почт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вый адрес, по которым должен быть направлен ответ заявителю;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3) сведения об обжалуемых решениях и действиях (бездействии) Упо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л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номоченного органа, должностного лица Уполномоченного органа, муниц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и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пального служащего, многофункционального центра, работника многофун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к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ционального центра, организаций, предусмотренных частью 1.1 статьи 16 Федерального закона от 27.07.2010 №210-ФЗ, их работников;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муниципального служащего, многофункционал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ь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ного центра, работника многофункционального центра, организаций, пред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у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смотренных частью 1.1 статьи 16 Федерального закона от 27.07.2010 №210-ФЗ, их работников. Заявителем могут быть представлены документы (при наличии), подтверждающие д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воды заявителя, либо их копии.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5.7. На стадии досудебного обжалования действий (бездействия) Упо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л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номоченного органа, должностного лица Уполномоченного органа, муниц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и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пального служащего, многофункционального центра, его руководителя и (или) работника, организаций, предусмотренных частью 1.1 статьи 16 Фед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рального закона от 27.07.2010 №210-ФЗ, их руководителей и (или) работн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и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ков, а также решений, принятых в ходе предоставления муниципальной усл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у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ги, заявитель имеет право на получение информации и документов, необх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димых для обоснования и ра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с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смотрения жалобы, а также на представление дополнительных материалов в срок не более 5 календарных дней со дня ее регистрации.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 xml:space="preserve"> 5.8. Жалоба, поступившая в Уполномоченный орган, в многофункци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нальный центр, в организации, предусмотренные частью 1.1 статьи 16 Фед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рального закона от 27.07.2010 №210-ФЗ, рассматривается в течение 15 рабочих дней со дня ее регистрации, а в случае обжалования отказа Упо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л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номоченного органа, многофункционального центра, организаций, пред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у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смотренных частью 1.1 статьи 16 Федерального закона от 27.07.2010 №210-ФЗ в приеме документов у заявителя либо в исправлении допущенных опеч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5.9. Случаи оставления жалобы без ответа: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л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жен быть направлен ответ.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5.10. Случаи отказа в удовлетворении жалобы: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а) отсутствие нарушения порядка предоставления муниципальной услуги;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в) подача жалобы лицом, полномочия которого не подтверждены в п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рядке, установленном законодательством Российской Федерации;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г) наличие решения по жалобе, принятого ранее в отношении того же заяв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и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теля и по тому же предмету жалобы.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5.11. По результатам рассмотрения жалобы принимается одно из сл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дующих решений: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об удовлетворении жалобы, в том числе в форме отмены принятого решения, исправления допущенных опечаток и ошибок в выданных в резул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ь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вовыми а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к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тами Российской Федерации, нормативными правовыми актами Вологодской области, муниципальными правовыми актами Никольского м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у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ниципального округа Вологодской области;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об отказе в удовлетворении жалобы.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5.12. Не позднее дня, следующего за днем принятия решения, указа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н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ного в пункте 5.11 настоящего административного регламента, заявителю в письменной форме и по желанию заявителя в электронной форме направл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я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ется мотивирова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н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ный ответ о результатах рассмотрения жалобы.</w:t>
      </w:r>
    </w:p>
    <w:p w:rsidR="007925A2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В случае признания жалобы подлежащей удовлетворению в ответе з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явит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лю, указанном в абзаце 1 пункта 5.12 настоящего административного регламента, дается информация о действиях, осуществляемых Уполномоче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н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ным органом, многофункциональным центром либо организацией, пред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у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 xml:space="preserve">смотренной </w:t>
      </w:r>
      <w:hyperlink r:id="rId37" w:history="1">
        <w:r w:rsidRPr="007925A2">
          <w:rPr>
            <w:rFonts w:ascii="Times New Roman" w:eastAsia="Calibri" w:hAnsi="Times New Roman" w:cs="Arial"/>
            <w:color w:val="0000FF"/>
            <w:sz w:val="28"/>
            <w:szCs w:val="28"/>
            <w:u w:val="single"/>
            <w:lang w:eastAsia="ru-RU"/>
          </w:rPr>
          <w:t>частью 1.1 статьи 16</w:t>
        </w:r>
      </w:hyperlink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 xml:space="preserve"> Федерального закона от 27.07.2010 №210-ФЗ, в целях незамедлительного устранения выявленных нарушений при ок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В случае признания жалобы не подлежащей удовлетворению в ответе заявителю, указанном в абзаце 1 пункта 5.12 настоящего административного регл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Pr="007925A2">
        <w:rPr>
          <w:rFonts w:ascii="Times New Roman" w:eastAsia="Calibri" w:hAnsi="Times New Roman" w:cs="Arial"/>
          <w:sz w:val="28"/>
          <w:szCs w:val="28"/>
          <w:lang w:eastAsia="ru-RU"/>
        </w:rPr>
        <w:t>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D2709" w:rsidRPr="007925A2" w:rsidRDefault="007925A2" w:rsidP="00792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  <w:sectPr w:rsidR="00ED2709" w:rsidRPr="007925A2" w:rsidSect="00B14FDF">
          <w:headerReference w:type="default" r:id="rId38"/>
          <w:pgSz w:w="11906" w:h="16838"/>
          <w:pgMar w:top="1134" w:right="850" w:bottom="1134" w:left="1701" w:header="567" w:footer="284" w:gutter="0"/>
          <w:cols w:space="708"/>
          <w:titlePg/>
          <w:docGrid w:linePitch="360"/>
        </w:sectPr>
      </w:pPr>
      <w:r w:rsidRPr="007925A2">
        <w:rPr>
          <w:rFonts w:ascii="Times New Roman" w:eastAsia="Calibri" w:hAnsi="Times New Roman"/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</w:t>
      </w:r>
      <w:r w:rsidRPr="007925A2">
        <w:rPr>
          <w:rFonts w:ascii="Times New Roman" w:eastAsia="Calibri" w:hAnsi="Times New Roman"/>
          <w:sz w:val="28"/>
          <w:szCs w:val="28"/>
        </w:rPr>
        <w:t>е</w:t>
      </w:r>
      <w:r w:rsidRPr="007925A2">
        <w:rPr>
          <w:rFonts w:ascii="Times New Roman" w:eastAsia="Calibri" w:hAnsi="Times New Roman"/>
          <w:sz w:val="28"/>
          <w:szCs w:val="28"/>
        </w:rPr>
        <w:t>ступления должностное лицо, наделенное полномочиями по рассмотрению жалоб в соответствии с пунктом 5.3 настоящего административного регл</w:t>
      </w:r>
      <w:r w:rsidRPr="007925A2">
        <w:rPr>
          <w:rFonts w:ascii="Times New Roman" w:eastAsia="Calibri" w:hAnsi="Times New Roman"/>
          <w:sz w:val="28"/>
          <w:szCs w:val="28"/>
        </w:rPr>
        <w:t>а</w:t>
      </w:r>
      <w:r w:rsidRPr="007925A2">
        <w:rPr>
          <w:rFonts w:ascii="Times New Roman" w:eastAsia="Calibri" w:hAnsi="Times New Roman"/>
          <w:sz w:val="28"/>
          <w:szCs w:val="28"/>
        </w:rPr>
        <w:t>мента незамедлительно направляет имеющиеся материалы в органы прокур</w:t>
      </w:r>
      <w:r w:rsidRPr="007925A2">
        <w:rPr>
          <w:rFonts w:ascii="Times New Roman" w:eastAsia="Calibri" w:hAnsi="Times New Roman"/>
          <w:sz w:val="28"/>
          <w:szCs w:val="28"/>
        </w:rPr>
        <w:t>а</w:t>
      </w:r>
      <w:r w:rsidRPr="007925A2">
        <w:rPr>
          <w:rFonts w:ascii="Times New Roman" w:eastAsia="Calibri" w:hAnsi="Times New Roman"/>
          <w:sz w:val="28"/>
          <w:szCs w:val="28"/>
        </w:rPr>
        <w:t>туры».</w:t>
      </w:r>
    </w:p>
    <w:p w:rsidR="007925A2" w:rsidRDefault="00ED2709" w:rsidP="007925A2">
      <w:pPr>
        <w:pStyle w:val="6"/>
        <w:ind w:left="3828"/>
        <w:rPr>
          <w:sz w:val="28"/>
          <w:szCs w:val="28"/>
        </w:rPr>
      </w:pPr>
      <w:r w:rsidRPr="002012E3">
        <w:rPr>
          <w:sz w:val="28"/>
          <w:szCs w:val="28"/>
        </w:rPr>
        <w:t xml:space="preserve">Приложение 1 </w:t>
      </w:r>
    </w:p>
    <w:p w:rsidR="00ED2709" w:rsidRPr="002012E3" w:rsidRDefault="00ED2709" w:rsidP="007925A2">
      <w:pPr>
        <w:pStyle w:val="6"/>
        <w:ind w:left="3828"/>
        <w:rPr>
          <w:sz w:val="28"/>
          <w:szCs w:val="28"/>
        </w:rPr>
      </w:pPr>
      <w:r w:rsidRPr="002012E3">
        <w:rPr>
          <w:sz w:val="28"/>
          <w:szCs w:val="28"/>
        </w:rPr>
        <w:t>к административному регламе</w:t>
      </w:r>
      <w:r w:rsidRPr="002012E3">
        <w:rPr>
          <w:sz w:val="28"/>
          <w:szCs w:val="28"/>
        </w:rPr>
        <w:t>н</w:t>
      </w:r>
      <w:r w:rsidRPr="002012E3">
        <w:rPr>
          <w:sz w:val="28"/>
          <w:szCs w:val="28"/>
        </w:rPr>
        <w:t>ту</w:t>
      </w:r>
    </w:p>
    <w:p w:rsidR="00ED2709" w:rsidRDefault="00ED2709" w:rsidP="00ED270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4"/>
        <w:gridCol w:w="88"/>
        <w:gridCol w:w="238"/>
        <w:gridCol w:w="2083"/>
        <w:gridCol w:w="709"/>
        <w:gridCol w:w="562"/>
        <w:gridCol w:w="351"/>
        <w:gridCol w:w="357"/>
        <w:gridCol w:w="567"/>
        <w:gridCol w:w="1285"/>
        <w:gridCol w:w="196"/>
        <w:gridCol w:w="77"/>
        <w:gridCol w:w="193"/>
        <w:gridCol w:w="232"/>
        <w:gridCol w:w="104"/>
        <w:gridCol w:w="181"/>
        <w:gridCol w:w="71"/>
        <w:gridCol w:w="494"/>
        <w:gridCol w:w="514"/>
        <w:gridCol w:w="112"/>
        <w:gridCol w:w="367"/>
        <w:gridCol w:w="111"/>
        <w:gridCol w:w="54"/>
        <w:gridCol w:w="208"/>
        <w:gridCol w:w="92"/>
      </w:tblGrid>
      <w:tr w:rsidR="00ED2709" w:rsidTr="00ED2709">
        <w:trPr>
          <w:trHeight w:val="480"/>
        </w:trPr>
        <w:tc>
          <w:tcPr>
            <w:tcW w:w="734" w:type="dxa"/>
            <w:vAlign w:val="center"/>
          </w:tcPr>
          <w:p w:rsidR="00ED2709" w:rsidRPr="00455AF1" w:rsidRDefault="00ED2709" w:rsidP="00ED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6" w:type="dxa"/>
            <w:gridSpan w:val="24"/>
            <w:vAlign w:val="center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AF1">
              <w:rPr>
                <w:rFonts w:ascii="Times New Roman" w:hAnsi="Times New Roman"/>
                <w:b/>
                <w:sz w:val="24"/>
                <w:szCs w:val="24"/>
              </w:rPr>
              <w:t>Ходатайство об установлении публичного сервитута</w:t>
            </w:r>
          </w:p>
        </w:tc>
      </w:tr>
      <w:tr w:rsidR="00ED2709" w:rsidTr="00ED2709">
        <w:tc>
          <w:tcPr>
            <w:tcW w:w="734" w:type="dxa"/>
            <w:vMerge w:val="restart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" w:type="dxa"/>
            <w:gridSpan w:val="2"/>
            <w:tcBorders>
              <w:bottom w:val="nil"/>
              <w:right w:val="nil"/>
            </w:tcBorders>
          </w:tcPr>
          <w:p w:rsidR="00ED2709" w:rsidRPr="00455AF1" w:rsidRDefault="00ED2709" w:rsidP="00ED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6" w:type="dxa"/>
            <w:gridSpan w:val="19"/>
            <w:tcBorders>
              <w:left w:val="nil"/>
              <w:right w:val="nil"/>
            </w:tcBorders>
            <w:vAlign w:val="center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gridSpan w:val="3"/>
            <w:tcBorders>
              <w:left w:val="nil"/>
              <w:bottom w:val="nil"/>
            </w:tcBorders>
          </w:tcPr>
          <w:p w:rsidR="00ED2709" w:rsidRPr="00455AF1" w:rsidRDefault="00ED2709" w:rsidP="00ED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c>
          <w:tcPr>
            <w:tcW w:w="734" w:type="dxa"/>
            <w:vMerge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nil"/>
              <w:right w:val="nil"/>
            </w:tcBorders>
          </w:tcPr>
          <w:p w:rsidR="00ED2709" w:rsidRPr="00455AF1" w:rsidRDefault="00ED2709" w:rsidP="00ED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6" w:type="dxa"/>
            <w:gridSpan w:val="19"/>
            <w:tcBorders>
              <w:top w:val="nil"/>
              <w:left w:val="nil"/>
              <w:right w:val="nil"/>
            </w:tcBorders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(наименование органа, принимающего решение об установлении публичного се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р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витута)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</w:tcBorders>
          </w:tcPr>
          <w:p w:rsidR="00ED2709" w:rsidRPr="00455AF1" w:rsidRDefault="00ED2709" w:rsidP="00ED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c>
          <w:tcPr>
            <w:tcW w:w="734" w:type="dxa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6" w:type="dxa"/>
            <w:gridSpan w:val="24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Сведения о лице, представившем ходатайство об установлении публичного сервитута</w:t>
            </w:r>
            <w:r w:rsidRPr="00455AF1">
              <w:rPr>
                <w:rFonts w:ascii="Times New Roman" w:hAnsi="Times New Roman"/>
                <w:sz w:val="24"/>
                <w:szCs w:val="24"/>
              </w:rPr>
              <w:br/>
              <w:t>(далее – заявитель):</w:t>
            </w:r>
          </w:p>
        </w:tc>
      </w:tr>
      <w:tr w:rsidR="00ED2709" w:rsidTr="00ED2709">
        <w:tc>
          <w:tcPr>
            <w:tcW w:w="734" w:type="dxa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18" w:type="dxa"/>
            <w:gridSpan w:val="4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128" w:type="dxa"/>
            <w:gridSpan w:val="20"/>
          </w:tcPr>
          <w:p w:rsidR="00ED2709" w:rsidRPr="00455AF1" w:rsidRDefault="00ED2709" w:rsidP="00ED270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c>
          <w:tcPr>
            <w:tcW w:w="734" w:type="dxa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118" w:type="dxa"/>
            <w:gridSpan w:val="4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128" w:type="dxa"/>
            <w:gridSpan w:val="20"/>
          </w:tcPr>
          <w:p w:rsidR="00ED2709" w:rsidRPr="00455AF1" w:rsidRDefault="00ED2709" w:rsidP="00ED270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c>
          <w:tcPr>
            <w:tcW w:w="734" w:type="dxa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118" w:type="dxa"/>
            <w:gridSpan w:val="4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Организационно-правовая фо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р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ма</w:t>
            </w:r>
          </w:p>
        </w:tc>
        <w:tc>
          <w:tcPr>
            <w:tcW w:w="6128" w:type="dxa"/>
            <w:gridSpan w:val="20"/>
          </w:tcPr>
          <w:p w:rsidR="00ED2709" w:rsidRPr="00455AF1" w:rsidRDefault="00ED2709" w:rsidP="00ED270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c>
          <w:tcPr>
            <w:tcW w:w="734" w:type="dxa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118" w:type="dxa"/>
            <w:gridSpan w:val="4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Почтовый адрес (индекс, субъект Российской Федер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а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ции, населенный пункт, ул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и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ца, дом)</w:t>
            </w:r>
          </w:p>
        </w:tc>
        <w:tc>
          <w:tcPr>
            <w:tcW w:w="6128" w:type="dxa"/>
            <w:gridSpan w:val="20"/>
          </w:tcPr>
          <w:p w:rsidR="00ED2709" w:rsidRPr="00455AF1" w:rsidRDefault="00ED2709" w:rsidP="00ED270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c>
          <w:tcPr>
            <w:tcW w:w="734" w:type="dxa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118" w:type="dxa"/>
            <w:gridSpan w:val="4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Фактический адрес (индекс, субъект Российской Федер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а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ции, населенный пункт, ул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и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ца, дом)</w:t>
            </w:r>
          </w:p>
        </w:tc>
        <w:tc>
          <w:tcPr>
            <w:tcW w:w="6128" w:type="dxa"/>
            <w:gridSpan w:val="20"/>
          </w:tcPr>
          <w:p w:rsidR="00ED2709" w:rsidRPr="00455AF1" w:rsidRDefault="00ED2709" w:rsidP="00ED270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c>
          <w:tcPr>
            <w:tcW w:w="734" w:type="dxa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118" w:type="dxa"/>
            <w:gridSpan w:val="4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28" w:type="dxa"/>
            <w:gridSpan w:val="20"/>
          </w:tcPr>
          <w:p w:rsidR="00ED2709" w:rsidRPr="00455AF1" w:rsidRDefault="00ED2709" w:rsidP="00ED270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c>
          <w:tcPr>
            <w:tcW w:w="734" w:type="dxa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118" w:type="dxa"/>
            <w:gridSpan w:val="4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6128" w:type="dxa"/>
            <w:gridSpan w:val="20"/>
          </w:tcPr>
          <w:p w:rsidR="00ED2709" w:rsidRPr="00455AF1" w:rsidRDefault="00ED2709" w:rsidP="00ED270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c>
          <w:tcPr>
            <w:tcW w:w="734" w:type="dxa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118" w:type="dxa"/>
            <w:gridSpan w:val="4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6128" w:type="dxa"/>
            <w:gridSpan w:val="20"/>
          </w:tcPr>
          <w:p w:rsidR="00ED2709" w:rsidRPr="00455AF1" w:rsidRDefault="00ED2709" w:rsidP="00ED270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rPr>
          <w:trHeight w:val="400"/>
        </w:trPr>
        <w:tc>
          <w:tcPr>
            <w:tcW w:w="734" w:type="dxa"/>
            <w:vAlign w:val="center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46" w:type="dxa"/>
            <w:gridSpan w:val="24"/>
            <w:vAlign w:val="center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Сведения о представителе заявителя:</w:t>
            </w:r>
          </w:p>
        </w:tc>
      </w:tr>
      <w:tr w:rsidR="00ED2709" w:rsidTr="00ED2709">
        <w:tc>
          <w:tcPr>
            <w:tcW w:w="734" w:type="dxa"/>
            <w:vMerge w:val="restart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118" w:type="dxa"/>
            <w:gridSpan w:val="4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6128" w:type="dxa"/>
            <w:gridSpan w:val="20"/>
          </w:tcPr>
          <w:p w:rsidR="00ED2709" w:rsidRPr="00455AF1" w:rsidRDefault="00ED2709" w:rsidP="00ED270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c>
          <w:tcPr>
            <w:tcW w:w="734" w:type="dxa"/>
            <w:vMerge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6128" w:type="dxa"/>
            <w:gridSpan w:val="20"/>
          </w:tcPr>
          <w:p w:rsidR="00ED2709" w:rsidRPr="00455AF1" w:rsidRDefault="00ED2709" w:rsidP="00ED270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c>
          <w:tcPr>
            <w:tcW w:w="734" w:type="dxa"/>
            <w:vMerge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6128" w:type="dxa"/>
            <w:gridSpan w:val="20"/>
          </w:tcPr>
          <w:p w:rsidR="00ED2709" w:rsidRPr="00455AF1" w:rsidRDefault="00ED2709" w:rsidP="00ED270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c>
          <w:tcPr>
            <w:tcW w:w="734" w:type="dxa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118" w:type="dxa"/>
            <w:gridSpan w:val="4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28" w:type="dxa"/>
            <w:gridSpan w:val="20"/>
          </w:tcPr>
          <w:p w:rsidR="00ED2709" w:rsidRPr="00455AF1" w:rsidRDefault="00ED2709" w:rsidP="00ED270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c>
          <w:tcPr>
            <w:tcW w:w="734" w:type="dxa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118" w:type="dxa"/>
            <w:gridSpan w:val="4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6128" w:type="dxa"/>
            <w:gridSpan w:val="20"/>
          </w:tcPr>
          <w:p w:rsidR="00ED2709" w:rsidRPr="00455AF1" w:rsidRDefault="00ED2709" w:rsidP="00ED270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c>
          <w:tcPr>
            <w:tcW w:w="734" w:type="dxa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118" w:type="dxa"/>
            <w:gridSpan w:val="4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Наименование и реквизиты документа, подтверждающ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е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го полномочия представит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е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ля за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я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вителя</w:t>
            </w:r>
          </w:p>
        </w:tc>
        <w:tc>
          <w:tcPr>
            <w:tcW w:w="6128" w:type="dxa"/>
            <w:gridSpan w:val="20"/>
          </w:tcPr>
          <w:p w:rsidR="00ED2709" w:rsidRPr="00455AF1" w:rsidRDefault="00ED2709" w:rsidP="00ED270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c>
          <w:tcPr>
            <w:tcW w:w="734" w:type="dxa"/>
            <w:vMerge w:val="restart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6" w:type="dxa"/>
            <w:gridSpan w:val="24"/>
            <w:tcBorders>
              <w:bottom w:val="nil"/>
            </w:tcBorders>
          </w:tcPr>
          <w:p w:rsidR="00ED2709" w:rsidRPr="00455AF1" w:rsidRDefault="00ED2709" w:rsidP="00ED2709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Прошу установить публичный сервитут в отношении земель и (или) земельного(ых) участка(ов) в целях (указываются цели, предусмотренные статьей 39.37 Земельного к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о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декса Росси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й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 xml:space="preserve">ской Федерации или статьей 3.6 Федерального закона от 25 октября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455AF1">
                <w:rPr>
                  <w:rFonts w:ascii="Times New Roman" w:hAnsi="Times New Roman"/>
                  <w:sz w:val="24"/>
                  <w:szCs w:val="24"/>
                </w:rPr>
                <w:t>2001 г</w:t>
              </w:r>
            </w:smartTag>
            <w:r w:rsidRPr="00455AF1">
              <w:rPr>
                <w:rFonts w:ascii="Times New Roman" w:hAnsi="Times New Roman"/>
                <w:sz w:val="24"/>
                <w:szCs w:val="24"/>
              </w:rPr>
              <w:t>. № 137-ФЗ «О вв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е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дении в действие Земельного кодекса Российской Федерации»):</w:t>
            </w:r>
            <w:r w:rsidRPr="00455AF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ED2709" w:rsidTr="00ED2709">
        <w:tc>
          <w:tcPr>
            <w:tcW w:w="734" w:type="dxa"/>
            <w:vMerge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2"/>
            <w:tcBorders>
              <w:top w:val="nil"/>
              <w:left w:val="nil"/>
              <w:right w:val="nil"/>
            </w:tcBorders>
          </w:tcPr>
          <w:p w:rsidR="00ED2709" w:rsidRPr="00455AF1" w:rsidRDefault="00ED2709" w:rsidP="00ED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:rsidR="00ED2709" w:rsidRPr="00455AF1" w:rsidRDefault="00ED2709" w:rsidP="00ED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c>
          <w:tcPr>
            <w:tcW w:w="734" w:type="dxa"/>
            <w:vMerge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dxa"/>
            <w:tcBorders>
              <w:top w:val="nil"/>
              <w:right w:val="nil"/>
            </w:tcBorders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2"/>
            <w:tcBorders>
              <w:left w:val="nil"/>
              <w:right w:val="nil"/>
            </w:tcBorders>
          </w:tcPr>
          <w:p w:rsidR="00ED2709" w:rsidRPr="00455AF1" w:rsidRDefault="00ED2709" w:rsidP="00ED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</w:tcBorders>
          </w:tcPr>
          <w:p w:rsidR="00ED2709" w:rsidRPr="00455AF1" w:rsidRDefault="00ED2709" w:rsidP="00ED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c>
          <w:tcPr>
            <w:tcW w:w="734" w:type="dxa"/>
            <w:vMerge w:val="restart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  <w:gridSpan w:val="7"/>
            <w:tcBorders>
              <w:bottom w:val="nil"/>
              <w:right w:val="nil"/>
            </w:tcBorders>
          </w:tcPr>
          <w:p w:rsidR="00ED2709" w:rsidRPr="00455AF1" w:rsidRDefault="00ED2709" w:rsidP="00ED2709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Испрашиваемый срок публичного серв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и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тута</w:t>
            </w:r>
          </w:p>
        </w:tc>
        <w:tc>
          <w:tcPr>
            <w:tcW w:w="3400" w:type="dxa"/>
            <w:gridSpan w:val="10"/>
            <w:tcBorders>
              <w:left w:val="nil"/>
              <w:right w:val="nil"/>
            </w:tcBorders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7"/>
            <w:tcBorders>
              <w:left w:val="nil"/>
              <w:bottom w:val="nil"/>
            </w:tcBorders>
          </w:tcPr>
          <w:p w:rsidR="00ED2709" w:rsidRPr="00455AF1" w:rsidRDefault="00ED2709" w:rsidP="00ED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c>
          <w:tcPr>
            <w:tcW w:w="734" w:type="dxa"/>
            <w:vMerge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nil"/>
              <w:right w:val="nil"/>
            </w:tcBorders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8" w:type="dxa"/>
            <w:gridSpan w:val="20"/>
            <w:tcBorders>
              <w:top w:val="nil"/>
              <w:left w:val="nil"/>
            </w:tcBorders>
          </w:tcPr>
          <w:p w:rsidR="00ED2709" w:rsidRPr="00455AF1" w:rsidRDefault="00ED2709" w:rsidP="00ED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c>
          <w:tcPr>
            <w:tcW w:w="734" w:type="dxa"/>
            <w:vMerge w:val="restart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6" w:type="dxa"/>
            <w:gridSpan w:val="24"/>
            <w:tcBorders>
              <w:bottom w:val="nil"/>
            </w:tcBorders>
          </w:tcPr>
          <w:p w:rsidR="00ED2709" w:rsidRPr="00455AF1" w:rsidRDefault="00ED2709" w:rsidP="00ED2709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Срок, в течение которого в соответствии с расчетом заявителя использование земельн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о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го участка (его части) и (или) расположенного на нем объекта недвижимости в соотве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т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ствии с их ра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з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решенным использованием будет в соответствии с подпунктом 4 пункта 1 статьи 39.41 Земел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ь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ного кодекса Российской Федерации невозможно или существенно затруднено (при</w:t>
            </w:r>
            <w:r w:rsidRPr="00455AF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ED2709" w:rsidTr="00ED2709">
        <w:tc>
          <w:tcPr>
            <w:tcW w:w="734" w:type="dxa"/>
            <w:vMerge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nil"/>
              <w:bottom w:val="nil"/>
              <w:right w:val="nil"/>
            </w:tcBorders>
          </w:tcPr>
          <w:p w:rsidR="00ED2709" w:rsidRPr="00455AF1" w:rsidRDefault="00ED2709" w:rsidP="00ED2709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возникновении таких обстоятел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ь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ств)</w:t>
            </w:r>
          </w:p>
        </w:tc>
        <w:tc>
          <w:tcPr>
            <w:tcW w:w="3258" w:type="dxa"/>
            <w:gridSpan w:val="8"/>
            <w:tcBorders>
              <w:top w:val="nil"/>
              <w:left w:val="nil"/>
              <w:right w:val="nil"/>
            </w:tcBorders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11"/>
            <w:tcBorders>
              <w:top w:val="nil"/>
              <w:left w:val="nil"/>
              <w:bottom w:val="nil"/>
            </w:tcBorders>
          </w:tcPr>
          <w:p w:rsidR="00ED2709" w:rsidRPr="00455AF1" w:rsidRDefault="00ED2709" w:rsidP="00ED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c>
          <w:tcPr>
            <w:tcW w:w="734" w:type="dxa"/>
            <w:vMerge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6" w:type="dxa"/>
            <w:gridSpan w:val="24"/>
            <w:tcBorders>
              <w:top w:val="nil"/>
            </w:tcBorders>
          </w:tcPr>
          <w:p w:rsidR="00ED2709" w:rsidRPr="00455AF1" w:rsidRDefault="00ED2709" w:rsidP="00ED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c>
          <w:tcPr>
            <w:tcW w:w="734" w:type="dxa"/>
            <w:vMerge w:val="restart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36" w:type="dxa"/>
            <w:gridSpan w:val="10"/>
            <w:tcBorders>
              <w:bottom w:val="nil"/>
              <w:right w:val="nil"/>
            </w:tcBorders>
          </w:tcPr>
          <w:p w:rsidR="00ED2709" w:rsidRPr="00455AF1" w:rsidRDefault="00ED2709" w:rsidP="00ED2709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Обоснование необходимости установления публичного се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р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витута</w:t>
            </w:r>
          </w:p>
        </w:tc>
        <w:tc>
          <w:tcPr>
            <w:tcW w:w="2718" w:type="dxa"/>
            <w:gridSpan w:val="13"/>
            <w:tcBorders>
              <w:left w:val="nil"/>
              <w:right w:val="nil"/>
            </w:tcBorders>
          </w:tcPr>
          <w:p w:rsidR="00ED2709" w:rsidRPr="00455AF1" w:rsidRDefault="00ED2709" w:rsidP="00ED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" w:type="dxa"/>
            <w:tcBorders>
              <w:left w:val="nil"/>
              <w:bottom w:val="nil"/>
            </w:tcBorders>
          </w:tcPr>
          <w:p w:rsidR="00ED2709" w:rsidRPr="00455AF1" w:rsidRDefault="00ED2709" w:rsidP="00ED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c>
          <w:tcPr>
            <w:tcW w:w="734" w:type="dxa"/>
            <w:vMerge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nil"/>
              <w:right w:val="nil"/>
            </w:tcBorders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8" w:type="dxa"/>
            <w:gridSpan w:val="20"/>
            <w:tcBorders>
              <w:top w:val="nil"/>
              <w:left w:val="nil"/>
            </w:tcBorders>
          </w:tcPr>
          <w:p w:rsidR="00ED2709" w:rsidRPr="00455AF1" w:rsidRDefault="00ED2709" w:rsidP="00ED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c>
          <w:tcPr>
            <w:tcW w:w="734" w:type="dxa"/>
            <w:vMerge w:val="restart"/>
          </w:tcPr>
          <w:p w:rsidR="00ED2709" w:rsidRPr="00455AF1" w:rsidRDefault="00ED2709" w:rsidP="00ED2709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6" w:type="dxa"/>
            <w:gridSpan w:val="24"/>
            <w:tcBorders>
              <w:bottom w:val="nil"/>
            </w:tcBorders>
          </w:tcPr>
          <w:p w:rsidR="00ED2709" w:rsidRPr="00455AF1" w:rsidRDefault="00ED2709" w:rsidP="00ED2709">
            <w:pPr>
              <w:keepNext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Сведения о правообладателе инженерного сооружения, которое переносится в связи с изъят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и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н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у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та подается с целью установления сервитута в целях реконструкции инженерного с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о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оружения, которое переносится в связи с изъятием такого земельного участка для гос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у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дарственных или муниципальных нужд)</w:t>
            </w:r>
            <w:r w:rsidRPr="00455AF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ED2709" w:rsidTr="00ED2709">
        <w:tc>
          <w:tcPr>
            <w:tcW w:w="734" w:type="dxa"/>
            <w:vMerge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:rsidR="00ED2709" w:rsidRPr="00455AF1" w:rsidRDefault="00ED2709" w:rsidP="00ED2709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5" w:type="dxa"/>
            <w:gridSpan w:val="14"/>
            <w:tcBorders>
              <w:top w:val="nil"/>
              <w:left w:val="nil"/>
              <w:right w:val="nil"/>
            </w:tcBorders>
          </w:tcPr>
          <w:p w:rsidR="00ED2709" w:rsidRPr="00455AF1" w:rsidRDefault="00ED2709" w:rsidP="00ED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9"/>
            <w:tcBorders>
              <w:top w:val="nil"/>
              <w:left w:val="nil"/>
              <w:bottom w:val="nil"/>
            </w:tcBorders>
          </w:tcPr>
          <w:p w:rsidR="00ED2709" w:rsidRPr="00455AF1" w:rsidRDefault="00ED2709" w:rsidP="00ED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c>
          <w:tcPr>
            <w:tcW w:w="734" w:type="dxa"/>
            <w:vMerge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6" w:type="dxa"/>
            <w:gridSpan w:val="24"/>
            <w:tcBorders>
              <w:top w:val="nil"/>
            </w:tcBorders>
          </w:tcPr>
          <w:p w:rsidR="00ED2709" w:rsidRPr="00455AF1" w:rsidRDefault="00ED2709" w:rsidP="00ED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rPr>
          <w:trHeight w:val="329"/>
        </w:trPr>
        <w:tc>
          <w:tcPr>
            <w:tcW w:w="734" w:type="dxa"/>
            <w:vMerge w:val="restart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55" w:type="dxa"/>
            <w:gridSpan w:val="8"/>
            <w:vMerge w:val="restart"/>
          </w:tcPr>
          <w:p w:rsidR="00ED2709" w:rsidRPr="00455AF1" w:rsidRDefault="00ED2709" w:rsidP="00ED2709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и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вается публичный сервитут и границы кот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о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рых внесены в Единый государственный р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е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естр недвижимости</w:t>
            </w:r>
          </w:p>
        </w:tc>
        <w:tc>
          <w:tcPr>
            <w:tcW w:w="4291" w:type="dxa"/>
            <w:gridSpan w:val="16"/>
          </w:tcPr>
          <w:p w:rsidR="00ED2709" w:rsidRPr="00455AF1" w:rsidRDefault="00ED2709" w:rsidP="00ED270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rPr>
          <w:trHeight w:val="330"/>
        </w:trPr>
        <w:tc>
          <w:tcPr>
            <w:tcW w:w="734" w:type="dxa"/>
            <w:vMerge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8"/>
            <w:vMerge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  <w:gridSpan w:val="16"/>
          </w:tcPr>
          <w:p w:rsidR="00ED2709" w:rsidRPr="00455AF1" w:rsidRDefault="00ED2709" w:rsidP="00ED270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rPr>
          <w:trHeight w:val="330"/>
        </w:trPr>
        <w:tc>
          <w:tcPr>
            <w:tcW w:w="734" w:type="dxa"/>
            <w:vMerge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8"/>
            <w:vMerge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  <w:gridSpan w:val="16"/>
          </w:tcPr>
          <w:p w:rsidR="00ED2709" w:rsidRPr="00455AF1" w:rsidRDefault="00ED2709" w:rsidP="00ED270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c>
          <w:tcPr>
            <w:tcW w:w="734" w:type="dxa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6" w:type="dxa"/>
            <w:gridSpan w:val="24"/>
          </w:tcPr>
          <w:p w:rsidR="00ED2709" w:rsidRPr="00455AF1" w:rsidRDefault="00ED2709" w:rsidP="00ED2709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с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плуатации инж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е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нерного сооружения)</w:t>
            </w:r>
          </w:p>
        </w:tc>
      </w:tr>
      <w:tr w:rsidR="00ED2709" w:rsidTr="00ED2709">
        <w:tc>
          <w:tcPr>
            <w:tcW w:w="734" w:type="dxa"/>
            <w:vMerge w:val="restart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46" w:type="dxa"/>
            <w:gridSpan w:val="24"/>
          </w:tcPr>
          <w:p w:rsidR="00ED2709" w:rsidRPr="00455AF1" w:rsidRDefault="00ED2709" w:rsidP="00ED2709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Сведения о способах представления результатов рассмотрения ходатайства:</w:t>
            </w:r>
          </w:p>
        </w:tc>
      </w:tr>
      <w:tr w:rsidR="00ED2709" w:rsidTr="00ED2709">
        <w:trPr>
          <w:trHeight w:val="382"/>
        </w:trPr>
        <w:tc>
          <w:tcPr>
            <w:tcW w:w="734" w:type="dxa"/>
            <w:vMerge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3" w:type="dxa"/>
            <w:gridSpan w:val="11"/>
            <w:vMerge w:val="restart"/>
          </w:tcPr>
          <w:p w:rsidR="00ED2709" w:rsidRPr="00455AF1" w:rsidRDefault="00ED2709" w:rsidP="00ED2709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в виде электронного документа, который направляется упо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л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ном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о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ченным органом заявителю посредством электронной почты</w:t>
            </w:r>
          </w:p>
        </w:tc>
        <w:tc>
          <w:tcPr>
            <w:tcW w:w="425" w:type="dxa"/>
            <w:gridSpan w:val="2"/>
            <w:tcBorders>
              <w:bottom w:val="nil"/>
              <w:right w:val="nil"/>
            </w:tcBorders>
          </w:tcPr>
          <w:p w:rsidR="00ED2709" w:rsidRPr="00455AF1" w:rsidRDefault="00ED2709" w:rsidP="00ED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tcBorders>
              <w:left w:val="nil"/>
              <w:right w:val="nil"/>
            </w:tcBorders>
            <w:vAlign w:val="bottom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gridSpan w:val="4"/>
            <w:tcBorders>
              <w:left w:val="nil"/>
              <w:bottom w:val="nil"/>
            </w:tcBorders>
          </w:tcPr>
          <w:p w:rsidR="00ED2709" w:rsidRPr="00455AF1" w:rsidRDefault="00ED2709" w:rsidP="00ED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rPr>
          <w:trHeight w:val="382"/>
        </w:trPr>
        <w:tc>
          <w:tcPr>
            <w:tcW w:w="734" w:type="dxa"/>
            <w:vMerge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3" w:type="dxa"/>
            <w:gridSpan w:val="11"/>
            <w:vMerge/>
          </w:tcPr>
          <w:p w:rsidR="00ED2709" w:rsidRPr="00455AF1" w:rsidRDefault="00ED2709" w:rsidP="00ED2709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right w:val="nil"/>
            </w:tcBorders>
          </w:tcPr>
          <w:p w:rsidR="00ED2709" w:rsidRPr="00455AF1" w:rsidRDefault="00ED2709" w:rsidP="00ED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tcBorders>
              <w:left w:val="nil"/>
              <w:right w:val="nil"/>
            </w:tcBorders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(да/нет)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</w:tcBorders>
          </w:tcPr>
          <w:p w:rsidR="00ED2709" w:rsidRPr="00455AF1" w:rsidRDefault="00ED2709" w:rsidP="00ED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rPr>
          <w:trHeight w:val="382"/>
        </w:trPr>
        <w:tc>
          <w:tcPr>
            <w:tcW w:w="734" w:type="dxa"/>
            <w:vMerge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3" w:type="dxa"/>
            <w:gridSpan w:val="11"/>
            <w:vMerge w:val="restart"/>
          </w:tcPr>
          <w:p w:rsidR="00ED2709" w:rsidRPr="00455AF1" w:rsidRDefault="00ED2709" w:rsidP="00ED2709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в виде бумажного документа, который заявитель получает неп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о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средственно при личном обращении или посредством почтового отправления</w:t>
            </w:r>
          </w:p>
        </w:tc>
        <w:tc>
          <w:tcPr>
            <w:tcW w:w="425" w:type="dxa"/>
            <w:gridSpan w:val="2"/>
            <w:tcBorders>
              <w:bottom w:val="nil"/>
              <w:right w:val="nil"/>
            </w:tcBorders>
          </w:tcPr>
          <w:p w:rsidR="00ED2709" w:rsidRPr="00455AF1" w:rsidRDefault="00ED2709" w:rsidP="00ED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tcBorders>
              <w:left w:val="nil"/>
              <w:right w:val="nil"/>
            </w:tcBorders>
            <w:vAlign w:val="bottom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gridSpan w:val="4"/>
            <w:tcBorders>
              <w:left w:val="nil"/>
              <w:bottom w:val="nil"/>
            </w:tcBorders>
          </w:tcPr>
          <w:p w:rsidR="00ED2709" w:rsidRPr="00455AF1" w:rsidRDefault="00ED2709" w:rsidP="00ED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rPr>
          <w:trHeight w:val="382"/>
        </w:trPr>
        <w:tc>
          <w:tcPr>
            <w:tcW w:w="734" w:type="dxa"/>
            <w:vMerge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3" w:type="dxa"/>
            <w:gridSpan w:val="11"/>
            <w:vMerge/>
          </w:tcPr>
          <w:p w:rsidR="00ED2709" w:rsidRPr="00455AF1" w:rsidRDefault="00ED2709" w:rsidP="00ED2709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right w:val="nil"/>
            </w:tcBorders>
          </w:tcPr>
          <w:p w:rsidR="00ED2709" w:rsidRPr="00455AF1" w:rsidRDefault="00ED2709" w:rsidP="00ED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tcBorders>
              <w:left w:val="nil"/>
              <w:right w:val="nil"/>
            </w:tcBorders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(да/нет)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</w:tcBorders>
          </w:tcPr>
          <w:p w:rsidR="00ED2709" w:rsidRPr="00455AF1" w:rsidRDefault="00ED2709" w:rsidP="00ED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c>
          <w:tcPr>
            <w:tcW w:w="734" w:type="dxa"/>
            <w:vMerge w:val="restart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31" w:type="dxa"/>
            <w:gridSpan w:val="6"/>
            <w:tcBorders>
              <w:bottom w:val="nil"/>
              <w:right w:val="nil"/>
            </w:tcBorders>
          </w:tcPr>
          <w:p w:rsidR="00ED2709" w:rsidRPr="00455AF1" w:rsidRDefault="00ED2709" w:rsidP="00ED2709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Документы, прилагаемые к ходата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й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ству:</w:t>
            </w:r>
          </w:p>
        </w:tc>
        <w:tc>
          <w:tcPr>
            <w:tcW w:w="5123" w:type="dxa"/>
            <w:gridSpan w:val="17"/>
            <w:tcBorders>
              <w:left w:val="nil"/>
              <w:right w:val="nil"/>
            </w:tcBorders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" w:type="dxa"/>
            <w:tcBorders>
              <w:left w:val="nil"/>
              <w:bottom w:val="nil"/>
            </w:tcBorders>
          </w:tcPr>
          <w:p w:rsidR="00ED2709" w:rsidRPr="00455AF1" w:rsidRDefault="00ED2709" w:rsidP="00ED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c>
          <w:tcPr>
            <w:tcW w:w="734" w:type="dxa"/>
            <w:vMerge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nil"/>
              <w:right w:val="nil"/>
            </w:tcBorders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8" w:type="dxa"/>
            <w:gridSpan w:val="20"/>
            <w:tcBorders>
              <w:top w:val="nil"/>
              <w:left w:val="nil"/>
            </w:tcBorders>
          </w:tcPr>
          <w:p w:rsidR="00ED2709" w:rsidRPr="00455AF1" w:rsidRDefault="00ED2709" w:rsidP="00ED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c>
          <w:tcPr>
            <w:tcW w:w="734" w:type="dxa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46" w:type="dxa"/>
            <w:gridSpan w:val="24"/>
          </w:tcPr>
          <w:p w:rsidR="00ED2709" w:rsidRPr="00455AF1" w:rsidRDefault="00ED2709" w:rsidP="00ED2709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а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нение (в том числе передачу), обезличивание, блокирование, уничтожение персонал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ь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ных данных, а также иных действий, необходимых для обработки персональных да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н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ных в соответствии с законодательством Российской Федерации), в том числе в автом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а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тиз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и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рованном режиме</w:t>
            </w:r>
          </w:p>
        </w:tc>
      </w:tr>
      <w:tr w:rsidR="00ED2709" w:rsidTr="00ED2709">
        <w:tc>
          <w:tcPr>
            <w:tcW w:w="734" w:type="dxa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46" w:type="dxa"/>
            <w:gridSpan w:val="24"/>
          </w:tcPr>
          <w:p w:rsidR="00ED2709" w:rsidRPr="00455AF1" w:rsidRDefault="00ED2709" w:rsidP="00ED2709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Подтверждаю, что сведения, указанные в настоящем ходатайстве, на дату представл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е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к</w:t>
            </w:r>
            <w:r w:rsidRPr="00455AF1">
              <w:rPr>
                <w:rFonts w:ascii="Times New Roman" w:hAnsi="Times New Roman"/>
                <w:sz w:val="24"/>
                <w:szCs w:val="24"/>
              </w:rPr>
              <w:t>са Российской Федерации</w:t>
            </w:r>
          </w:p>
        </w:tc>
      </w:tr>
      <w:tr w:rsidR="00ED2709" w:rsidTr="00ED2709">
        <w:tc>
          <w:tcPr>
            <w:tcW w:w="734" w:type="dxa"/>
            <w:vMerge w:val="restart"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13" w:type="dxa"/>
            <w:gridSpan w:val="11"/>
          </w:tcPr>
          <w:p w:rsidR="00ED2709" w:rsidRPr="00455AF1" w:rsidRDefault="00ED2709" w:rsidP="00ED2709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Подпись:</w:t>
            </w:r>
          </w:p>
        </w:tc>
        <w:tc>
          <w:tcPr>
            <w:tcW w:w="2733" w:type="dxa"/>
            <w:gridSpan w:val="13"/>
            <w:tcBorders>
              <w:top w:val="nil"/>
            </w:tcBorders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Дата:</w:t>
            </w:r>
          </w:p>
        </w:tc>
      </w:tr>
      <w:tr w:rsidR="00ED2709" w:rsidTr="00ED2709">
        <w:tc>
          <w:tcPr>
            <w:tcW w:w="734" w:type="dxa"/>
            <w:vMerge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dxa"/>
            <w:tcBorders>
              <w:bottom w:val="nil"/>
              <w:right w:val="nil"/>
            </w:tcBorders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left w:val="nil"/>
              <w:bottom w:val="nil"/>
            </w:tcBorders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13"/>
            <w:tcBorders>
              <w:top w:val="nil"/>
              <w:bottom w:val="nil"/>
            </w:tcBorders>
          </w:tcPr>
          <w:p w:rsidR="00ED2709" w:rsidRPr="00455AF1" w:rsidRDefault="00ED2709" w:rsidP="00ED2709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09" w:rsidTr="00ED2709">
        <w:tc>
          <w:tcPr>
            <w:tcW w:w="734" w:type="dxa"/>
            <w:vMerge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right w:val="nil"/>
            </w:tcBorders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5"/>
            <w:tcBorders>
              <w:top w:val="nil"/>
              <w:left w:val="nil"/>
              <w:right w:val="nil"/>
            </w:tcBorders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</w:tcBorders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bottom w:val="nil"/>
              <w:right w:val="nil"/>
            </w:tcBorders>
          </w:tcPr>
          <w:p w:rsidR="00ED2709" w:rsidRPr="00455AF1" w:rsidRDefault="00ED2709" w:rsidP="00ED27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right w:val="nil"/>
            </w:tcBorders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709" w:rsidRPr="00455AF1" w:rsidRDefault="00ED2709" w:rsidP="00ED2709">
            <w:pPr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right w:val="nil"/>
            </w:tcBorders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ED2709" w:rsidRPr="00455AF1" w:rsidRDefault="00ED2709" w:rsidP="00ED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right w:val="nil"/>
            </w:tcBorders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</w:tcBorders>
          </w:tcPr>
          <w:p w:rsidR="00ED2709" w:rsidRPr="00455AF1" w:rsidRDefault="00ED2709" w:rsidP="00ED2709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D2709" w:rsidTr="00ED2709">
        <w:tc>
          <w:tcPr>
            <w:tcW w:w="734" w:type="dxa"/>
            <w:vMerge/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dxa"/>
            <w:tcBorders>
              <w:top w:val="nil"/>
              <w:right w:val="nil"/>
            </w:tcBorders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left w:val="nil"/>
              <w:right w:val="nil"/>
            </w:tcBorders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5"/>
            <w:tcBorders>
              <w:left w:val="nil"/>
              <w:right w:val="nil"/>
            </w:tcBorders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F1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</w:tcBorders>
          </w:tcPr>
          <w:p w:rsidR="00ED2709" w:rsidRPr="00455AF1" w:rsidRDefault="00ED2709" w:rsidP="00ED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13"/>
            <w:tcBorders>
              <w:top w:val="nil"/>
            </w:tcBorders>
          </w:tcPr>
          <w:p w:rsidR="00ED2709" w:rsidRPr="00455AF1" w:rsidRDefault="00ED2709" w:rsidP="00ED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2709" w:rsidRPr="00455AF1" w:rsidRDefault="00ED2709" w:rsidP="00ED270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D2709" w:rsidRDefault="00ED2709" w:rsidP="00ED2709">
      <w:pPr>
        <w:pStyle w:val="6"/>
        <w:ind w:left="4820"/>
        <w:jc w:val="left"/>
        <w:rPr>
          <w:sz w:val="28"/>
          <w:szCs w:val="28"/>
          <w:lang w:val="en-US"/>
        </w:rPr>
      </w:pPr>
    </w:p>
    <w:p w:rsidR="00ED2709" w:rsidRDefault="00ED2709" w:rsidP="00ED2709">
      <w:pPr>
        <w:pStyle w:val="6"/>
        <w:ind w:left="0"/>
        <w:jc w:val="left"/>
        <w:rPr>
          <w:sz w:val="28"/>
          <w:szCs w:val="28"/>
          <w:lang w:val="en-US"/>
        </w:rPr>
      </w:pPr>
    </w:p>
    <w:p w:rsidR="00ED2709" w:rsidRDefault="00ED2709" w:rsidP="00ED2709">
      <w:pPr>
        <w:rPr>
          <w:lang w:val="en-US" w:eastAsia="ru-RU"/>
        </w:rPr>
      </w:pPr>
    </w:p>
    <w:p w:rsidR="00ED2709" w:rsidRDefault="00ED2709" w:rsidP="00ED2709">
      <w:pPr>
        <w:rPr>
          <w:lang w:val="en-US" w:eastAsia="ru-RU"/>
        </w:rPr>
      </w:pPr>
    </w:p>
    <w:p w:rsidR="00ED2709" w:rsidRDefault="00ED2709" w:rsidP="00ED2709">
      <w:pPr>
        <w:rPr>
          <w:lang w:val="en-US" w:eastAsia="ru-RU"/>
        </w:rPr>
      </w:pPr>
    </w:p>
    <w:p w:rsidR="00ED2709" w:rsidRDefault="00ED2709" w:rsidP="00ED2709">
      <w:pPr>
        <w:rPr>
          <w:lang w:val="en-US" w:eastAsia="ru-RU"/>
        </w:rPr>
      </w:pPr>
    </w:p>
    <w:p w:rsidR="00ED2709" w:rsidRPr="00455AF1" w:rsidRDefault="00ED2709" w:rsidP="00ED2709">
      <w:pPr>
        <w:rPr>
          <w:lang w:val="en-US" w:eastAsia="ru-RU"/>
        </w:rPr>
      </w:pPr>
    </w:p>
    <w:p w:rsidR="00ED2709" w:rsidRDefault="00ED2709" w:rsidP="00ED2709">
      <w:pPr>
        <w:pStyle w:val="6"/>
        <w:ind w:left="0"/>
        <w:jc w:val="left"/>
        <w:rPr>
          <w:sz w:val="28"/>
          <w:szCs w:val="28"/>
          <w:lang w:val="en-US"/>
        </w:rPr>
      </w:pPr>
    </w:p>
    <w:p w:rsidR="007925A2" w:rsidRDefault="00ED2709" w:rsidP="00ED2709">
      <w:pPr>
        <w:pStyle w:val="6"/>
        <w:ind w:left="0"/>
        <w:rPr>
          <w:sz w:val="28"/>
          <w:szCs w:val="28"/>
        </w:rPr>
      </w:pPr>
      <w:r w:rsidRPr="002012E3">
        <w:rPr>
          <w:sz w:val="28"/>
          <w:szCs w:val="28"/>
        </w:rPr>
        <w:t xml:space="preserve">Приложение 2 </w:t>
      </w:r>
    </w:p>
    <w:p w:rsidR="00ED2709" w:rsidRPr="002012E3" w:rsidRDefault="00ED2709" w:rsidP="00ED2709">
      <w:pPr>
        <w:pStyle w:val="6"/>
        <w:ind w:left="0"/>
        <w:rPr>
          <w:sz w:val="28"/>
          <w:szCs w:val="28"/>
        </w:rPr>
      </w:pPr>
      <w:r w:rsidRPr="002012E3">
        <w:rPr>
          <w:sz w:val="28"/>
          <w:szCs w:val="28"/>
        </w:rPr>
        <w:t>к административному ре</w:t>
      </w:r>
      <w:r w:rsidRPr="002012E3">
        <w:rPr>
          <w:sz w:val="28"/>
          <w:szCs w:val="28"/>
        </w:rPr>
        <w:t>г</w:t>
      </w:r>
      <w:r w:rsidRPr="002012E3">
        <w:rPr>
          <w:sz w:val="28"/>
          <w:szCs w:val="28"/>
        </w:rPr>
        <w:t>ламенту</w:t>
      </w:r>
    </w:p>
    <w:p w:rsidR="00ED2709" w:rsidRPr="002012E3" w:rsidRDefault="00ED2709" w:rsidP="00ED2709">
      <w:pPr>
        <w:rPr>
          <w:sz w:val="28"/>
          <w:szCs w:val="28"/>
          <w:lang w:eastAsia="ru-RU"/>
        </w:rPr>
      </w:pPr>
    </w:p>
    <w:p w:rsidR="00ED2709" w:rsidRPr="002012E3" w:rsidRDefault="00ED2709" w:rsidP="00ED2709">
      <w:pPr>
        <w:pStyle w:val="15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>БЛОК-СХЕМА</w:t>
      </w:r>
    </w:p>
    <w:p w:rsidR="007925A2" w:rsidRDefault="00ED2709" w:rsidP="00ED2709">
      <w:pPr>
        <w:pStyle w:val="15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>предоставлени</w:t>
      </w:r>
      <w:r w:rsidR="00144F1F">
        <w:rPr>
          <w:rFonts w:ascii="Times New Roman" w:hAnsi="Times New Roman"/>
          <w:b/>
          <w:sz w:val="28"/>
          <w:szCs w:val="28"/>
        </w:rPr>
        <w:t>я</w:t>
      </w:r>
      <w:r w:rsidR="007925A2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7925A2" w:rsidRDefault="007925A2" w:rsidP="00ED2709">
      <w:pPr>
        <w:pStyle w:val="15"/>
        <w:jc w:val="center"/>
        <w:rPr>
          <w:rFonts w:ascii="Times New Roman" w:hAnsi="Times New Roman"/>
          <w:b/>
          <w:sz w:val="28"/>
          <w:szCs w:val="28"/>
        </w:rPr>
      </w:pPr>
    </w:p>
    <w:p w:rsidR="007925A2" w:rsidRDefault="007925A2" w:rsidP="00ED2709">
      <w:pPr>
        <w:pStyle w:val="15"/>
        <w:jc w:val="center"/>
        <w:rPr>
          <w:rFonts w:ascii="Times New Roman" w:hAnsi="Times New Roman"/>
          <w:b/>
          <w:sz w:val="28"/>
          <w:szCs w:val="28"/>
        </w:rPr>
      </w:pPr>
    </w:p>
    <w:p w:rsidR="007925A2" w:rsidRDefault="007925A2" w:rsidP="00ED2709">
      <w:pPr>
        <w:pStyle w:val="15"/>
        <w:jc w:val="center"/>
        <w:rPr>
          <w:rFonts w:ascii="Times New Roman" w:hAnsi="Times New Roman"/>
          <w:b/>
          <w:sz w:val="28"/>
          <w:szCs w:val="28"/>
        </w:rPr>
      </w:pPr>
      <w:r w:rsidRPr="00456E76">
        <w:rPr>
          <w:b/>
          <w:noProof/>
          <w:sz w:val="28"/>
          <w:szCs w:val="28"/>
          <w:lang w:eastAsia="ru-RU"/>
        </w:rPr>
        <w:pict>
          <v:rect id="_x0000_s1025" style="position:absolute;left:0;text-align:left;margin-left:21.4pt;margin-top:15pt;width:434.25pt;height:68.45pt;z-index:251654144">
            <v:textbox>
              <w:txbxContent>
                <w:p w:rsidR="007925A2" w:rsidRPr="00005A7E" w:rsidRDefault="007925A2" w:rsidP="00005A7E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005A7E">
                    <w:rPr>
                      <w:rFonts w:ascii="Times New Roman" w:eastAsia="MS Mincho" w:hAnsi="Times New Roman"/>
                      <w:sz w:val="24"/>
                      <w:szCs w:val="24"/>
                    </w:rPr>
                    <w:t>Прием и регистрация ходатайства о предоставлении муниципальной услуги</w:t>
                  </w:r>
                </w:p>
                <w:p w:rsidR="00005A7E" w:rsidRPr="00005A7E" w:rsidRDefault="00005A7E" w:rsidP="00005A7E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sz w:val="28"/>
                      <w:szCs w:val="24"/>
                    </w:rPr>
                  </w:pPr>
                </w:p>
                <w:p w:rsidR="00005A7E" w:rsidRPr="00005A7E" w:rsidRDefault="00005A7E" w:rsidP="00005A7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005A7E">
                    <w:rPr>
                      <w:rFonts w:ascii="Times New Roman" w:hAnsi="Times New Roman"/>
                      <w:szCs w:val="24"/>
                    </w:rPr>
                    <w:t>п.п. 3.2.4. административного регламента,</w:t>
                  </w:r>
                  <w:r w:rsidRPr="00005A7E">
                    <w:rPr>
                      <w:rFonts w:ascii="Times New Roman" w:hAnsi="Times New Roman"/>
                      <w:szCs w:val="24"/>
                      <w:lang w:eastAsia="ru-RU"/>
                    </w:rPr>
                    <w:t xml:space="preserve"> 1 рабочий день со дня поступления ходатайства и прилагаемых документов в уполномоченный о</w:t>
                  </w:r>
                  <w:r w:rsidRPr="00005A7E">
                    <w:rPr>
                      <w:rFonts w:ascii="Times New Roman" w:hAnsi="Times New Roman"/>
                      <w:szCs w:val="24"/>
                      <w:lang w:eastAsia="ru-RU"/>
                    </w:rPr>
                    <w:t>р</w:t>
                  </w:r>
                  <w:r w:rsidRPr="00005A7E">
                    <w:rPr>
                      <w:rFonts w:ascii="Times New Roman" w:hAnsi="Times New Roman"/>
                      <w:szCs w:val="24"/>
                      <w:lang w:eastAsia="ru-RU"/>
                    </w:rPr>
                    <w:t>ган.</w:t>
                  </w:r>
                </w:p>
                <w:p w:rsidR="007925A2" w:rsidRDefault="00005A7E" w:rsidP="00ED2709">
                  <w:r>
                    <w:t xml:space="preserve"> </w:t>
                  </w:r>
                </w:p>
              </w:txbxContent>
            </v:textbox>
          </v:rect>
        </w:pict>
      </w:r>
    </w:p>
    <w:p w:rsidR="007925A2" w:rsidRDefault="007925A2" w:rsidP="00ED2709">
      <w:pPr>
        <w:pStyle w:val="15"/>
        <w:jc w:val="center"/>
        <w:rPr>
          <w:rFonts w:ascii="Times New Roman" w:hAnsi="Times New Roman"/>
          <w:b/>
          <w:sz w:val="28"/>
          <w:szCs w:val="28"/>
        </w:rPr>
      </w:pPr>
    </w:p>
    <w:p w:rsidR="00ED2709" w:rsidRPr="002012E3" w:rsidRDefault="00ED2709" w:rsidP="00ED2709">
      <w:pPr>
        <w:pStyle w:val="15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 xml:space="preserve"> </w:t>
      </w:r>
    </w:p>
    <w:p w:rsidR="00ED2709" w:rsidRPr="002012E3" w:rsidRDefault="00ED2709" w:rsidP="00ED2709"/>
    <w:p w:rsidR="00ED2709" w:rsidRPr="002012E3" w:rsidRDefault="00005A7E" w:rsidP="00ED2709">
      <w:pPr>
        <w:pStyle w:val="3"/>
        <w:rPr>
          <w:b w:val="0"/>
          <w:sz w:val="28"/>
          <w:szCs w:val="28"/>
        </w:rPr>
      </w:pPr>
      <w:r w:rsidRPr="00456E76">
        <w:rPr>
          <w:i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8.6pt;margin-top:15.55pt;width:0;height:19.6pt;z-index:251657216" o:connectortype="straight">
            <v:stroke endarrow="block"/>
          </v:shape>
        </w:pict>
      </w:r>
    </w:p>
    <w:p w:rsidR="00ED2709" w:rsidRPr="002012E3" w:rsidRDefault="00ED2709" w:rsidP="00ED2709">
      <w:pPr>
        <w:spacing w:after="0"/>
        <w:rPr>
          <w:vanish/>
          <w:sz w:val="28"/>
          <w:szCs w:val="28"/>
        </w:rPr>
      </w:pPr>
    </w:p>
    <w:p w:rsidR="00ED2709" w:rsidRPr="002012E3" w:rsidRDefault="00ED2709" w:rsidP="00ED2709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ED2709" w:rsidRDefault="00005A7E" w:rsidP="00ED2709">
      <w:pPr>
        <w:spacing w:after="0"/>
        <w:rPr>
          <w:rFonts w:ascii="Times New Roman" w:hAnsi="Times New Roman"/>
          <w:iCs/>
          <w:sz w:val="28"/>
          <w:szCs w:val="28"/>
        </w:rPr>
      </w:pPr>
      <w:r w:rsidRPr="00456E76">
        <w:rPr>
          <w:rFonts w:ascii="Times New Roman" w:hAnsi="Times New Roman"/>
          <w:noProof/>
          <w:sz w:val="28"/>
          <w:szCs w:val="28"/>
        </w:rPr>
        <w:pict>
          <v:rect id="_x0000_s1027" style="position:absolute;margin-left:24.4pt;margin-top:4.15pt;width:431.25pt;height:217.6pt;z-index:251655168">
            <v:textbox>
              <w:txbxContent>
                <w:p w:rsidR="007925A2" w:rsidRPr="00E66755" w:rsidRDefault="007925A2" w:rsidP="00ED27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/>
                      <w:sz w:val="24"/>
                      <w:szCs w:val="24"/>
                    </w:rPr>
                    <w:t>Р</w:t>
                  </w:r>
                  <w:r w:rsidRPr="00E66755">
                    <w:rPr>
                      <w:rFonts w:ascii="Times New Roman" w:eastAsia="MS Mincho" w:hAnsi="Times New Roman"/>
                      <w:sz w:val="24"/>
                      <w:szCs w:val="24"/>
                    </w:rPr>
                    <w:t>ассмотрение ходатайства и представленных документов, подготовка и прин</w:t>
                  </w:r>
                  <w:r w:rsidRPr="00E66755">
                    <w:rPr>
                      <w:rFonts w:ascii="Times New Roman" w:eastAsia="MS Mincho" w:hAnsi="Times New Roman"/>
                      <w:sz w:val="24"/>
                      <w:szCs w:val="24"/>
                    </w:rPr>
                    <w:t>я</w:t>
                  </w:r>
                  <w:r w:rsidRPr="00E66755">
                    <w:rPr>
                      <w:rFonts w:ascii="Times New Roman" w:eastAsia="MS Mincho" w:hAnsi="Times New Roman"/>
                      <w:sz w:val="24"/>
                      <w:szCs w:val="24"/>
                    </w:rPr>
                    <w:t>тие решения Уполномоченным орг</w:t>
                  </w:r>
                  <w:r w:rsidRPr="00E66755">
                    <w:rPr>
                      <w:rFonts w:ascii="Times New Roman" w:eastAsia="MS Mincho" w:hAnsi="Times New Roman"/>
                      <w:sz w:val="24"/>
                      <w:szCs w:val="24"/>
                    </w:rPr>
                    <w:t>а</w:t>
                  </w:r>
                  <w:r w:rsidRPr="00E66755">
                    <w:rPr>
                      <w:rFonts w:ascii="Times New Roman" w:eastAsia="MS Mincho" w:hAnsi="Times New Roman"/>
                      <w:sz w:val="24"/>
                      <w:szCs w:val="24"/>
                    </w:rPr>
                    <w:t>ном</w:t>
                  </w:r>
                  <w:r w:rsidRPr="00E6675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:rsidR="007925A2" w:rsidRPr="00005A7E" w:rsidRDefault="00005A7E" w:rsidP="00005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05A7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п.п. 3.3.11. административного регламента, не более 20 календарных дней со дня поступл</w:t>
                  </w:r>
                  <w:r w:rsidRPr="00005A7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</w:t>
                  </w:r>
                  <w:r w:rsidRPr="00005A7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ния ходатайства об установлении публичного сервитута в целях, предусмотренных подпун</w:t>
                  </w:r>
                  <w:r w:rsidRPr="00005A7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</w:t>
                  </w:r>
                  <w:r w:rsidRPr="00005A7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том 3 статьи 39.37 Земельного кодекса Российской Фед</w:t>
                  </w:r>
                  <w:r w:rsidRPr="00005A7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</w:t>
                  </w:r>
                  <w:r w:rsidRPr="00005A7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рации;</w:t>
                  </w:r>
                </w:p>
                <w:p w:rsidR="00005A7E" w:rsidRDefault="00005A7E" w:rsidP="00005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05A7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не более 30 календарных дней со дня поступления ходатайства об установлении пу</w:t>
                  </w:r>
                  <w:r w:rsidRPr="00005A7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б</w:t>
                  </w:r>
                  <w:r w:rsidRPr="00005A7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личного сервитута и прилагаемых к ходатайству документов в целях, предусмотре</w:t>
                  </w:r>
                  <w:r w:rsidRPr="00005A7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</w:t>
                  </w:r>
                  <w:r w:rsidRPr="00005A7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ных подпунктами 1, 2, 4, 4.1 и 5 статьи 39.37 Земельного кодекса Российской Федерации, а также в целях установл</w:t>
                  </w:r>
                  <w:r w:rsidRPr="00005A7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</w:t>
                  </w:r>
                  <w:r w:rsidRPr="00005A7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ния публичного сервитута для реконструкции участков (частей) инженерных сооружений, предусмотренного подпунктом 6 статьи 39.37 Земельного кодекса Российской Федер</w:t>
                  </w:r>
                  <w:r w:rsidRPr="00005A7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005A7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ции, но не ранее чем 15 календарных дней со дня опубликования сообщения о поступившем х</w:t>
                  </w:r>
                  <w:r w:rsidRPr="00005A7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005A7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датайстве об установлении публичного сервитута, предусмотренного подпунктом 1 пункта 3 статьи 39.42 Земельного кодекса Ро</w:t>
                  </w:r>
                  <w:r w:rsidRPr="00005A7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</w:t>
                  </w:r>
                  <w:r w:rsidRPr="00005A7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сийской Федерации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005A7E" w:rsidRPr="00005A7E" w:rsidRDefault="00005A7E" w:rsidP="00005A7E">
                  <w:pPr>
                    <w:spacing w:after="0" w:line="240" w:lineRule="auto"/>
                    <w:jc w:val="center"/>
                    <w:rPr>
                      <w:sz w:val="14"/>
                      <w:szCs w:val="20"/>
                    </w:rPr>
                  </w:pPr>
                  <w:r w:rsidRPr="00005A7E">
                    <w:rPr>
                      <w:rFonts w:ascii="Times New Roman" w:hAnsi="Times New Roman"/>
                      <w:sz w:val="20"/>
                      <w:szCs w:val="26"/>
                      <w:lang w:eastAsia="ru-RU"/>
                    </w:rPr>
                    <w:t>не более 20 календарных дней со дня поступления ходатайства об установлении пу</w:t>
                  </w:r>
                  <w:r w:rsidRPr="00005A7E">
                    <w:rPr>
                      <w:rFonts w:ascii="Times New Roman" w:hAnsi="Times New Roman"/>
                      <w:sz w:val="20"/>
                      <w:szCs w:val="26"/>
                      <w:lang w:eastAsia="ru-RU"/>
                    </w:rPr>
                    <w:t>б</w:t>
                  </w:r>
                  <w:r w:rsidRPr="00005A7E">
                    <w:rPr>
                      <w:rFonts w:ascii="Times New Roman" w:hAnsi="Times New Roman"/>
                      <w:sz w:val="20"/>
                      <w:szCs w:val="26"/>
                      <w:lang w:eastAsia="ru-RU"/>
                    </w:rPr>
                    <w:t>личного сервитута и прилагаемых к ходатайству документов в целях установления публичного серв</w:t>
                  </w:r>
                  <w:r>
                    <w:rPr>
                      <w:rFonts w:ascii="Times New Roman" w:hAnsi="Times New Roman"/>
                      <w:sz w:val="20"/>
                      <w:szCs w:val="26"/>
                      <w:lang w:eastAsia="ru-RU"/>
                    </w:rPr>
                    <w:t>и</w:t>
                  </w:r>
                  <w:r w:rsidRPr="00005A7E">
                    <w:rPr>
                      <w:rFonts w:ascii="Times New Roman" w:hAnsi="Times New Roman"/>
                      <w:sz w:val="20"/>
                      <w:szCs w:val="26"/>
                      <w:lang w:eastAsia="ru-RU"/>
                    </w:rPr>
                    <w:t>тута для капитального ремонта участков (частей) инженерных сооружений</w:t>
                  </w:r>
                  <w:r w:rsidRPr="007925A2">
                    <w:rPr>
                      <w:rFonts w:ascii="Times New Roman" w:hAnsi="Times New Roman"/>
                      <w:sz w:val="28"/>
                      <w:szCs w:val="26"/>
                      <w:lang w:eastAsia="ru-RU"/>
                    </w:rPr>
                    <w:t xml:space="preserve">, </w:t>
                  </w:r>
                  <w:r w:rsidRPr="00005A7E">
                    <w:rPr>
                      <w:rFonts w:ascii="Times New Roman" w:hAnsi="Times New Roman"/>
                      <w:sz w:val="20"/>
                      <w:szCs w:val="26"/>
                      <w:lang w:eastAsia="ru-RU"/>
                    </w:rPr>
                    <w:t>предусмотренного по</w:t>
                  </w:r>
                  <w:r w:rsidRPr="00005A7E">
                    <w:rPr>
                      <w:rFonts w:ascii="Times New Roman" w:hAnsi="Times New Roman"/>
                      <w:sz w:val="20"/>
                      <w:szCs w:val="26"/>
                      <w:lang w:eastAsia="ru-RU"/>
                    </w:rPr>
                    <w:t>д</w:t>
                  </w:r>
                  <w:r w:rsidRPr="00005A7E">
                    <w:rPr>
                      <w:rFonts w:ascii="Times New Roman" w:hAnsi="Times New Roman"/>
                      <w:sz w:val="20"/>
                      <w:szCs w:val="26"/>
                      <w:lang w:eastAsia="ru-RU"/>
                    </w:rPr>
                    <w:t>пунктом 6 статьи 39.37 Земельного кодекса Российской Федер</w:t>
                  </w:r>
                  <w:r w:rsidRPr="00005A7E">
                    <w:rPr>
                      <w:rFonts w:ascii="Times New Roman" w:hAnsi="Times New Roman"/>
                      <w:sz w:val="20"/>
                      <w:szCs w:val="26"/>
                      <w:lang w:eastAsia="ru-RU"/>
                    </w:rPr>
                    <w:t>а</w:t>
                  </w:r>
                  <w:r w:rsidRPr="00005A7E">
                    <w:rPr>
                      <w:rFonts w:ascii="Times New Roman" w:hAnsi="Times New Roman"/>
                      <w:sz w:val="20"/>
                      <w:szCs w:val="26"/>
                      <w:lang w:eastAsia="ru-RU"/>
                    </w:rPr>
                    <w:t>ции.</w:t>
                  </w:r>
                </w:p>
              </w:txbxContent>
            </v:textbox>
          </v:rect>
        </w:pict>
      </w:r>
    </w:p>
    <w:p w:rsidR="00ED2709" w:rsidRPr="002012E3" w:rsidRDefault="00ED2709" w:rsidP="00ED2709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ED2709" w:rsidRDefault="00ED2709" w:rsidP="00ED2709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</w:p>
    <w:p w:rsidR="00ED2709" w:rsidRDefault="00ED2709" w:rsidP="00ED2709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</w:p>
    <w:p w:rsidR="00ED2709" w:rsidRDefault="00ED2709" w:rsidP="00ED2709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</w:p>
    <w:p w:rsidR="00ED2709" w:rsidRDefault="00ED2709" w:rsidP="00ED2709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</w:p>
    <w:p w:rsidR="00ED2709" w:rsidRPr="002012E3" w:rsidRDefault="00ED2709" w:rsidP="00ED2709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  <w:r w:rsidRPr="002012E3">
        <w:rPr>
          <w:rFonts w:ascii="Times New Roman" w:hAnsi="Times New Roman"/>
          <w:iCs/>
          <w:sz w:val="28"/>
          <w:szCs w:val="28"/>
        </w:rPr>
        <w:tab/>
      </w:r>
    </w:p>
    <w:p w:rsidR="00ED2709" w:rsidRPr="002012E3" w:rsidRDefault="00ED2709" w:rsidP="00ED2709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ED2709" w:rsidRPr="002012E3" w:rsidRDefault="00ED2709" w:rsidP="00ED2709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ED2709" w:rsidRPr="002012E3" w:rsidRDefault="00ED2709" w:rsidP="00ED2709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ED2709" w:rsidRPr="002012E3" w:rsidRDefault="00ED2709" w:rsidP="00ED27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D2709" w:rsidRPr="002012E3" w:rsidRDefault="00ED2709" w:rsidP="00ED27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D2709" w:rsidRPr="002012E3" w:rsidRDefault="00005A7E" w:rsidP="00ED27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</w:rPr>
        <w:pict>
          <v:shape id="_x0000_s1028" type="#_x0000_t32" style="position:absolute;left:0;text-align:left;margin-left:305.15pt;margin-top:4.4pt;width:0;height:184.85pt;z-index:251659264" o:connectortype="straight"/>
        </w:pict>
      </w:r>
    </w:p>
    <w:p w:rsidR="00ED2709" w:rsidRPr="002012E3" w:rsidRDefault="00ED2709" w:rsidP="00ED27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D2709" w:rsidRPr="002012E3" w:rsidRDefault="00005A7E" w:rsidP="00ED2709">
      <w:pPr>
        <w:spacing w:after="0"/>
        <w:rPr>
          <w:vanish/>
          <w:sz w:val="28"/>
          <w:szCs w:val="28"/>
        </w:rPr>
      </w:pPr>
      <w:r w:rsidRPr="00456E76">
        <w:rPr>
          <w:rFonts w:ascii="Times New Roman" w:hAnsi="Times New Roman"/>
          <w:noProof/>
          <w:sz w:val="28"/>
          <w:szCs w:val="28"/>
        </w:rPr>
        <w:pict>
          <v:rect id="_x0000_s1029" style="position:absolute;margin-left:-15.65pt;margin-top:3.35pt;width:283.5pt;height:93.85pt;z-index:251656192">
            <v:textbox>
              <w:txbxContent>
                <w:p w:rsidR="007925A2" w:rsidRDefault="007925A2" w:rsidP="00B770BA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E66755">
                    <w:rPr>
                      <w:rFonts w:ascii="Times New Roman" w:eastAsia="MS Mincho" w:hAnsi="Times New Roman"/>
                      <w:sz w:val="24"/>
                      <w:szCs w:val="24"/>
                    </w:rPr>
                    <w:t>ыдача (направление) заявителю (заявителям) р</w:t>
                  </w:r>
                  <w:r w:rsidRPr="00E66755">
                    <w:rPr>
                      <w:rFonts w:ascii="Times New Roman" w:eastAsia="MS Mincho" w:hAnsi="Times New Roman"/>
                      <w:sz w:val="24"/>
                      <w:szCs w:val="24"/>
                    </w:rPr>
                    <w:t>е</w:t>
                  </w:r>
                  <w:r w:rsidRPr="00E66755">
                    <w:rPr>
                      <w:rFonts w:ascii="Times New Roman" w:eastAsia="MS Mincho" w:hAnsi="Times New Roman"/>
                      <w:sz w:val="24"/>
                      <w:szCs w:val="24"/>
                    </w:rPr>
                    <w:t>шения об отказе в установлении публичного серв</w:t>
                  </w:r>
                  <w:r w:rsidRPr="00E66755">
                    <w:rPr>
                      <w:rFonts w:ascii="Times New Roman" w:eastAsia="MS Mincho" w:hAnsi="Times New Roman"/>
                      <w:sz w:val="24"/>
                      <w:szCs w:val="24"/>
                    </w:rPr>
                    <w:t>и</w:t>
                  </w:r>
                  <w:r w:rsidRPr="00E66755">
                    <w:rPr>
                      <w:rFonts w:ascii="Times New Roman" w:eastAsia="MS Mincho" w:hAnsi="Times New Roman"/>
                      <w:sz w:val="24"/>
                      <w:szCs w:val="24"/>
                    </w:rPr>
                    <w:t>тута с указанием оснований для отк</w:t>
                  </w:r>
                  <w:r w:rsidRPr="00E66755">
                    <w:rPr>
                      <w:rFonts w:ascii="Times New Roman" w:eastAsia="MS Mincho" w:hAnsi="Times New Roman"/>
                      <w:sz w:val="24"/>
                      <w:szCs w:val="24"/>
                    </w:rPr>
                    <w:t>а</w:t>
                  </w:r>
                  <w:r w:rsidRPr="00E66755">
                    <w:rPr>
                      <w:rFonts w:ascii="Times New Roman" w:eastAsia="MS Mincho" w:hAnsi="Times New Roman"/>
                      <w:sz w:val="24"/>
                      <w:szCs w:val="24"/>
                    </w:rPr>
                    <w:t>за</w:t>
                  </w:r>
                </w:p>
                <w:p w:rsidR="00B770BA" w:rsidRDefault="00B770BA" w:rsidP="00B770BA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</w:p>
                <w:p w:rsidR="00B770BA" w:rsidRPr="007925A2" w:rsidRDefault="00B770BA" w:rsidP="00B770B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6"/>
                      <w:lang w:eastAsia="ru-RU"/>
                    </w:rPr>
                    <w:t>п</w:t>
                  </w:r>
                  <w:r w:rsidRPr="00B770BA">
                    <w:rPr>
                      <w:rFonts w:ascii="Times New Roman" w:hAnsi="Times New Roman"/>
                      <w:sz w:val="20"/>
                      <w:szCs w:val="26"/>
                      <w:lang w:eastAsia="ru-RU"/>
                    </w:rPr>
                    <w:t>.п. 3.4.5. административного регламента, не более 5 рабочих дней со дня принятия решения по ходата</w:t>
                  </w:r>
                  <w:r w:rsidRPr="00B770BA">
                    <w:rPr>
                      <w:rFonts w:ascii="Times New Roman" w:hAnsi="Times New Roman"/>
                      <w:sz w:val="20"/>
                      <w:szCs w:val="26"/>
                      <w:lang w:eastAsia="ru-RU"/>
                    </w:rPr>
                    <w:t>й</w:t>
                  </w:r>
                  <w:r w:rsidRPr="00B770BA">
                    <w:rPr>
                      <w:rFonts w:ascii="Times New Roman" w:hAnsi="Times New Roman"/>
                      <w:sz w:val="20"/>
                      <w:szCs w:val="26"/>
                      <w:lang w:eastAsia="ru-RU"/>
                    </w:rPr>
                    <w:t>ству</w:t>
                  </w:r>
                  <w:r w:rsidRPr="007925A2">
                    <w:rPr>
                      <w:rFonts w:ascii="Times New Roman" w:hAnsi="Times New Roman"/>
                      <w:sz w:val="28"/>
                      <w:szCs w:val="26"/>
                      <w:lang w:eastAsia="ru-RU"/>
                    </w:rPr>
                    <w:t>.</w:t>
                  </w:r>
                </w:p>
                <w:p w:rsidR="00B770BA" w:rsidRPr="00E66755" w:rsidRDefault="00B770BA" w:rsidP="00ED2709">
                  <w:pPr>
                    <w:spacing w:after="0" w:line="240" w:lineRule="auto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D2709" w:rsidRPr="002012E3" w:rsidRDefault="00ED2709" w:rsidP="00ED2709">
      <w:pPr>
        <w:spacing w:after="0"/>
        <w:rPr>
          <w:sz w:val="28"/>
          <w:szCs w:val="28"/>
        </w:rPr>
      </w:pPr>
    </w:p>
    <w:p w:rsidR="00ED2709" w:rsidRPr="002012E3" w:rsidRDefault="00ED2709" w:rsidP="00ED2709">
      <w:pPr>
        <w:spacing w:after="0"/>
        <w:rPr>
          <w:sz w:val="28"/>
          <w:szCs w:val="28"/>
        </w:rPr>
      </w:pPr>
    </w:p>
    <w:p w:rsidR="00ED2709" w:rsidRPr="00E66755" w:rsidRDefault="00ED2709" w:rsidP="00ED2709">
      <w:pPr>
        <w:pStyle w:val="33"/>
        <w:tabs>
          <w:tab w:val="left" w:pos="851"/>
        </w:tabs>
        <w:ind w:firstLine="720"/>
        <w:rPr>
          <w:iCs/>
          <w:sz w:val="28"/>
          <w:szCs w:val="28"/>
          <w:lang w:val="ru-RU"/>
        </w:rPr>
      </w:pPr>
    </w:p>
    <w:p w:rsidR="00B770BA" w:rsidRDefault="00B770BA" w:rsidP="00ED2709">
      <w:pPr>
        <w:pStyle w:val="33"/>
        <w:tabs>
          <w:tab w:val="left" w:pos="851"/>
        </w:tabs>
        <w:ind w:firstLine="720"/>
        <w:rPr>
          <w:iCs/>
          <w:sz w:val="28"/>
          <w:szCs w:val="28"/>
          <w:lang w:val="ru-RU"/>
        </w:rPr>
      </w:pPr>
      <w:r>
        <w:rPr>
          <w:noProof/>
          <w:sz w:val="28"/>
          <w:szCs w:val="28"/>
        </w:rPr>
        <w:pict>
          <v:shape id="_x0000_s1032" type="#_x0000_t32" style="position:absolute;left:0;text-align:left;margin-left:267.85pt;margin-top:101.55pt;width:37.3pt;height:.05pt;flip:x;z-index:251661312" o:connectortype="straight">
            <v:stroke endarrow="block"/>
          </v:shape>
        </w:pict>
      </w:r>
      <w:r w:rsidRPr="00456E76">
        <w:rPr>
          <w:iCs/>
          <w:noProof/>
          <w:sz w:val="28"/>
          <w:szCs w:val="28"/>
        </w:rPr>
        <w:pict>
          <v:rect id="_x0000_s1031" style="position:absolute;left:0;text-align:left;margin-left:-20.6pt;margin-top:54.65pt;width:288.45pt;height:85.9pt;z-index:251658240">
            <v:textbox>
              <w:txbxContent>
                <w:p w:rsidR="007925A2" w:rsidRDefault="007925A2" w:rsidP="00ED270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/>
                      <w:sz w:val="24"/>
                      <w:szCs w:val="24"/>
                    </w:rPr>
                    <w:t>В</w:t>
                  </w:r>
                  <w:r w:rsidRPr="00E66755">
                    <w:rPr>
                      <w:rFonts w:ascii="Times New Roman" w:eastAsia="MS Mincho" w:hAnsi="Times New Roman"/>
                      <w:sz w:val="24"/>
                      <w:szCs w:val="24"/>
                    </w:rPr>
                    <w:t>ыдача (направление) заявителю (заявителям) р</w:t>
                  </w:r>
                  <w:r w:rsidRPr="00E66755">
                    <w:rPr>
                      <w:rFonts w:ascii="Times New Roman" w:eastAsia="MS Mincho" w:hAnsi="Times New Roman"/>
                      <w:sz w:val="24"/>
                      <w:szCs w:val="24"/>
                    </w:rPr>
                    <w:t>е</w:t>
                  </w:r>
                  <w:r w:rsidRPr="00E66755">
                    <w:rPr>
                      <w:rFonts w:ascii="Times New Roman" w:eastAsia="MS Mincho" w:hAnsi="Times New Roman"/>
                      <w:sz w:val="24"/>
                      <w:szCs w:val="24"/>
                    </w:rPr>
                    <w:t>шени</w:t>
                  </w:r>
                  <w:r>
                    <w:rPr>
                      <w:rFonts w:ascii="Times New Roman" w:eastAsia="MS Mincho" w:hAnsi="Times New Roman"/>
                      <w:sz w:val="24"/>
                      <w:szCs w:val="24"/>
                    </w:rPr>
                    <w:t>я</w:t>
                  </w:r>
                  <w:r w:rsidRPr="00E66755">
                    <w:rPr>
                      <w:rFonts w:ascii="Times New Roman" w:eastAsia="MS Mincho" w:hAnsi="Times New Roman"/>
                      <w:sz w:val="24"/>
                      <w:szCs w:val="24"/>
                    </w:rPr>
                    <w:t xml:space="preserve"> </w:t>
                  </w:r>
                  <w:r w:rsidRPr="00E66755">
                    <w:rPr>
                      <w:rFonts w:ascii="Times New Roman" w:hAnsi="Times New Roman"/>
                      <w:sz w:val="24"/>
                      <w:szCs w:val="24"/>
                    </w:rPr>
                    <w:t>об установлении публичного серв</w:t>
                  </w:r>
                  <w:r w:rsidRPr="00E66755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E66755">
                    <w:rPr>
                      <w:rFonts w:ascii="Times New Roman" w:hAnsi="Times New Roman"/>
                      <w:sz w:val="24"/>
                      <w:szCs w:val="24"/>
                    </w:rPr>
                    <w:t>тута</w:t>
                  </w:r>
                </w:p>
                <w:p w:rsidR="00B770BA" w:rsidRDefault="00B770BA" w:rsidP="00ED270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770BA" w:rsidRPr="007925A2" w:rsidRDefault="00B770BA" w:rsidP="00B770B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6"/>
                      <w:lang w:eastAsia="ru-RU"/>
                    </w:rPr>
                    <w:t>п</w:t>
                  </w:r>
                  <w:r w:rsidRPr="00B770BA">
                    <w:rPr>
                      <w:rFonts w:ascii="Times New Roman" w:hAnsi="Times New Roman"/>
                      <w:sz w:val="20"/>
                      <w:szCs w:val="26"/>
                      <w:lang w:eastAsia="ru-RU"/>
                    </w:rPr>
                    <w:t>.п. 3.4.5. административного регламента, не более 5 рабочих дней со дня принятия решения по ходата</w:t>
                  </w:r>
                  <w:r w:rsidRPr="00B770BA">
                    <w:rPr>
                      <w:rFonts w:ascii="Times New Roman" w:hAnsi="Times New Roman"/>
                      <w:sz w:val="20"/>
                      <w:szCs w:val="26"/>
                      <w:lang w:eastAsia="ru-RU"/>
                    </w:rPr>
                    <w:t>й</w:t>
                  </w:r>
                  <w:r w:rsidRPr="00B770BA">
                    <w:rPr>
                      <w:rFonts w:ascii="Times New Roman" w:hAnsi="Times New Roman"/>
                      <w:sz w:val="20"/>
                      <w:szCs w:val="26"/>
                      <w:lang w:eastAsia="ru-RU"/>
                    </w:rPr>
                    <w:t>ству</w:t>
                  </w:r>
                </w:p>
                <w:p w:rsidR="00B770BA" w:rsidRPr="00E66755" w:rsidRDefault="00B770BA" w:rsidP="00ED2709">
                  <w:pPr>
                    <w:spacing w:after="0" w:line="240" w:lineRule="auto"/>
                    <w:jc w:val="both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005A7E" w:rsidRPr="00456E76">
        <w:rPr>
          <w:noProof/>
          <w:sz w:val="28"/>
          <w:szCs w:val="28"/>
        </w:rPr>
        <w:pict>
          <v:shape id="_x0000_s1030" type="#_x0000_t32" style="position:absolute;left:0;text-align:left;margin-left:267.85pt;margin-top:30.15pt;width:37.3pt;height:.05pt;flip:x;z-index:251660288" o:connectortype="straight">
            <v:stroke endarrow="block"/>
          </v:shape>
        </w:pict>
      </w:r>
    </w:p>
    <w:p w:rsidR="00B770BA" w:rsidRPr="00B770BA" w:rsidRDefault="00B770BA" w:rsidP="00B770BA">
      <w:pPr>
        <w:rPr>
          <w:lang w:eastAsia="ru-RU"/>
        </w:rPr>
      </w:pPr>
    </w:p>
    <w:p w:rsidR="00B770BA" w:rsidRPr="00B770BA" w:rsidRDefault="00B770BA" w:rsidP="00B770BA">
      <w:pPr>
        <w:rPr>
          <w:lang w:eastAsia="ru-RU"/>
        </w:rPr>
      </w:pPr>
    </w:p>
    <w:p w:rsidR="00B770BA" w:rsidRPr="00B770BA" w:rsidRDefault="00B770BA" w:rsidP="00B770BA">
      <w:pPr>
        <w:rPr>
          <w:lang w:eastAsia="ru-RU"/>
        </w:rPr>
      </w:pPr>
    </w:p>
    <w:p w:rsidR="00B770BA" w:rsidRPr="00B770BA" w:rsidRDefault="00B770BA" w:rsidP="00B770BA">
      <w:pPr>
        <w:rPr>
          <w:lang w:eastAsia="ru-RU"/>
        </w:rPr>
      </w:pPr>
    </w:p>
    <w:p w:rsidR="00B770BA" w:rsidRPr="00B770BA" w:rsidRDefault="00B770BA" w:rsidP="00B770BA">
      <w:pPr>
        <w:rPr>
          <w:lang w:eastAsia="ru-RU"/>
        </w:rPr>
      </w:pPr>
    </w:p>
    <w:p w:rsidR="00ED2709" w:rsidRDefault="00ED2709" w:rsidP="00B770BA">
      <w:pPr>
        <w:jc w:val="right"/>
        <w:rPr>
          <w:lang w:eastAsia="ru-RU"/>
        </w:rPr>
      </w:pPr>
    </w:p>
    <w:p w:rsidR="00B770BA" w:rsidRDefault="00B770BA" w:rsidP="00B770BA">
      <w:pPr>
        <w:jc w:val="right"/>
        <w:rPr>
          <w:lang w:eastAsia="ru-RU"/>
        </w:rPr>
      </w:pPr>
    </w:p>
    <w:p w:rsidR="00B770BA" w:rsidRPr="00B770BA" w:rsidRDefault="00B770BA" w:rsidP="00B770BA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B770BA">
        <w:rPr>
          <w:rFonts w:ascii="Times New Roman" w:hAnsi="Times New Roman"/>
          <w:sz w:val="28"/>
        </w:rPr>
        <w:t>Приложение 3</w:t>
      </w:r>
    </w:p>
    <w:p w:rsidR="00B770BA" w:rsidRPr="00B770BA" w:rsidRDefault="00B770BA" w:rsidP="00B770BA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B770BA">
        <w:rPr>
          <w:rFonts w:ascii="Times New Roman" w:hAnsi="Times New Roman"/>
          <w:sz w:val="28"/>
        </w:rPr>
        <w:t>к административному регламенту</w:t>
      </w:r>
    </w:p>
    <w:p w:rsidR="00B770BA" w:rsidRPr="00B770BA" w:rsidRDefault="00B770BA" w:rsidP="00B770B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B770BA" w:rsidRPr="00B770BA" w:rsidRDefault="00B770BA" w:rsidP="00B770B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770BA">
        <w:rPr>
          <w:rFonts w:ascii="Times New Roman" w:hAnsi="Times New Roman"/>
          <w:sz w:val="28"/>
        </w:rPr>
        <w:t xml:space="preserve">Муниципальное бюджетное учреждение «Многофункциональный центр </w:t>
      </w:r>
    </w:p>
    <w:p w:rsidR="00B770BA" w:rsidRPr="00B770BA" w:rsidRDefault="00B770BA" w:rsidP="00B770B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770BA">
        <w:rPr>
          <w:rFonts w:ascii="Times New Roman" w:hAnsi="Times New Roman"/>
          <w:sz w:val="28"/>
        </w:rPr>
        <w:t xml:space="preserve">предоставления государственных и муниципальных услуг Никольского </w:t>
      </w:r>
    </w:p>
    <w:p w:rsidR="00B770BA" w:rsidRPr="00B770BA" w:rsidRDefault="00B770BA" w:rsidP="00B770B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770BA">
        <w:rPr>
          <w:rFonts w:ascii="Times New Roman" w:hAnsi="Times New Roman"/>
          <w:sz w:val="28"/>
        </w:rPr>
        <w:t>муниципального округа»</w:t>
      </w:r>
    </w:p>
    <w:p w:rsidR="00B770BA" w:rsidRPr="00B770BA" w:rsidRDefault="00B770BA" w:rsidP="00B770BA">
      <w:pPr>
        <w:spacing w:after="0" w:line="240" w:lineRule="auto"/>
        <w:rPr>
          <w:rFonts w:ascii="Times New Roman" w:hAnsi="Times New Roman"/>
          <w:sz w:val="28"/>
        </w:rPr>
      </w:pPr>
    </w:p>
    <w:p w:rsidR="00B770BA" w:rsidRPr="00B770BA" w:rsidRDefault="00B770BA" w:rsidP="00B770BA">
      <w:pPr>
        <w:spacing w:after="0" w:line="240" w:lineRule="auto"/>
        <w:ind w:left="-284"/>
        <w:rPr>
          <w:rFonts w:ascii="Times New Roman" w:hAnsi="Times New Roman"/>
          <w:sz w:val="28"/>
        </w:rPr>
      </w:pPr>
      <w:r w:rsidRPr="00B770BA">
        <w:rPr>
          <w:rFonts w:ascii="Times New Roman" w:hAnsi="Times New Roman"/>
          <w:sz w:val="28"/>
        </w:rPr>
        <w:t>Место нахождения: Вологодская область, г. Никольск, ул. Ленина, д. 30.</w:t>
      </w:r>
    </w:p>
    <w:p w:rsidR="00B770BA" w:rsidRPr="00B770BA" w:rsidRDefault="00B770BA" w:rsidP="00B770BA">
      <w:pPr>
        <w:spacing w:after="0" w:line="240" w:lineRule="auto"/>
        <w:rPr>
          <w:rFonts w:ascii="Times New Roman" w:hAnsi="Times New Roman"/>
          <w:sz w:val="28"/>
        </w:rPr>
      </w:pPr>
    </w:p>
    <w:p w:rsidR="00B770BA" w:rsidRPr="00B770BA" w:rsidRDefault="00B770BA" w:rsidP="00B770BA">
      <w:pPr>
        <w:spacing w:after="0" w:line="240" w:lineRule="auto"/>
        <w:rPr>
          <w:rFonts w:ascii="Times New Roman" w:hAnsi="Times New Roman"/>
          <w:sz w:val="28"/>
        </w:rPr>
      </w:pPr>
      <w:r w:rsidRPr="00B770BA">
        <w:rPr>
          <w:rFonts w:ascii="Times New Roman" w:hAnsi="Times New Roman"/>
          <w:sz w:val="28"/>
        </w:rPr>
        <w:t>Получение информации по вопросам оказания услуг: +7(81754) 2-12-55</w:t>
      </w:r>
    </w:p>
    <w:p w:rsidR="00B770BA" w:rsidRPr="00B770BA" w:rsidRDefault="00B770BA" w:rsidP="00B770BA">
      <w:pPr>
        <w:spacing w:after="0" w:line="240" w:lineRule="auto"/>
        <w:ind w:left="993"/>
        <w:rPr>
          <w:rFonts w:ascii="Times New Roman" w:hAnsi="Times New Roman"/>
          <w:sz w:val="28"/>
        </w:rPr>
      </w:pPr>
      <w:r w:rsidRPr="00B770BA">
        <w:rPr>
          <w:rFonts w:ascii="Times New Roman" w:hAnsi="Times New Roman"/>
          <w:sz w:val="28"/>
        </w:rPr>
        <w:t>Отдел обработки: +7(81754) 2-12-55</w:t>
      </w:r>
    </w:p>
    <w:p w:rsidR="00B770BA" w:rsidRPr="00B770BA" w:rsidRDefault="00B770BA" w:rsidP="00B770BA">
      <w:pPr>
        <w:spacing w:after="0" w:line="240" w:lineRule="auto"/>
        <w:ind w:left="993"/>
        <w:rPr>
          <w:rFonts w:ascii="Times New Roman" w:hAnsi="Times New Roman"/>
          <w:sz w:val="28"/>
        </w:rPr>
      </w:pPr>
      <w:r w:rsidRPr="00B770BA">
        <w:rPr>
          <w:rFonts w:ascii="Times New Roman" w:hAnsi="Times New Roman"/>
          <w:sz w:val="28"/>
        </w:rPr>
        <w:t>Отдел приёма и выдачи документов: +7(81754) 2-21-81</w:t>
      </w:r>
    </w:p>
    <w:p w:rsidR="00B770BA" w:rsidRPr="00B770BA" w:rsidRDefault="00B770BA" w:rsidP="00B770BA">
      <w:pPr>
        <w:spacing w:after="0" w:line="240" w:lineRule="auto"/>
        <w:ind w:left="993"/>
        <w:rPr>
          <w:rFonts w:ascii="Times New Roman" w:hAnsi="Times New Roman"/>
          <w:sz w:val="28"/>
        </w:rPr>
      </w:pPr>
    </w:p>
    <w:p w:rsidR="00B770BA" w:rsidRPr="00B770BA" w:rsidRDefault="00B770BA" w:rsidP="00B770BA">
      <w:pPr>
        <w:spacing w:after="0" w:line="240" w:lineRule="auto"/>
        <w:ind w:left="993"/>
        <w:rPr>
          <w:rFonts w:ascii="Times New Roman" w:hAnsi="Times New Roman"/>
          <w:sz w:val="28"/>
        </w:rPr>
      </w:pPr>
      <w:r w:rsidRPr="00B770BA">
        <w:rPr>
          <w:rFonts w:ascii="Times New Roman" w:hAnsi="Times New Roman"/>
          <w:sz w:val="28"/>
        </w:rPr>
        <w:t>Адрес официального сайта: http://nikolsk.mfc35.ru/site/</w:t>
      </w:r>
    </w:p>
    <w:p w:rsidR="00B770BA" w:rsidRPr="00B770BA" w:rsidRDefault="00B770BA" w:rsidP="00B770BA">
      <w:pPr>
        <w:spacing w:after="0" w:line="240" w:lineRule="auto"/>
        <w:ind w:left="993"/>
        <w:rPr>
          <w:rFonts w:ascii="Times New Roman" w:hAnsi="Times New Roman"/>
          <w:sz w:val="28"/>
        </w:rPr>
      </w:pPr>
    </w:p>
    <w:p w:rsidR="00B770BA" w:rsidRPr="00B770BA" w:rsidRDefault="00B770BA" w:rsidP="00B770BA">
      <w:pPr>
        <w:spacing w:after="0" w:line="240" w:lineRule="auto"/>
        <w:ind w:left="993"/>
        <w:rPr>
          <w:rFonts w:ascii="Times New Roman" w:hAnsi="Times New Roman"/>
          <w:sz w:val="28"/>
        </w:rPr>
      </w:pPr>
      <w:r w:rsidRPr="00B770BA">
        <w:rPr>
          <w:rFonts w:ascii="Times New Roman" w:hAnsi="Times New Roman"/>
          <w:sz w:val="28"/>
        </w:rPr>
        <w:t xml:space="preserve">Адрес электронной почты: </w:t>
      </w:r>
      <w:hyperlink r:id="rId39" w:history="1">
        <w:r w:rsidRPr="00B770BA">
          <w:rPr>
            <w:rFonts w:ascii="Times New Roman" w:hAnsi="Times New Roman"/>
            <w:color w:val="0000FF"/>
            <w:sz w:val="28"/>
            <w:u w:val="single"/>
          </w:rPr>
          <w:t>mfcz12@mail.ru</w:t>
        </w:r>
      </w:hyperlink>
      <w:r w:rsidRPr="00B770BA">
        <w:rPr>
          <w:rFonts w:ascii="Times New Roman" w:hAnsi="Times New Roman"/>
          <w:sz w:val="28"/>
        </w:rPr>
        <w:t xml:space="preserve">; </w:t>
      </w:r>
      <w:hyperlink r:id="rId40" w:history="1">
        <w:r w:rsidRPr="00B770BA">
          <w:rPr>
            <w:rFonts w:ascii="Times New Roman" w:hAnsi="Times New Roman"/>
            <w:color w:val="0000FF"/>
            <w:sz w:val="28"/>
            <w:u w:val="single"/>
          </w:rPr>
          <w:t>mfc35@mfc35.ru</w:t>
        </w:r>
      </w:hyperlink>
    </w:p>
    <w:p w:rsidR="00B770BA" w:rsidRPr="00B770BA" w:rsidRDefault="00B770BA" w:rsidP="00B770BA">
      <w:pPr>
        <w:spacing w:after="0" w:line="240" w:lineRule="auto"/>
        <w:rPr>
          <w:rFonts w:ascii="Times New Roman" w:hAnsi="Times New Roman"/>
          <w:sz w:val="28"/>
        </w:rPr>
      </w:pPr>
    </w:p>
    <w:p w:rsidR="00B770BA" w:rsidRPr="00B770BA" w:rsidRDefault="00B770BA" w:rsidP="00B770BA">
      <w:pPr>
        <w:spacing w:after="0" w:line="240" w:lineRule="auto"/>
        <w:ind w:firstLine="708"/>
        <w:rPr>
          <w:rFonts w:ascii="Times New Roman" w:hAnsi="Times New Roman"/>
          <w:sz w:val="28"/>
        </w:rPr>
      </w:pPr>
      <w:r w:rsidRPr="00B770BA">
        <w:rPr>
          <w:rFonts w:ascii="Times New Roman" w:hAnsi="Times New Roman"/>
          <w:sz w:val="28"/>
        </w:rPr>
        <w:t>Многофункциональный центр принимает граждан пять дней в неделю: с п</w:t>
      </w:r>
      <w:r w:rsidRPr="00B770BA">
        <w:rPr>
          <w:rFonts w:ascii="Times New Roman" w:hAnsi="Times New Roman"/>
          <w:sz w:val="28"/>
        </w:rPr>
        <w:t>о</w:t>
      </w:r>
      <w:r w:rsidRPr="00B770BA">
        <w:rPr>
          <w:rFonts w:ascii="Times New Roman" w:hAnsi="Times New Roman"/>
          <w:sz w:val="28"/>
        </w:rPr>
        <w:t>недельника по пятницу с 8:00 ч. до 17:00 ч., без перерывов на обед. Суббота, во</w:t>
      </w:r>
      <w:r w:rsidRPr="00B770BA">
        <w:rPr>
          <w:rFonts w:ascii="Times New Roman" w:hAnsi="Times New Roman"/>
          <w:sz w:val="28"/>
        </w:rPr>
        <w:t>с</w:t>
      </w:r>
      <w:r w:rsidRPr="00B770BA">
        <w:rPr>
          <w:rFonts w:ascii="Times New Roman" w:hAnsi="Times New Roman"/>
          <w:sz w:val="28"/>
        </w:rPr>
        <w:t>кресенье – выходные дни.</w:t>
      </w:r>
    </w:p>
    <w:p w:rsidR="00B770BA" w:rsidRPr="00B770BA" w:rsidRDefault="00B770BA" w:rsidP="00B770BA">
      <w:pPr>
        <w:spacing w:after="0" w:line="240" w:lineRule="auto"/>
        <w:ind w:left="993"/>
        <w:rPr>
          <w:rFonts w:ascii="Times New Roman" w:hAnsi="Times New Roman"/>
          <w:sz w:val="28"/>
        </w:rPr>
      </w:pPr>
    </w:p>
    <w:p w:rsidR="00B770BA" w:rsidRPr="00B770BA" w:rsidRDefault="00B770BA" w:rsidP="00B770BA">
      <w:pPr>
        <w:spacing w:after="0" w:line="240" w:lineRule="auto"/>
        <w:ind w:left="993"/>
        <w:rPr>
          <w:rFonts w:ascii="Times New Roman" w:hAnsi="Times New Roman"/>
          <w:sz w:val="28"/>
        </w:rPr>
      </w:pPr>
      <w:r w:rsidRPr="00B770BA">
        <w:rPr>
          <w:rFonts w:ascii="Times New Roman" w:hAnsi="Times New Roman"/>
          <w:sz w:val="28"/>
        </w:rPr>
        <w:t>МФЦ имеет четыре офиса «Мои документы»:</w:t>
      </w:r>
    </w:p>
    <w:p w:rsidR="00B770BA" w:rsidRPr="00B770BA" w:rsidRDefault="00B770BA" w:rsidP="00B770BA">
      <w:pPr>
        <w:spacing w:after="0" w:line="240" w:lineRule="auto"/>
        <w:ind w:left="993"/>
        <w:rPr>
          <w:rFonts w:ascii="Times New Roman" w:hAnsi="Times New Roman"/>
          <w:sz w:val="28"/>
        </w:rPr>
      </w:pPr>
    </w:p>
    <w:p w:rsidR="00B770BA" w:rsidRPr="00B770BA" w:rsidRDefault="00B770BA" w:rsidP="00B770BA">
      <w:pPr>
        <w:spacing w:after="0" w:line="240" w:lineRule="auto"/>
        <w:ind w:left="993"/>
        <w:rPr>
          <w:rFonts w:ascii="Times New Roman" w:hAnsi="Times New Roman"/>
          <w:sz w:val="28"/>
        </w:rPr>
      </w:pPr>
      <w:r w:rsidRPr="00B770BA">
        <w:rPr>
          <w:rFonts w:ascii="Times New Roman" w:hAnsi="Times New Roman"/>
          <w:sz w:val="28"/>
        </w:rPr>
        <w:t>ТОСП « Аргуновское »: д.Аргуново, ул.Берёзовая, д.27, тел. +7(81754) 3-32-50</w:t>
      </w:r>
    </w:p>
    <w:p w:rsidR="00B770BA" w:rsidRPr="00B770BA" w:rsidRDefault="00B770BA" w:rsidP="00B770BA">
      <w:pPr>
        <w:spacing w:after="0" w:line="240" w:lineRule="auto"/>
        <w:ind w:left="993"/>
        <w:rPr>
          <w:rFonts w:ascii="Times New Roman" w:hAnsi="Times New Roman"/>
          <w:sz w:val="28"/>
        </w:rPr>
      </w:pPr>
      <w:r w:rsidRPr="00B770BA">
        <w:rPr>
          <w:rFonts w:ascii="Times New Roman" w:hAnsi="Times New Roman"/>
          <w:sz w:val="28"/>
        </w:rPr>
        <w:t>ТОСП «Завражское»: д.Завражье, ул.Молодёжная,д.15, тел. +7(81754) 3-91-38</w:t>
      </w:r>
    </w:p>
    <w:p w:rsidR="00B770BA" w:rsidRPr="00B770BA" w:rsidRDefault="00B770BA" w:rsidP="00B770BA">
      <w:pPr>
        <w:spacing w:after="0" w:line="240" w:lineRule="auto"/>
        <w:ind w:left="993"/>
        <w:rPr>
          <w:rFonts w:ascii="Times New Roman" w:hAnsi="Times New Roman"/>
          <w:sz w:val="28"/>
        </w:rPr>
      </w:pPr>
      <w:r w:rsidRPr="00B770BA">
        <w:rPr>
          <w:rFonts w:ascii="Times New Roman" w:hAnsi="Times New Roman"/>
          <w:sz w:val="28"/>
        </w:rPr>
        <w:t>ТОСП «Зеленцовское»: д.Зеленцово,д.139, тел. +7(81754) 3-44-50</w:t>
      </w:r>
    </w:p>
    <w:p w:rsidR="00B770BA" w:rsidRPr="00B770BA" w:rsidRDefault="00B770BA" w:rsidP="00B770BA">
      <w:pPr>
        <w:spacing w:after="0" w:line="240" w:lineRule="auto"/>
        <w:ind w:left="993"/>
        <w:rPr>
          <w:rFonts w:ascii="Times New Roman" w:hAnsi="Times New Roman"/>
          <w:sz w:val="28"/>
        </w:rPr>
      </w:pPr>
      <w:r w:rsidRPr="00B770BA">
        <w:rPr>
          <w:rFonts w:ascii="Times New Roman" w:hAnsi="Times New Roman"/>
          <w:sz w:val="28"/>
        </w:rPr>
        <w:t>ТОСП «Кемское»: п.Борок, ул.Советская, д.21, тел. +7(81754) 3-82-31</w:t>
      </w:r>
    </w:p>
    <w:p w:rsidR="00B770BA" w:rsidRPr="00B770BA" w:rsidRDefault="00B770BA" w:rsidP="00B770BA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4"/>
        </w:rPr>
      </w:pPr>
    </w:p>
    <w:p w:rsidR="00B770BA" w:rsidRPr="00B770BA" w:rsidRDefault="00B770BA" w:rsidP="00B77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B770BA" w:rsidRPr="00B770BA" w:rsidRDefault="00B770BA" w:rsidP="00B77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770BA" w:rsidRPr="00B770BA" w:rsidRDefault="00B770BA" w:rsidP="00B770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770BA" w:rsidRPr="00B770BA" w:rsidRDefault="00B770BA" w:rsidP="00B770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770BA" w:rsidRPr="00B770BA" w:rsidRDefault="00B770BA" w:rsidP="00B770BA">
      <w:pPr>
        <w:jc w:val="right"/>
        <w:rPr>
          <w:lang w:eastAsia="ru-RU"/>
        </w:rPr>
      </w:pPr>
    </w:p>
    <w:sectPr w:rsidR="00B770BA" w:rsidRPr="00B770BA" w:rsidSect="00ED2709">
      <w:headerReference w:type="first" r:id="rId41"/>
      <w:pgSz w:w="11906" w:h="16838" w:code="9"/>
      <w:pgMar w:top="851" w:right="680" w:bottom="851" w:left="1276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609" w:rsidRDefault="00B47609" w:rsidP="00ED2709">
      <w:pPr>
        <w:spacing w:after="0" w:line="240" w:lineRule="auto"/>
      </w:pPr>
      <w:r>
        <w:separator/>
      </w:r>
    </w:p>
  </w:endnote>
  <w:endnote w:type="continuationSeparator" w:id="0">
    <w:p w:rsidR="00B47609" w:rsidRDefault="00B47609" w:rsidP="00ED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609" w:rsidRDefault="00B47609" w:rsidP="00ED2709">
      <w:pPr>
        <w:spacing w:after="0" w:line="240" w:lineRule="auto"/>
      </w:pPr>
      <w:r>
        <w:separator/>
      </w:r>
    </w:p>
  </w:footnote>
  <w:footnote w:type="continuationSeparator" w:id="0">
    <w:p w:rsidR="00B47609" w:rsidRDefault="00B47609" w:rsidP="00ED2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5A2" w:rsidRPr="00491D0C" w:rsidRDefault="007925A2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D61325">
      <w:rPr>
        <w:rFonts w:ascii="Times New Roman" w:hAnsi="Times New Roman"/>
        <w:noProof/>
        <w:sz w:val="22"/>
        <w:szCs w:val="22"/>
      </w:rPr>
      <w:t>5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7925A2" w:rsidRPr="002423B0" w:rsidRDefault="007925A2" w:rsidP="00ED2709">
    <w:pPr>
      <w:pStyle w:val="afa"/>
      <w:tabs>
        <w:tab w:val="center" w:pos="456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5A2" w:rsidRDefault="007925A2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B947194"/>
    <w:multiLevelType w:val="hybridMultilevel"/>
    <w:tmpl w:val="472A6CA8"/>
    <w:lvl w:ilvl="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3A1D2F"/>
    <w:multiLevelType w:val="multilevel"/>
    <w:tmpl w:val="EC14788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1" w:hanging="50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56" w:hanging="1800"/>
      </w:pPr>
      <w:rPr>
        <w:rFonts w:hint="default"/>
      </w:rPr>
    </w:lvl>
  </w:abstractNum>
  <w:abstractNum w:abstractNumId="12" w15:restartNumberingAfterBreak="0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1DF3385"/>
    <w:multiLevelType w:val="hybridMultilevel"/>
    <w:tmpl w:val="4784ECC4"/>
    <w:lvl w:ilvl="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C36DE2"/>
    <w:multiLevelType w:val="hybridMultilevel"/>
    <w:tmpl w:val="9DC8B254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05773"/>
    <w:multiLevelType w:val="hybridMultilevel"/>
    <w:tmpl w:val="27A40EFA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8" w15:restartNumberingAfterBreak="0">
    <w:nsid w:val="5E3E3CF8"/>
    <w:multiLevelType w:val="hybridMultilevel"/>
    <w:tmpl w:val="59B4C1D8"/>
    <w:lvl w:ilvl="0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0210EFA"/>
    <w:multiLevelType w:val="hybridMultilevel"/>
    <w:tmpl w:val="4A0C40D2"/>
    <w:lvl w:ilvl="0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F129E0"/>
    <w:multiLevelType w:val="hybridMultilevel"/>
    <w:tmpl w:val="58540AFC"/>
    <w:lvl w:ilvl="0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447F7"/>
    <w:multiLevelType w:val="hybridMultilevel"/>
    <w:tmpl w:val="D194DA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5386B"/>
    <w:multiLevelType w:val="hybridMultilevel"/>
    <w:tmpl w:val="28C448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52" w:hanging="360"/>
      </w:pPr>
    </w:lvl>
    <w:lvl w:ilvl="2" w:tentative="1">
      <w:start w:val="1"/>
      <w:numFmt w:val="lowerRoman"/>
      <w:lvlText w:val="%3."/>
      <w:lvlJc w:val="right"/>
      <w:pPr>
        <w:ind w:left="1472" w:hanging="180"/>
      </w:pPr>
    </w:lvl>
    <w:lvl w:ilvl="3" w:tentative="1">
      <w:start w:val="1"/>
      <w:numFmt w:val="decimal"/>
      <w:lvlText w:val="%4."/>
      <w:lvlJc w:val="left"/>
      <w:pPr>
        <w:ind w:left="2192" w:hanging="360"/>
      </w:pPr>
    </w:lvl>
    <w:lvl w:ilvl="4" w:tentative="1">
      <w:start w:val="1"/>
      <w:numFmt w:val="lowerLetter"/>
      <w:lvlText w:val="%5."/>
      <w:lvlJc w:val="left"/>
      <w:pPr>
        <w:ind w:left="2912" w:hanging="360"/>
      </w:pPr>
    </w:lvl>
    <w:lvl w:ilvl="5" w:tentative="1">
      <w:start w:val="1"/>
      <w:numFmt w:val="lowerRoman"/>
      <w:lvlText w:val="%6."/>
      <w:lvlJc w:val="right"/>
      <w:pPr>
        <w:ind w:left="3632" w:hanging="180"/>
      </w:pPr>
    </w:lvl>
    <w:lvl w:ilvl="6" w:tentative="1">
      <w:start w:val="1"/>
      <w:numFmt w:val="decimal"/>
      <w:lvlText w:val="%7."/>
      <w:lvlJc w:val="left"/>
      <w:pPr>
        <w:ind w:left="4352" w:hanging="360"/>
      </w:pPr>
    </w:lvl>
    <w:lvl w:ilvl="7" w:tentative="1">
      <w:start w:val="1"/>
      <w:numFmt w:val="lowerLetter"/>
      <w:lvlText w:val="%8."/>
      <w:lvlJc w:val="left"/>
      <w:pPr>
        <w:ind w:left="5072" w:hanging="360"/>
      </w:pPr>
    </w:lvl>
    <w:lvl w:ilvl="8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9"/>
  </w:num>
  <w:num w:numId="5">
    <w:abstractNumId w:val="10"/>
  </w:num>
  <w:num w:numId="6">
    <w:abstractNumId w:val="13"/>
  </w:num>
  <w:num w:numId="7">
    <w:abstractNumId w:val="2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4"/>
  </w:num>
  <w:num w:numId="19">
    <w:abstractNumId w:val="15"/>
  </w:num>
  <w:num w:numId="20">
    <w:abstractNumId w:val="16"/>
  </w:num>
  <w:num w:numId="21">
    <w:abstractNumId w:val="22"/>
  </w:num>
  <w:num w:numId="22">
    <w:abstractNumId w:val="20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BDC"/>
    <w:rsid w:val="00003962"/>
    <w:rsid w:val="00005A7E"/>
    <w:rsid w:val="00087D00"/>
    <w:rsid w:val="0014234C"/>
    <w:rsid w:val="00144F1F"/>
    <w:rsid w:val="00171777"/>
    <w:rsid w:val="0021190E"/>
    <w:rsid w:val="00284E67"/>
    <w:rsid w:val="002E3681"/>
    <w:rsid w:val="002F6432"/>
    <w:rsid w:val="00304438"/>
    <w:rsid w:val="00306BBA"/>
    <w:rsid w:val="00342AB8"/>
    <w:rsid w:val="00403A02"/>
    <w:rsid w:val="00445C47"/>
    <w:rsid w:val="004762DB"/>
    <w:rsid w:val="005467F4"/>
    <w:rsid w:val="0058084F"/>
    <w:rsid w:val="005B57F8"/>
    <w:rsid w:val="005C3E55"/>
    <w:rsid w:val="005C6751"/>
    <w:rsid w:val="00625240"/>
    <w:rsid w:val="006E57E3"/>
    <w:rsid w:val="00753AE5"/>
    <w:rsid w:val="007925A2"/>
    <w:rsid w:val="007A2698"/>
    <w:rsid w:val="007C4E5F"/>
    <w:rsid w:val="00842645"/>
    <w:rsid w:val="00846D21"/>
    <w:rsid w:val="008D4CD5"/>
    <w:rsid w:val="009D3E5D"/>
    <w:rsid w:val="009F2CD3"/>
    <w:rsid w:val="00A06DEC"/>
    <w:rsid w:val="00A35102"/>
    <w:rsid w:val="00A5441C"/>
    <w:rsid w:val="00AD4BCA"/>
    <w:rsid w:val="00AE12B5"/>
    <w:rsid w:val="00B14FDF"/>
    <w:rsid w:val="00B45F76"/>
    <w:rsid w:val="00B47609"/>
    <w:rsid w:val="00B770BA"/>
    <w:rsid w:val="00B8621E"/>
    <w:rsid w:val="00C418F5"/>
    <w:rsid w:val="00D61325"/>
    <w:rsid w:val="00E10C64"/>
    <w:rsid w:val="00E33E72"/>
    <w:rsid w:val="00E61D35"/>
    <w:rsid w:val="00E64E71"/>
    <w:rsid w:val="00E65486"/>
    <w:rsid w:val="00ED2709"/>
    <w:rsid w:val="00F1170B"/>
    <w:rsid w:val="00FD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8F93465-3286-4D57-8882-FD1541F4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locked="1" w:uiPriority="99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 w:uiPriority="99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locked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locked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val="x-none"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locked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"/>
    <w:next w:val="a"/>
    <w:link w:val="30"/>
    <w:qFormat/>
    <w:locked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locked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locked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locked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  <w:lang w:val="x-none" w:eastAsia="x-none"/>
    </w:rPr>
  </w:style>
  <w:style w:type="paragraph" w:styleId="a7">
    <w:name w:val="footnote text"/>
    <w:basedOn w:val="a"/>
    <w:link w:val="a8"/>
    <w:semiHidden/>
    <w:locked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ru-RU"/>
    </w:rPr>
  </w:style>
  <w:style w:type="character" w:customStyle="1" w:styleId="a8">
    <w:name w:val="Текст сноски Знак"/>
    <w:link w:val="a7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locked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ru-RU"/>
    </w:rPr>
  </w:style>
  <w:style w:type="character" w:customStyle="1" w:styleId="aa">
    <w:name w:val="Текст примечания Знак"/>
    <w:link w:val="a9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locked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x-none"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Название"/>
    <w:basedOn w:val="a"/>
    <w:link w:val="ae"/>
    <w:qFormat/>
    <w:locked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val="x-none"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locked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val="x-none"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locked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val="x-none"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locked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val="x-none"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locked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locked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val="x-none"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locked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val="x-none"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locked/>
    <w:rsid w:val="00BA6E71"/>
    <w:pPr>
      <w:spacing w:after="0" w:line="240" w:lineRule="auto"/>
    </w:pPr>
    <w:rPr>
      <w:rFonts w:ascii="Tahoma" w:eastAsia="Calibri" w:hAnsi="Tahoma"/>
      <w:sz w:val="16"/>
      <w:szCs w:val="16"/>
      <w:lang w:val="x-none"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locked/>
    <w:rsid w:val="00BA6E71"/>
    <w:rPr>
      <w:rFonts w:cs="Times New Roman"/>
      <w:vertAlign w:val="superscript"/>
    </w:rPr>
  </w:style>
  <w:style w:type="character" w:styleId="af7">
    <w:name w:val="annotation reference"/>
    <w:uiPriority w:val="99"/>
    <w:locked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locked/>
    <w:rsid w:val="00BA6E71"/>
    <w:rPr>
      <w:rFonts w:cs="Times New Roman"/>
    </w:rPr>
  </w:style>
  <w:style w:type="character" w:styleId="af9">
    <w:name w:val="Strong"/>
    <w:qFormat/>
    <w:locked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customStyle="1" w:styleId="28">
    <w:name w:val="Абзац списка2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e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">
    <w:name w:val="annotation subject"/>
    <w:basedOn w:val="a9"/>
    <w:next w:val="a9"/>
    <w:link w:val="aff0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0">
    <w:name w:val="Тема примечания Знак"/>
    <w:link w:val="aff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1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2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CC796B"/>
    <w:rPr>
      <w:i/>
      <w:iCs/>
    </w:rPr>
  </w:style>
  <w:style w:type="character" w:customStyle="1" w:styleId="40">
    <w:name w:val="Заголовок 4 Знак"/>
    <w:link w:val="4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link w:val="5"/>
    <w:rsid w:val="00BA4643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link w:val="6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link w:val="7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link w:val="8"/>
    <w:rsid w:val="00BA4643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link w:val="9"/>
    <w:rsid w:val="00BA4643"/>
    <w:rPr>
      <w:rFonts w:ascii="Times New Roman" w:eastAsia="Times New Roman" w:hAnsi="Times New Roman"/>
      <w:noProof/>
      <w:sz w:val="26"/>
      <w:szCs w:val="26"/>
    </w:rPr>
  </w:style>
  <w:style w:type="paragraph" w:customStyle="1" w:styleId="14">
    <w:name w:val="Основной текст с отступом1"/>
    <w:basedOn w:val="a"/>
    <w:link w:val="BodyTextIndentChar"/>
    <w:rsid w:val="00605B3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link w:val="14"/>
    <w:rsid w:val="00605B39"/>
    <w:rPr>
      <w:rFonts w:ascii="Times New Roman" w:eastAsia="Times New Roman" w:hAnsi="Times New Roman"/>
      <w:sz w:val="24"/>
      <w:szCs w:val="24"/>
    </w:rPr>
  </w:style>
  <w:style w:type="character" w:customStyle="1" w:styleId="aff4">
    <w:name w:val="Знак"/>
    <w:rsid w:val="00E0656B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E1EF7"/>
    <w:rPr>
      <w:rFonts w:ascii="Arial" w:hAnsi="Arial" w:cs="Arial"/>
      <w:lang w:val="ru-RU" w:eastAsia="ru-RU" w:bidi="ar-SA"/>
    </w:rPr>
  </w:style>
  <w:style w:type="table" w:styleId="aff5">
    <w:name w:val="Table Grid"/>
    <w:basedOn w:val="a1"/>
    <w:uiPriority w:val="99"/>
    <w:locked/>
    <w:rsid w:val="0045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3">
    <w:name w:val="s13"/>
    <w:basedOn w:val="a0"/>
    <w:rsid w:val="00612299"/>
  </w:style>
  <w:style w:type="paragraph" w:customStyle="1" w:styleId="15">
    <w:name w:val="Без интервала1"/>
    <w:uiPriority w:val="1"/>
    <w:qFormat/>
    <w:rsid w:val="005B2400"/>
    <w:rPr>
      <w:sz w:val="22"/>
      <w:szCs w:val="22"/>
      <w:lang w:eastAsia="en-US"/>
    </w:rPr>
  </w:style>
  <w:style w:type="character" w:customStyle="1" w:styleId="gwt-inlinehtml">
    <w:name w:val="gwt-inlinehtml"/>
    <w:basedOn w:val="a0"/>
    <w:rsid w:val="00C36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44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88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4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19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963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7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8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48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76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7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5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7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3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16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63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6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6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9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5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8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5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0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3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3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3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9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5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4714FCEFDE102660DC976E430A438FC&amp;req=doc&amp;base=LAW&amp;n=357290&amp;dst=2016&amp;fld=134&amp;date=23.09.2020" TargetMode="External"/><Relationship Id="rId13" Type="http://schemas.openxmlformats.org/officeDocument/2006/relationships/hyperlink" Target="https://gosuslugi35.ru." TargetMode="External"/><Relationship Id="rId18" Type="http://schemas.openxmlformats.org/officeDocument/2006/relationships/hyperlink" Target="https://login.consultant.ru/link/?rnd=F4A692818C28A32960F9C9C9E590819D&amp;req=doc&amp;base=LAW&amp;n=357125&amp;REFFIELD=134&amp;REFDST=100060&amp;REFDOC=318942&amp;REFBASE=LAW&amp;stat=refcode%3D16876%3Bindex%3D99&amp;date=22.09.2020" TargetMode="External"/><Relationship Id="rId26" Type="http://schemas.openxmlformats.org/officeDocument/2006/relationships/hyperlink" Target="https://login.consultant.ru/link/?rnd=A4714FCEFDE102660DC976E430A438FC&amp;req=doc&amp;base=LAW&amp;n=357290&amp;dst=2014&amp;fld=134&amp;date=23.09.2020" TargetMode="External"/><Relationship Id="rId39" Type="http://schemas.openxmlformats.org/officeDocument/2006/relationships/hyperlink" Target="mailto:mfcz12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nd=A4714FCEFDE102660DC976E430A438FC&amp;req=doc&amp;base=LAW&amp;n=357290&amp;dst=1984&amp;fld=134&amp;date=23.09.2020" TargetMode="External"/><Relationship Id="rId34" Type="http://schemas.openxmlformats.org/officeDocument/2006/relationships/hyperlink" Target="https://login.consultant.ru/link/?rnd=A4714FCEFDE102660DC976E430A438FC&amp;req=doc&amp;base=LAW&amp;n=357290&amp;dst=2019&amp;fld=134&amp;date=23.09.2020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s://login.consultant.ru/link/?req=doc&amp;base=LAW&amp;n=357117&amp;date=16.09.2020" TargetMode="External"/><Relationship Id="rId25" Type="http://schemas.openxmlformats.org/officeDocument/2006/relationships/hyperlink" Target="https://login.consultant.ru/link/?req=doc&amp;base=LAW&amp;n=342108&amp;date=22.09.2020&amp;dst=100088&amp;fld=134" TargetMode="External"/><Relationship Id="rId33" Type="http://schemas.openxmlformats.org/officeDocument/2006/relationships/hyperlink" Target="https://login.consultant.ru/link/?rnd=A4714FCEFDE102660DC976E430A438FC&amp;req=doc&amp;base=LAW&amp;n=357290&amp;dst=2018&amp;fld=134&amp;date=23.09.2020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57122&amp;date=16.09.2020" TargetMode="External"/><Relationship Id="rId20" Type="http://schemas.openxmlformats.org/officeDocument/2006/relationships/hyperlink" Target="https://login.consultant.ru/link/?rnd=A4714FCEFDE102660DC976E430A438FC&amp;req=doc&amp;base=LAW&amp;n=357290&amp;dst=2014&amp;fld=134&amp;date=23.09.2020" TargetMode="External"/><Relationship Id="rId29" Type="http://schemas.openxmlformats.org/officeDocument/2006/relationships/hyperlink" Target="https://login.consultant.ru/link/?rnd=A4714FCEFDE102660DC976E430A438FC&amp;req=doc&amp;base=LAW&amp;n=357290&amp;dst=2062&amp;fld=134&amp;date=23.09.2020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A4714FCEFDE102660DC976E430A438FC&amp;req=doc&amp;base=LAW&amp;n=357290&amp;dst=1299&amp;fld=134&amp;date=23.09.2020" TargetMode="External"/><Relationship Id="rId24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32" Type="http://schemas.openxmlformats.org/officeDocument/2006/relationships/hyperlink" Target="https://login.consultant.ru/link/?rnd=A4714FCEFDE102660DC976E430A438FC&amp;req=doc&amp;base=LAW&amp;n=357290&amp;dst=2016&amp;fld=134&amp;date=23.09.2020" TargetMode="External"/><Relationship Id="rId37" Type="http://schemas.openxmlformats.org/officeDocument/2006/relationships/hyperlink" Target="consultantplus://offline/ref=EAE2A02D56646348ABA64661BB4B1597046FD938AA9E4AAC4592C186BF4E166B60E90B57A82715FD3BA9975F5D53C583E4888630E1780917j7i6H" TargetMode="External"/><Relationship Id="rId40" Type="http://schemas.openxmlformats.org/officeDocument/2006/relationships/hyperlink" Target="mailto:mfc35@mfc35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57290&amp;date=16.09.2020" TargetMode="External"/><Relationship Id="rId23" Type="http://schemas.openxmlformats.org/officeDocument/2006/relationships/hyperlink" Target="https://login.consultant.ru/link/?rnd=A4714FCEFDE102660DC976E430A438FC&amp;req=doc&amp;base=LAW&amp;n=357290&amp;dst=2033&amp;fld=134&amp;date=23.09.2020" TargetMode="External"/><Relationship Id="rId28" Type="http://schemas.openxmlformats.org/officeDocument/2006/relationships/hyperlink" Target="https://login.consultant.ru/link/?rnd=A4714FCEFDE102660DC976E430A438FC&amp;req=doc&amp;base=LAW&amp;n=357290&amp;dst=2055&amp;fld=134&amp;date=23.09.2020" TargetMode="External"/><Relationship Id="rId36" Type="http://schemas.openxmlformats.org/officeDocument/2006/relationships/hyperlink" Target="consultantplus://offline/ref=9DFCD0BC58F1901188C452263C0976EC7682B8277B42784B22C3A2DEC2AABDAEC9F86746227977ABeCmEQ" TargetMode="External"/><Relationship Id="rId10" Type="http://schemas.openxmlformats.org/officeDocument/2006/relationships/hyperlink" Target="https://login.consultant.ru/link/?rnd=A4714FCEFDE102660DC976E430A438FC&amp;req=doc&amp;base=LAW&amp;n=357290&amp;dst=2020&amp;fld=134&amp;date=23.09.2020" TargetMode="External"/><Relationship Id="rId19" Type="http://schemas.openxmlformats.org/officeDocument/2006/relationships/hyperlink" Target="https://login.consultant.ru/link/?req=doc&amp;base=LAW&amp;n=357117&amp;date=16.09.2020" TargetMode="External"/><Relationship Id="rId31" Type="http://schemas.openxmlformats.org/officeDocument/2006/relationships/hyperlink" Target="https://login.consultant.ru/link/?rnd=A4714FCEFDE102660DC976E430A438FC&amp;req=doc&amp;base=LAW&amp;n=357290&amp;dst=2028&amp;fld=134&amp;date=23.09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A4714FCEFDE102660DC976E430A438FC&amp;req=doc&amp;base=LAW&amp;n=357290&amp;dst=2017&amp;fld=134&amp;date=23.09.2020" TargetMode="External"/><Relationship Id="rId14" Type="http://schemas.openxmlformats.org/officeDocument/2006/relationships/hyperlink" Target="https://login.consultant.ru/link/?rnd=A4714FCEFDE102660DC976E430A438FC&amp;req=doc&amp;base=LAW&amp;n=357290&amp;dst=2018&amp;fld=134&amp;date=23.09.2020" TargetMode="External"/><Relationship Id="rId22" Type="http://schemas.openxmlformats.org/officeDocument/2006/relationships/hyperlink" Target="https://login.consultant.ru/link/?rnd=A4714FCEFDE102660DC976E430A438FC&amp;req=doc&amp;base=LAW&amp;n=357290&amp;dst=1985&amp;fld=134&amp;date=23.09.2020" TargetMode="External"/><Relationship Id="rId27" Type="http://schemas.openxmlformats.org/officeDocument/2006/relationships/hyperlink" Target="https://login.consultant.ru/link/?rnd=A4714FCEFDE102660DC976E430A438FC&amp;req=doc&amp;base=LAW&amp;n=357290&amp;dst=2044&amp;fld=134&amp;date=23.09.2020" TargetMode="External"/><Relationship Id="rId30" Type="http://schemas.openxmlformats.org/officeDocument/2006/relationships/hyperlink" Target="https://login.consultant.ru/link/?rnd=A4714FCEFDE102660DC976E430A438FC&amp;req=doc&amp;base=LAW&amp;n=357290&amp;dst=1965&amp;fld=134&amp;date=23.09.2020" TargetMode="External"/><Relationship Id="rId35" Type="http://schemas.openxmlformats.org/officeDocument/2006/relationships/hyperlink" Target="https://login.consultant.ru/link/?rnd=10336DA60F86D63DCDFA8D98ED087F9A&amp;req=doc&amp;base=LAW&amp;n=183496&amp;date=27.03.2019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13555</Words>
  <Characters>77266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90640</CharactersWithSpaces>
  <SharedDoc>false</SharedDoc>
  <HLinks>
    <vt:vector size="222" baseType="variant">
      <vt:variant>
        <vt:i4>1048612</vt:i4>
      </vt:variant>
      <vt:variant>
        <vt:i4>108</vt:i4>
      </vt:variant>
      <vt:variant>
        <vt:i4>0</vt:i4>
      </vt:variant>
      <vt:variant>
        <vt:i4>5</vt:i4>
      </vt:variant>
      <vt:variant>
        <vt:lpwstr>mailto:mfc35@mfc35.ru</vt:lpwstr>
      </vt:variant>
      <vt:variant>
        <vt:lpwstr/>
      </vt:variant>
      <vt:variant>
        <vt:i4>6422606</vt:i4>
      </vt:variant>
      <vt:variant>
        <vt:i4>105</vt:i4>
      </vt:variant>
      <vt:variant>
        <vt:i4>0</vt:i4>
      </vt:variant>
      <vt:variant>
        <vt:i4>5</vt:i4>
      </vt:variant>
      <vt:variant>
        <vt:lpwstr>mailto:mfcz12@mail.ru</vt:lpwstr>
      </vt:variant>
      <vt:variant>
        <vt:lpwstr/>
      </vt:variant>
      <vt:variant>
        <vt:i4>2621545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consultantplus://offline/ref=EAE2A02D56646348ABA64661BB4B1597046FD938AA9E4AAC4592C186BF4E166B60E90B57A82715FD3BA9975F5D53C583E4888630E1780917j7i6H</vt:lpwstr>
      </vt:variant>
      <vt:variant>
        <vt:lpwstr/>
      </vt:variant>
      <vt:variant>
        <vt:i4>7077991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851976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https://login.consultant.ru/link/?rnd=A4714FCEFDE102660DC976E430A438FC&amp;req=doc&amp;base=LAW&amp;n=357290&amp;dst=2019&amp;fld=134&amp;date=23.09.2020</vt:lpwstr>
      </vt:variant>
      <vt:variant>
        <vt:lpwstr/>
      </vt:variant>
      <vt:variant>
        <vt:i4>851977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https://login.consultant.ru/link/?rnd=A4714FCEFDE102660DC976E430A438FC&amp;req=doc&amp;base=LAW&amp;n=357290&amp;dst=2018&amp;fld=134&amp;date=23.09.2020</vt:lpwstr>
      </vt:variant>
      <vt:variant>
        <vt:lpwstr/>
      </vt:variant>
      <vt:variant>
        <vt:i4>851975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https://login.consultant.ru/link/?rnd=A4714FCEFDE102660DC976E430A438FC&amp;req=doc&amp;base=LAW&amp;n=357290&amp;dst=2016&amp;fld=134&amp;date=23.09.2020</vt:lpwstr>
      </vt:variant>
      <vt:variant>
        <vt:lpwstr/>
      </vt:variant>
      <vt:variant>
        <vt:i4>917513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https://login.consultant.ru/link/?rnd=A4714FCEFDE102660DC976E430A438FC&amp;req=doc&amp;base=LAW&amp;n=357290&amp;dst=2028&amp;fld=134&amp;date=23.09.2020</vt:lpwstr>
      </vt:variant>
      <vt:variant>
        <vt:lpwstr/>
      </vt:variant>
      <vt:variant>
        <vt:i4>589837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https://login.consultant.ru/link/?rnd=A4714FCEFDE102660DC976E430A438FC&amp;req=doc&amp;base=LAW&amp;n=357290&amp;dst=1965&amp;fld=134&amp;date=23.09.2020</vt:lpwstr>
      </vt:variant>
      <vt:variant>
        <vt:lpwstr/>
      </vt:variant>
      <vt:variant>
        <vt:i4>655363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https://login.consultant.ru/link/?rnd=A4714FCEFDE102660DC976E430A438FC&amp;req=doc&amp;base=LAW&amp;n=357290&amp;dst=2062&amp;fld=134&amp;date=23.09.2020</vt:lpwstr>
      </vt:variant>
      <vt:variant>
        <vt:lpwstr/>
      </vt:variant>
      <vt:variant>
        <vt:i4>589828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https://login.consultant.ru/link/?rnd=A4714FCEFDE102660DC976E430A438FC&amp;req=doc&amp;base=LAW&amp;n=357290&amp;dst=2055&amp;fld=134&amp;date=23.09.2020</vt:lpwstr>
      </vt:variant>
      <vt:variant>
        <vt:lpwstr/>
      </vt:variant>
      <vt:variant>
        <vt:i4>524293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https://login.consultant.ru/link/?rnd=A4714FCEFDE102660DC976E430A438FC&amp;req=doc&amp;base=LAW&amp;n=357290&amp;dst=2044&amp;fld=134&amp;date=23.09.2020</vt:lpwstr>
      </vt:variant>
      <vt:variant>
        <vt:lpwstr/>
      </vt:variant>
      <vt:variant>
        <vt:i4>851973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https://login.consultant.ru/link/?rnd=A4714FCEFDE102660DC976E430A438FC&amp;req=doc&amp;base=LAW&amp;n=357290&amp;dst=2014&amp;fld=134&amp;date=23.09.2020</vt:lpwstr>
      </vt:variant>
      <vt:variant>
        <vt:lpwstr/>
      </vt:variant>
      <vt:variant>
        <vt:i4>6619185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3997746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https://login.consultant.ru/link/?req=doc&amp;base=LAW&amp;n=342108&amp;date=22.09.2020&amp;dst=100088&amp;fld=134</vt:lpwstr>
      </vt:variant>
      <vt:variant>
        <vt:lpwstr/>
      </vt:variant>
      <vt:variant>
        <vt:i4>4587595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983042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https://login.consultant.ru/link/?rnd=A4714FCEFDE102660DC976E430A438FC&amp;req=doc&amp;base=LAW&amp;n=357290&amp;dst=2033&amp;fld=134&amp;date=23.09.2020</vt:lpwstr>
      </vt:variant>
      <vt:variant>
        <vt:lpwstr/>
      </vt:variant>
      <vt:variant>
        <vt:i4>458765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https://login.consultant.ru/link/?rnd=A4714FCEFDE102660DC976E430A438FC&amp;req=doc&amp;base=LAW&amp;n=357290&amp;dst=1985&amp;fld=134&amp;date=23.09.2020</vt:lpwstr>
      </vt:variant>
      <vt:variant>
        <vt:lpwstr/>
      </vt:variant>
      <vt:variant>
        <vt:i4>458764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https://login.consultant.ru/link/?rnd=A4714FCEFDE102660DC976E430A438FC&amp;req=doc&amp;base=LAW&amp;n=357290&amp;dst=1984&amp;fld=134&amp;date=23.09.2020</vt:lpwstr>
      </vt:variant>
      <vt:variant>
        <vt:lpwstr/>
      </vt:variant>
      <vt:variant>
        <vt:i4>196673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p2113</vt:lpwstr>
      </vt:variant>
      <vt:variant>
        <vt:i4>196673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p2112</vt:lpwstr>
      </vt:variant>
      <vt:variant>
        <vt:i4>196673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p2112</vt:lpwstr>
      </vt:variant>
      <vt:variant>
        <vt:i4>851973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https://login.consultant.ru/link/?rnd=A4714FCEFDE102660DC976E430A438FC&amp;req=doc&amp;base=LAW&amp;n=357290&amp;dst=2014&amp;fld=134&amp;date=23.09.2020</vt:lpwstr>
      </vt:variant>
      <vt:variant>
        <vt:lpwstr/>
      </vt:variant>
      <vt:variant>
        <vt:i4>7143525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https://login.consultant.ru/link/?req=doc&amp;base=LAW&amp;n=357117&amp;date=16.09.2020</vt:lpwstr>
      </vt:variant>
      <vt:variant>
        <vt:lpwstr/>
      </vt:variant>
      <vt:variant>
        <vt:i4>7602225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https://login.consultant.ru/link/?rnd=F4A692818C28A32960F9C9C9E590819D&amp;req=doc&amp;base=LAW&amp;n=357125&amp;REFFIELD=134&amp;REFDST=100060&amp;REFDOC=318942&amp;REFBASE=LAW&amp;stat=refcode%3D16876%3Bindex%3D99&amp;date=22.09.2020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https://login.consultant.ru/link/?req=doc&amp;base=LAW&amp;n=357117&amp;date=16.09.2020</vt:lpwstr>
      </vt:variant>
      <vt:variant>
        <vt:lpwstr/>
      </vt:variant>
      <vt:variant>
        <vt:i4>7209056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6619233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</vt:lpwstr>
      </vt:variant>
      <vt:variant>
        <vt:lpwstr/>
      </vt:variant>
      <vt:variant>
        <vt:i4>851977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https://login.consultant.ru/link/?rnd=A4714FCEFDE102660DC976E430A438FC&amp;req=doc&amp;base=LAW&amp;n=357290&amp;dst=2018&amp;fld=134&amp;date=23.09.2020</vt:lpwstr>
      </vt:variant>
      <vt:variant>
        <vt:lpwstr/>
      </vt:variant>
      <vt:variant>
        <vt:i4>4653138</vt:i4>
      </vt:variant>
      <vt:variant>
        <vt:i4>15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393226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https://login.consultant.ru/link/?rnd=A4714FCEFDE102660DC976E430A438FC&amp;req=doc&amp;base=LAW&amp;n=357290&amp;dst=1299&amp;fld=134&amp;date=23.09.2020</vt:lpwstr>
      </vt:variant>
      <vt:variant>
        <vt:lpwstr/>
      </vt:variant>
      <vt:variant>
        <vt:i4>917505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https://login.consultant.ru/link/?rnd=A4714FCEFDE102660DC976E430A438FC&amp;req=doc&amp;base=LAW&amp;n=357290&amp;dst=2020&amp;fld=134&amp;date=23.09.2020</vt:lpwstr>
      </vt:variant>
      <vt:variant>
        <vt:lpwstr/>
      </vt:variant>
      <vt:variant>
        <vt:i4>851974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https://login.consultant.ru/link/?rnd=A4714FCEFDE102660DC976E430A438FC&amp;req=doc&amp;base=LAW&amp;n=357290&amp;dst=2017&amp;fld=134&amp;date=23.09.2020</vt:lpwstr>
      </vt:variant>
      <vt:variant>
        <vt:lpwstr/>
      </vt:variant>
      <vt:variant>
        <vt:i4>851975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https://login.consultant.ru/link/?rnd=A4714FCEFDE102660DC976E430A438FC&amp;req=doc&amp;base=LAW&amp;n=357290&amp;dst=2016&amp;fld=134&amp;date=23.09.2020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Garshina</dc:creator>
  <cp:keywords/>
  <cp:lastModifiedBy>admin</cp:lastModifiedBy>
  <cp:revision>2</cp:revision>
  <cp:lastPrinted>2024-02-01T09:09:00Z</cp:lastPrinted>
  <dcterms:created xsi:type="dcterms:W3CDTF">2024-03-20T07:03:00Z</dcterms:created>
  <dcterms:modified xsi:type="dcterms:W3CDTF">2024-03-20T07:03:00Z</dcterms:modified>
</cp:coreProperties>
</file>