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9" w:rsidRPr="00201D8C" w:rsidRDefault="00555A19" w:rsidP="00555A1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D7546" wp14:editId="00B8B295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55A19" w:rsidRPr="00201D8C" w:rsidRDefault="00555A19" w:rsidP="00555A19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F62BC3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555A19" w:rsidRPr="00962DDB" w:rsidRDefault="00555A19" w:rsidP="00555A19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Default="00F62BC3" w:rsidP="00555A19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 2025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55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4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55A19" w:rsidRPr="00DE01AA" w:rsidRDefault="00555A19" w:rsidP="00555A19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E01AA">
        <w:rPr>
          <w:rFonts w:ascii="Times New Roman" w:eastAsia="Times New Roman" w:hAnsi="Times New Roman" w:cs="Times New Roman"/>
          <w:sz w:val="24"/>
          <w:lang w:eastAsia="ru-RU"/>
        </w:rPr>
        <w:t>г. Никольск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55A19" w:rsidTr="002C3CD0">
        <w:tc>
          <w:tcPr>
            <w:tcW w:w="5778" w:type="dxa"/>
          </w:tcPr>
          <w:p w:rsidR="00E622F7" w:rsidRPr="00E622F7" w:rsidRDefault="00555A19" w:rsidP="00E622F7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постановление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Никольского муниципального 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F81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050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 утверждении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Административного регламента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авления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услуги </w:t>
            </w:r>
            <w:r w:rsidR="00050B64">
              <w:rPr>
                <w:rFonts w:ascii="Times New Roman" w:eastAsia="Times New Roman" w:hAnsi="Times New Roman" w:cs="Times New Roman"/>
                <w:sz w:val="26"/>
                <w:szCs w:val="26"/>
              </w:rPr>
              <w:t>по переводу жилого помещения в нежилое помещение и нежилого помещения в жилое помещение</w:t>
            </w:r>
          </w:p>
          <w:bookmarkEnd w:id="0"/>
          <w:p w:rsidR="00996EBD" w:rsidRPr="00996EBD" w:rsidRDefault="00996EBD" w:rsidP="00996EBD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A19" w:rsidRPr="003A1AF9" w:rsidRDefault="00555A19" w:rsidP="00555F45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5A19" w:rsidRPr="00EE03D5" w:rsidRDefault="00555A19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27C8" w:rsidRPr="00042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Федеральным законом от 27.07.2010 № 210-ФЗ "Об организации предоставления государственных и муниципальных услуг", </w:t>
      </w:r>
      <w:r w:rsidR="00F8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</w:t>
      </w:r>
      <w:r w:rsidR="00281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от 7 июня 2025 №125-ФЗ «О внесении изменений в Жилищный кодекс Российской Федерации», статьи 19 и 24 </w:t>
      </w:r>
      <w:r w:rsidR="00F33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«О государственной регистрации недвижимости», </w:t>
      </w:r>
      <w:r w:rsidR="000427C8" w:rsidRPr="000427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38 Устава Никольского муниципального округа, администрация Никольского муниципального округа</w:t>
      </w:r>
    </w:p>
    <w:p w:rsidR="007F2CBA" w:rsidRPr="00EE03D5" w:rsidRDefault="007F2CBA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45" w:rsidRDefault="00555A19" w:rsidP="00555F45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="00555F45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Никольс</w:t>
      </w:r>
      <w:r w:rsidR="00F812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округа от</w:t>
      </w:r>
      <w:r w:rsidR="00050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04.04.2024 </w:t>
      </w:r>
      <w:r w:rsidR="00050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383 «Об утверждении </w:t>
      </w:r>
      <w:r w:rsidR="00050B64" w:rsidRPr="00E62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</w:t>
      </w:r>
      <w:r w:rsidR="00050B64" w:rsidRPr="00E622F7">
        <w:rPr>
          <w:rFonts w:ascii="Times New Roman" w:eastAsia="Times New Roman" w:hAnsi="Times New Roman" w:cs="Times New Roman"/>
          <w:sz w:val="26"/>
          <w:szCs w:val="26"/>
        </w:rPr>
        <w:t>предост</w:t>
      </w:r>
      <w:r w:rsidR="00050B64">
        <w:rPr>
          <w:rFonts w:ascii="Times New Roman" w:eastAsia="Times New Roman" w:hAnsi="Times New Roman" w:cs="Times New Roman"/>
          <w:sz w:val="26"/>
          <w:szCs w:val="26"/>
        </w:rPr>
        <w:t xml:space="preserve">авления </w:t>
      </w:r>
      <w:r w:rsidR="00050B64" w:rsidRPr="00E622F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услуги </w:t>
      </w:r>
      <w:r w:rsidR="00050B64">
        <w:rPr>
          <w:rFonts w:ascii="Times New Roman" w:eastAsia="Times New Roman" w:hAnsi="Times New Roman" w:cs="Times New Roman"/>
          <w:sz w:val="26"/>
          <w:szCs w:val="26"/>
        </w:rPr>
        <w:t>переводу жилого помещения в нежилое помещение и нежилого помещения в жилое помещение</w:t>
      </w:r>
      <w:r w:rsidR="00F8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постановление) следующие изменения: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постановления изложить в новой редакции: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 Назначить Точилина А.А., начальника отдела строительства, жилищно-коммунального хозяйства, транспорта, благоустройства и экологии администрации Никольского муниципального округа, лицом, ответственным за предоставление муниципальной услуги по выдаче разрешения на ввод объекта в эксплуатацию, а также за информирование по вопросам предоставления муниципальной услуги.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отсутствия Точилина А.А. назначить ответственным лицом за предоставление услуги заместителя начальника</w:t>
      </w:r>
      <w:r w:rsidRPr="009E3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строительства, жилищно-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коммунального хозяйства, транспорта, благоустройства и экологии администрации Никольского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Паюсову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Т.Ф.»</w:t>
      </w:r>
      <w:r w:rsidR="00070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A19" w:rsidRPr="00EE03D5" w:rsidRDefault="00070DA2" w:rsidP="00F8123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административный регламент предоставления муниципальной услуги </w:t>
      </w:r>
      <w:r w:rsidR="00996EBD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50B64" w:rsidRPr="00050B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0B64">
        <w:rPr>
          <w:rFonts w:ascii="Times New Roman" w:eastAsia="Times New Roman" w:hAnsi="Times New Roman" w:cs="Times New Roman"/>
          <w:sz w:val="26"/>
          <w:szCs w:val="26"/>
        </w:rPr>
        <w:t>переводу жилого помещения в нежилое помещение и нежилого помещения в жилое помещение</w:t>
      </w:r>
      <w:r w:rsidR="00996EBD" w:rsidRP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регламент), следующие изменения:</w:t>
      </w:r>
    </w:p>
    <w:p w:rsidR="00F81236" w:rsidRDefault="00070DA2" w:rsidP="00996EB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</w:t>
      </w:r>
      <w:r w:rsidR="00135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466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 3.7 пункта 3.7.5</w:t>
      </w:r>
      <w:r w:rsidR="00F812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F81236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административного регламента </w:t>
      </w:r>
      <w:r w:rsidR="00F812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дополнить абзацем </w:t>
      </w:r>
      <w:r w:rsidR="00F81236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F812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ледующего</w:t>
      </w:r>
      <w:r w:rsidR="00F81236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812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содержания</w:t>
      </w:r>
      <w:r w:rsidR="00F81236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336FA" w:rsidRDefault="00466346" w:rsidP="00F33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="00F812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336FA">
        <w:rPr>
          <w:rFonts w:ascii="Times New Roman" w:hAnsi="Times New Roman" w:cs="Times New Roman"/>
          <w:sz w:val="26"/>
          <w:szCs w:val="26"/>
        </w:rPr>
        <w:t>рган местного самоуправления, осуществляющий перевод жилого помещения в нежилое помещение или нежилого помещения в жилое помещение или осуществляющий согласование переустройства и (или) перепланировки помещения в многоквартирном доме, обязан направить выписку из Единого государственного реестра недвижимости, подтверждающую осуществление государственного кадастрового учета и (или) государственной регистрации прав, собственнику помещения в многоквартирном доме, заявление которого о переводе жилого помещения в нежилое помещение или нежилого помещения в жилое помещение либо о переустройстве и (или) перепланировке помещения в многоквартирном доме поступило в указанный орган, в личный кабинет такого собственника на региональном портале государственных и муниципальных услуг или на едином портале либо по адресу электронной почты такого собственника (при наличии сведений об адресе электронной почты в заявлении такого собственника о переводе жилого помещения в нежилое помещение или нежилого помещения в жилое помещение либо о переустройстве и (или) перепланировке поме</w:t>
      </w:r>
      <w:r>
        <w:rPr>
          <w:rFonts w:ascii="Times New Roman" w:hAnsi="Times New Roman" w:cs="Times New Roman"/>
          <w:sz w:val="26"/>
          <w:szCs w:val="26"/>
        </w:rPr>
        <w:t>щения в многоквартирном доме)».</w:t>
      </w:r>
    </w:p>
    <w:p w:rsidR="00EA4CD8" w:rsidRDefault="00D25DDE" w:rsidP="00B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46A32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346A32" w:rsidRDefault="00346A32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Pr="00E37F5C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632" w:rsidRDefault="00C5775D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46A32" w:rsidRDefault="00B62632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>Никольского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округа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Д.Н. Мишенев</w:t>
      </w:r>
    </w:p>
    <w:p w:rsidR="00346A32" w:rsidRDefault="00346A32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46A32" w:rsidRDefault="00346A32"/>
    <w:sectPr w:rsidR="00346A32" w:rsidSect="0094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65"/>
    <w:rsid w:val="00017E57"/>
    <w:rsid w:val="0002666A"/>
    <w:rsid w:val="000427C8"/>
    <w:rsid w:val="00050B64"/>
    <w:rsid w:val="00070DA2"/>
    <w:rsid w:val="000B74F2"/>
    <w:rsid w:val="000D56BE"/>
    <w:rsid w:val="000D69F7"/>
    <w:rsid w:val="000E0E11"/>
    <w:rsid w:val="00124856"/>
    <w:rsid w:val="00135DED"/>
    <w:rsid w:val="00152565"/>
    <w:rsid w:val="00213476"/>
    <w:rsid w:val="00273053"/>
    <w:rsid w:val="002810FA"/>
    <w:rsid w:val="002E0191"/>
    <w:rsid w:val="00346A32"/>
    <w:rsid w:val="003A1AF9"/>
    <w:rsid w:val="003D6172"/>
    <w:rsid w:val="004257A2"/>
    <w:rsid w:val="00440497"/>
    <w:rsid w:val="00466346"/>
    <w:rsid w:val="00472760"/>
    <w:rsid w:val="004E741F"/>
    <w:rsid w:val="00555A19"/>
    <w:rsid w:val="00555F45"/>
    <w:rsid w:val="005C2887"/>
    <w:rsid w:val="0067323E"/>
    <w:rsid w:val="00772553"/>
    <w:rsid w:val="007B53F0"/>
    <w:rsid w:val="007F2CBA"/>
    <w:rsid w:val="00835DA7"/>
    <w:rsid w:val="00940CEE"/>
    <w:rsid w:val="00986CCA"/>
    <w:rsid w:val="00996EBD"/>
    <w:rsid w:val="009E393F"/>
    <w:rsid w:val="009E6CEA"/>
    <w:rsid w:val="00AE200A"/>
    <w:rsid w:val="00B62632"/>
    <w:rsid w:val="00C4295F"/>
    <w:rsid w:val="00C5598A"/>
    <w:rsid w:val="00C5775D"/>
    <w:rsid w:val="00C74066"/>
    <w:rsid w:val="00CD352D"/>
    <w:rsid w:val="00D25DDE"/>
    <w:rsid w:val="00D31400"/>
    <w:rsid w:val="00D51F91"/>
    <w:rsid w:val="00D765BC"/>
    <w:rsid w:val="00DB15BB"/>
    <w:rsid w:val="00E50493"/>
    <w:rsid w:val="00E50C94"/>
    <w:rsid w:val="00E622F7"/>
    <w:rsid w:val="00EA4CD8"/>
    <w:rsid w:val="00EE03D5"/>
    <w:rsid w:val="00F336FA"/>
    <w:rsid w:val="00F40DB3"/>
    <w:rsid w:val="00F62BC3"/>
    <w:rsid w:val="00F8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D7FA"/>
  <w15:docId w15:val="{706307F1-0262-4E5E-BE7A-784F8F4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20</cp:revision>
  <cp:lastPrinted>2025-07-15T05:18:00Z</cp:lastPrinted>
  <dcterms:created xsi:type="dcterms:W3CDTF">2023-06-28T10:49:00Z</dcterms:created>
  <dcterms:modified xsi:type="dcterms:W3CDTF">2025-07-15T05:18:00Z</dcterms:modified>
</cp:coreProperties>
</file>