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F0" w:rsidRPr="00267307" w:rsidRDefault="00332DBB" w:rsidP="002C71FC">
      <w:pPr>
        <w:tabs>
          <w:tab w:val="left" w:pos="142"/>
          <w:tab w:val="left" w:pos="4820"/>
        </w:tabs>
        <w:spacing w:after="0" w:line="240" w:lineRule="auto"/>
        <w:ind w:left="4820"/>
        <w:jc w:val="right"/>
        <w:rPr>
          <w:rFonts w:ascii="Times New Roman" w:hAnsi="Times New Roman" w:cs="Times New Roman"/>
        </w:rPr>
      </w:pPr>
      <w:r w:rsidRPr="00267307">
        <w:rPr>
          <w:rFonts w:ascii="Times New Roman" w:hAnsi="Times New Roman" w:cs="Times New Roman"/>
        </w:rPr>
        <w:t>Приложение  4</w:t>
      </w:r>
    </w:p>
    <w:p w:rsidR="009045F0" w:rsidRPr="00267307" w:rsidRDefault="00C14DF0" w:rsidP="002C71FC">
      <w:pPr>
        <w:tabs>
          <w:tab w:val="left" w:pos="142"/>
          <w:tab w:val="left" w:pos="4820"/>
        </w:tabs>
        <w:spacing w:after="0" w:line="240" w:lineRule="auto"/>
        <w:ind w:left="4820"/>
        <w:jc w:val="right"/>
        <w:rPr>
          <w:rFonts w:ascii="Times New Roman" w:hAnsi="Times New Roman" w:cs="Times New Roman"/>
        </w:rPr>
      </w:pPr>
      <w:r w:rsidRPr="00267307">
        <w:rPr>
          <w:rFonts w:ascii="Times New Roman" w:hAnsi="Times New Roman" w:cs="Times New Roman"/>
        </w:rPr>
        <w:t>к  р</w:t>
      </w:r>
      <w:r w:rsidR="00332DBB" w:rsidRPr="00267307">
        <w:rPr>
          <w:rFonts w:ascii="Times New Roman" w:hAnsi="Times New Roman" w:cs="Times New Roman"/>
        </w:rPr>
        <w:t>ешению Представительного Собрания</w:t>
      </w:r>
    </w:p>
    <w:p w:rsidR="009045F0" w:rsidRPr="00267307" w:rsidRDefault="00332DBB" w:rsidP="002C71FC">
      <w:pPr>
        <w:tabs>
          <w:tab w:val="left" w:pos="142"/>
          <w:tab w:val="left" w:pos="4820"/>
        </w:tabs>
        <w:spacing w:after="0" w:line="240" w:lineRule="auto"/>
        <w:ind w:left="4820"/>
        <w:jc w:val="right"/>
        <w:rPr>
          <w:rFonts w:ascii="Times New Roman" w:hAnsi="Times New Roman" w:cs="Times New Roman"/>
        </w:rPr>
      </w:pPr>
      <w:r w:rsidRPr="00267307">
        <w:rPr>
          <w:rFonts w:ascii="Times New Roman" w:hAnsi="Times New Roman" w:cs="Times New Roman"/>
        </w:rPr>
        <w:t xml:space="preserve">Никольского муниципального </w:t>
      </w:r>
      <w:r w:rsidR="00F93C2F">
        <w:rPr>
          <w:rFonts w:ascii="Times New Roman" w:hAnsi="Times New Roman" w:cs="Times New Roman"/>
        </w:rPr>
        <w:t>округа</w:t>
      </w:r>
    </w:p>
    <w:p w:rsidR="00E7467B" w:rsidRPr="00267307" w:rsidRDefault="0093600D" w:rsidP="002C71FC">
      <w:pPr>
        <w:tabs>
          <w:tab w:val="left" w:pos="142"/>
          <w:tab w:val="left" w:pos="4820"/>
        </w:tabs>
        <w:spacing w:after="0" w:line="240" w:lineRule="auto"/>
        <w:ind w:left="4820"/>
        <w:jc w:val="right"/>
        <w:rPr>
          <w:rFonts w:ascii="Times New Roman" w:hAnsi="Times New Roman" w:cs="Times New Roman"/>
        </w:rPr>
      </w:pPr>
      <w:r w:rsidRPr="00267307">
        <w:rPr>
          <w:rFonts w:ascii="Times New Roman" w:hAnsi="Times New Roman" w:cs="Times New Roman"/>
        </w:rPr>
        <w:t xml:space="preserve"> </w:t>
      </w:r>
      <w:r w:rsidR="00332DBB" w:rsidRPr="00267307">
        <w:rPr>
          <w:rFonts w:ascii="Times New Roman" w:hAnsi="Times New Roman" w:cs="Times New Roman"/>
        </w:rPr>
        <w:t xml:space="preserve">«Об исполнении районного бюджета </w:t>
      </w:r>
    </w:p>
    <w:p w:rsidR="009045F0" w:rsidRPr="00267307" w:rsidRDefault="00332DBB" w:rsidP="002C71FC">
      <w:pPr>
        <w:tabs>
          <w:tab w:val="left" w:pos="142"/>
          <w:tab w:val="left" w:pos="4820"/>
        </w:tabs>
        <w:spacing w:after="0" w:line="240" w:lineRule="auto"/>
        <w:ind w:left="4820"/>
        <w:jc w:val="right"/>
        <w:rPr>
          <w:rFonts w:ascii="Times New Roman" w:hAnsi="Times New Roman" w:cs="Times New Roman"/>
        </w:rPr>
      </w:pPr>
      <w:r w:rsidRPr="00267307">
        <w:rPr>
          <w:rFonts w:ascii="Times New Roman" w:hAnsi="Times New Roman" w:cs="Times New Roman"/>
        </w:rPr>
        <w:t>за 20</w:t>
      </w:r>
      <w:r w:rsidR="00A04907" w:rsidRPr="00267307">
        <w:rPr>
          <w:rFonts w:ascii="Times New Roman" w:hAnsi="Times New Roman" w:cs="Times New Roman"/>
        </w:rPr>
        <w:t>2</w:t>
      </w:r>
      <w:r w:rsidR="00267307" w:rsidRPr="00267307">
        <w:rPr>
          <w:rFonts w:ascii="Times New Roman" w:hAnsi="Times New Roman" w:cs="Times New Roman"/>
        </w:rPr>
        <w:t>3</w:t>
      </w:r>
      <w:r w:rsidRPr="00267307">
        <w:rPr>
          <w:rFonts w:ascii="Times New Roman" w:hAnsi="Times New Roman" w:cs="Times New Roman"/>
        </w:rPr>
        <w:t xml:space="preserve"> год» </w:t>
      </w:r>
    </w:p>
    <w:p w:rsidR="009045F0" w:rsidRPr="00267307" w:rsidRDefault="009045F0" w:rsidP="00E7467B">
      <w:pPr>
        <w:spacing w:after="0"/>
        <w:ind w:left="708"/>
        <w:jc w:val="right"/>
        <w:rPr>
          <w:rFonts w:ascii="Times New Roman" w:hAnsi="Times New Roman" w:cs="Times New Roman"/>
        </w:rPr>
      </w:pPr>
    </w:p>
    <w:p w:rsidR="00332DBB" w:rsidRPr="00267307" w:rsidRDefault="00332DBB" w:rsidP="00332DBB">
      <w:pPr>
        <w:spacing w:after="0"/>
        <w:ind w:left="708"/>
        <w:jc w:val="center"/>
        <w:rPr>
          <w:rFonts w:ascii="Times New Roman" w:hAnsi="Times New Roman" w:cs="Times New Roman"/>
          <w:b/>
        </w:rPr>
      </w:pPr>
    </w:p>
    <w:p w:rsidR="009045F0" w:rsidRPr="00267307" w:rsidRDefault="00332DBB" w:rsidP="00332DBB">
      <w:pPr>
        <w:spacing w:after="0"/>
        <w:ind w:left="708"/>
        <w:jc w:val="center"/>
        <w:rPr>
          <w:rFonts w:ascii="Times New Roman" w:hAnsi="Times New Roman" w:cs="Times New Roman"/>
          <w:b/>
        </w:rPr>
      </w:pPr>
      <w:r w:rsidRPr="00267307">
        <w:rPr>
          <w:rFonts w:ascii="Times New Roman" w:hAnsi="Times New Roman" w:cs="Times New Roman"/>
          <w:b/>
        </w:rPr>
        <w:t>ИСТОЧНИКИ</w:t>
      </w:r>
    </w:p>
    <w:p w:rsidR="00332DBB" w:rsidRPr="00267307" w:rsidRDefault="00332DBB" w:rsidP="00332DBB">
      <w:pPr>
        <w:spacing w:after="0"/>
        <w:ind w:left="708"/>
        <w:jc w:val="center"/>
        <w:rPr>
          <w:rFonts w:ascii="Times New Roman" w:hAnsi="Times New Roman" w:cs="Times New Roman"/>
          <w:b/>
        </w:rPr>
      </w:pPr>
    </w:p>
    <w:p w:rsidR="00332DBB" w:rsidRPr="00267307" w:rsidRDefault="007B4E04" w:rsidP="00332D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7307">
        <w:rPr>
          <w:rFonts w:ascii="Times New Roman" w:hAnsi="Times New Roman" w:cs="Times New Roman"/>
          <w:b/>
        </w:rPr>
        <w:t xml:space="preserve">внутреннего </w:t>
      </w:r>
      <w:r w:rsidR="00332DBB" w:rsidRPr="00267307">
        <w:rPr>
          <w:rFonts w:ascii="Times New Roman" w:hAnsi="Times New Roman" w:cs="Times New Roman"/>
          <w:b/>
        </w:rPr>
        <w:t>финансирования  дефицита</w:t>
      </w:r>
      <w:r w:rsidR="0030043F" w:rsidRPr="00267307">
        <w:rPr>
          <w:rFonts w:ascii="Times New Roman" w:hAnsi="Times New Roman" w:cs="Times New Roman"/>
          <w:b/>
        </w:rPr>
        <w:t xml:space="preserve"> районного</w:t>
      </w:r>
      <w:r w:rsidR="00332DBB" w:rsidRPr="00267307">
        <w:rPr>
          <w:rFonts w:ascii="Times New Roman" w:hAnsi="Times New Roman" w:cs="Times New Roman"/>
          <w:b/>
        </w:rPr>
        <w:t xml:space="preserve"> </w:t>
      </w:r>
      <w:r w:rsidR="0013607D" w:rsidRPr="00267307">
        <w:rPr>
          <w:rFonts w:ascii="Times New Roman" w:hAnsi="Times New Roman" w:cs="Times New Roman"/>
          <w:b/>
        </w:rPr>
        <w:t>б</w:t>
      </w:r>
      <w:r w:rsidR="00332DBB" w:rsidRPr="00267307">
        <w:rPr>
          <w:rFonts w:ascii="Times New Roman" w:hAnsi="Times New Roman" w:cs="Times New Roman"/>
          <w:b/>
        </w:rPr>
        <w:t>юджета</w:t>
      </w:r>
      <w:r w:rsidR="0030043F" w:rsidRPr="00267307">
        <w:rPr>
          <w:rFonts w:ascii="Times New Roman" w:hAnsi="Times New Roman" w:cs="Times New Roman"/>
          <w:b/>
        </w:rPr>
        <w:t xml:space="preserve"> за 202</w:t>
      </w:r>
      <w:r w:rsidR="00CB5255" w:rsidRPr="00267307">
        <w:rPr>
          <w:rFonts w:ascii="Times New Roman" w:hAnsi="Times New Roman" w:cs="Times New Roman"/>
          <w:b/>
        </w:rPr>
        <w:t>3</w:t>
      </w:r>
      <w:r w:rsidR="0030043F" w:rsidRPr="00267307">
        <w:rPr>
          <w:rFonts w:ascii="Times New Roman" w:hAnsi="Times New Roman" w:cs="Times New Roman"/>
          <w:b/>
        </w:rPr>
        <w:t xml:space="preserve"> год</w:t>
      </w:r>
      <w:r w:rsidR="00332DBB" w:rsidRPr="00267307">
        <w:rPr>
          <w:rFonts w:ascii="Times New Roman" w:hAnsi="Times New Roman" w:cs="Times New Roman"/>
          <w:b/>
        </w:rPr>
        <w:t xml:space="preserve"> по кодам </w:t>
      </w:r>
    </w:p>
    <w:p w:rsidR="009045F0" w:rsidRPr="00267307" w:rsidRDefault="00332DBB" w:rsidP="00332D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7307">
        <w:rPr>
          <w:rFonts w:ascii="Times New Roman" w:hAnsi="Times New Roman" w:cs="Times New Roman"/>
          <w:b/>
        </w:rPr>
        <w:t xml:space="preserve">классификации источников финансирования дефицитов бюджетов  </w:t>
      </w:r>
    </w:p>
    <w:p w:rsidR="009045F0" w:rsidRPr="00267307" w:rsidRDefault="00332DBB" w:rsidP="00332DBB">
      <w:pPr>
        <w:spacing w:after="0"/>
        <w:ind w:left="7938"/>
        <w:jc w:val="right"/>
        <w:rPr>
          <w:rFonts w:ascii="Times New Roman" w:hAnsi="Times New Roman" w:cs="Times New Roman"/>
        </w:rPr>
      </w:pPr>
      <w:r w:rsidRPr="0026730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(тыс.рублей)</w:t>
      </w:r>
    </w:p>
    <w:tbl>
      <w:tblPr>
        <w:tblStyle w:val="a8"/>
        <w:tblW w:w="9769" w:type="dxa"/>
        <w:tblLook w:val="04A0"/>
      </w:tblPr>
      <w:tblGrid>
        <w:gridCol w:w="1770"/>
        <w:gridCol w:w="3016"/>
        <w:gridCol w:w="3544"/>
        <w:gridCol w:w="1439"/>
      </w:tblGrid>
      <w:tr w:rsidR="009045F0" w:rsidRPr="00267307" w:rsidTr="00267307">
        <w:tc>
          <w:tcPr>
            <w:tcW w:w="4786" w:type="dxa"/>
            <w:gridSpan w:val="2"/>
            <w:shd w:val="clear" w:color="auto" w:fill="auto"/>
            <w:tcMar>
              <w:left w:w="108" w:type="dxa"/>
            </w:tcMar>
          </w:tcPr>
          <w:p w:rsidR="009045F0" w:rsidRPr="00267307" w:rsidRDefault="00332DBB" w:rsidP="00332D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left w:w="108" w:type="dxa"/>
            </w:tcMar>
          </w:tcPr>
          <w:p w:rsidR="009045F0" w:rsidRPr="00267307" w:rsidRDefault="00332DBB" w:rsidP="00332D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>Главные администраторы источников финансирования дефицита бюджета района / наименование кода классификации источника финансирования дефицита бюджета</w:t>
            </w:r>
          </w:p>
        </w:tc>
        <w:tc>
          <w:tcPr>
            <w:tcW w:w="1439" w:type="dxa"/>
            <w:vMerge w:val="restart"/>
            <w:shd w:val="clear" w:color="auto" w:fill="auto"/>
            <w:tcMar>
              <w:left w:w="108" w:type="dxa"/>
            </w:tcMar>
          </w:tcPr>
          <w:p w:rsidR="009045F0" w:rsidRPr="00267307" w:rsidRDefault="00CE2A6D" w:rsidP="00CE2A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 xml:space="preserve">Исполнено </w:t>
            </w:r>
          </w:p>
        </w:tc>
      </w:tr>
      <w:tr w:rsidR="009045F0" w:rsidRPr="00267307" w:rsidTr="00267307">
        <w:tc>
          <w:tcPr>
            <w:tcW w:w="1770" w:type="dxa"/>
            <w:shd w:val="clear" w:color="auto" w:fill="auto"/>
            <w:tcMar>
              <w:left w:w="108" w:type="dxa"/>
            </w:tcMar>
          </w:tcPr>
          <w:p w:rsidR="009045F0" w:rsidRPr="00267307" w:rsidRDefault="00332DBB" w:rsidP="00332D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>Главного администратора</w:t>
            </w:r>
          </w:p>
        </w:tc>
        <w:tc>
          <w:tcPr>
            <w:tcW w:w="3016" w:type="dxa"/>
            <w:shd w:val="clear" w:color="auto" w:fill="auto"/>
            <w:tcMar>
              <w:left w:w="108" w:type="dxa"/>
            </w:tcMar>
          </w:tcPr>
          <w:p w:rsidR="009045F0" w:rsidRPr="00267307" w:rsidRDefault="00332DBB" w:rsidP="00332D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>Классификации источников финансирования дефицита бюджета</w:t>
            </w:r>
          </w:p>
        </w:tc>
        <w:tc>
          <w:tcPr>
            <w:tcW w:w="3544" w:type="dxa"/>
            <w:vMerge/>
            <w:shd w:val="clear" w:color="auto" w:fill="auto"/>
            <w:tcMar>
              <w:left w:w="108" w:type="dxa"/>
            </w:tcMar>
          </w:tcPr>
          <w:p w:rsidR="009045F0" w:rsidRPr="00267307" w:rsidRDefault="009045F0" w:rsidP="00332D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shd w:val="clear" w:color="auto" w:fill="auto"/>
            <w:tcMar>
              <w:left w:w="108" w:type="dxa"/>
            </w:tcMar>
          </w:tcPr>
          <w:p w:rsidR="009045F0" w:rsidRPr="00267307" w:rsidRDefault="009045F0" w:rsidP="00332D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5F0" w:rsidRPr="00267307" w:rsidTr="00267307">
        <w:tc>
          <w:tcPr>
            <w:tcW w:w="1770" w:type="dxa"/>
            <w:shd w:val="clear" w:color="auto" w:fill="auto"/>
            <w:tcMar>
              <w:left w:w="108" w:type="dxa"/>
            </w:tcMar>
          </w:tcPr>
          <w:p w:rsidR="009045F0" w:rsidRPr="00267307" w:rsidRDefault="00332DBB" w:rsidP="00332D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6" w:type="dxa"/>
            <w:shd w:val="clear" w:color="auto" w:fill="auto"/>
            <w:tcMar>
              <w:left w:w="108" w:type="dxa"/>
            </w:tcMar>
          </w:tcPr>
          <w:p w:rsidR="009045F0" w:rsidRPr="00267307" w:rsidRDefault="00332DBB" w:rsidP="00332D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9045F0" w:rsidRPr="00267307" w:rsidRDefault="00332DBB" w:rsidP="00332D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9" w:type="dxa"/>
            <w:shd w:val="clear" w:color="auto" w:fill="auto"/>
            <w:tcMar>
              <w:left w:w="108" w:type="dxa"/>
            </w:tcMar>
          </w:tcPr>
          <w:p w:rsidR="009045F0" w:rsidRPr="00267307" w:rsidRDefault="00332DBB" w:rsidP="00332D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>4</w:t>
            </w:r>
          </w:p>
        </w:tc>
      </w:tr>
      <w:tr w:rsidR="009045F0" w:rsidRPr="00267307" w:rsidTr="00267307">
        <w:tc>
          <w:tcPr>
            <w:tcW w:w="1770" w:type="dxa"/>
            <w:shd w:val="clear" w:color="auto" w:fill="auto"/>
            <w:tcMar>
              <w:left w:w="108" w:type="dxa"/>
            </w:tcMar>
          </w:tcPr>
          <w:p w:rsidR="009045F0" w:rsidRPr="00267307" w:rsidRDefault="00332DBB" w:rsidP="00332D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>098</w:t>
            </w:r>
          </w:p>
        </w:tc>
        <w:tc>
          <w:tcPr>
            <w:tcW w:w="3016" w:type="dxa"/>
            <w:shd w:val="clear" w:color="auto" w:fill="auto"/>
            <w:tcMar>
              <w:left w:w="108" w:type="dxa"/>
            </w:tcMar>
          </w:tcPr>
          <w:p w:rsidR="009045F0" w:rsidRPr="00267307" w:rsidRDefault="009045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9045F0" w:rsidRPr="00267307" w:rsidRDefault="00332DBB" w:rsidP="005021C4">
            <w:pPr>
              <w:spacing w:after="0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>Финансовое управление Никольского муниципального района</w:t>
            </w:r>
          </w:p>
        </w:tc>
        <w:tc>
          <w:tcPr>
            <w:tcW w:w="1439" w:type="dxa"/>
            <w:shd w:val="clear" w:color="auto" w:fill="auto"/>
            <w:tcMar>
              <w:left w:w="108" w:type="dxa"/>
            </w:tcMar>
          </w:tcPr>
          <w:p w:rsidR="009045F0" w:rsidRPr="00267307" w:rsidRDefault="00267307" w:rsidP="002673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>-19</w:t>
            </w:r>
            <w:r w:rsidR="00BD61C0">
              <w:rPr>
                <w:rFonts w:ascii="Times New Roman" w:hAnsi="Times New Roman" w:cs="Times New Roman"/>
              </w:rPr>
              <w:t>674,2</w:t>
            </w:r>
          </w:p>
        </w:tc>
      </w:tr>
      <w:tr w:rsidR="00626C25" w:rsidRPr="00267307" w:rsidTr="00267307">
        <w:tc>
          <w:tcPr>
            <w:tcW w:w="1770" w:type="dxa"/>
            <w:shd w:val="clear" w:color="auto" w:fill="auto"/>
            <w:tcMar>
              <w:left w:w="108" w:type="dxa"/>
            </w:tcMar>
          </w:tcPr>
          <w:p w:rsidR="00626C25" w:rsidRPr="00267307" w:rsidRDefault="00626C25" w:rsidP="00626C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shd w:val="clear" w:color="auto" w:fill="auto"/>
            <w:tcMar>
              <w:left w:w="108" w:type="dxa"/>
            </w:tcMar>
            <w:vAlign w:val="center"/>
          </w:tcPr>
          <w:p w:rsidR="00626C25" w:rsidRPr="00267307" w:rsidRDefault="00626C25" w:rsidP="00626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307">
              <w:rPr>
                <w:rFonts w:ascii="Times New Roman" w:hAnsi="Times New Roman" w:cs="Times New Roman"/>
                <w:b/>
              </w:rPr>
              <w:t xml:space="preserve">098 01 05 00 </w:t>
            </w:r>
            <w:proofErr w:type="spellStart"/>
            <w:r w:rsidRPr="00267307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26730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67307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267307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  <w:vAlign w:val="center"/>
          </w:tcPr>
          <w:p w:rsidR="00626C25" w:rsidRPr="00267307" w:rsidRDefault="00626C25" w:rsidP="00626C2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67307">
              <w:rPr>
                <w:rFonts w:ascii="Times New Roman" w:hAnsi="Times New Roman" w:cs="Times New Roman"/>
                <w:b/>
                <w:i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39" w:type="dxa"/>
            <w:shd w:val="clear" w:color="auto" w:fill="auto"/>
            <w:tcMar>
              <w:left w:w="108" w:type="dxa"/>
            </w:tcMar>
            <w:vAlign w:val="center"/>
          </w:tcPr>
          <w:p w:rsidR="00626C25" w:rsidRPr="00267307" w:rsidRDefault="00267307" w:rsidP="00BD61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7307">
              <w:rPr>
                <w:rFonts w:ascii="Times New Roman" w:hAnsi="Times New Roman" w:cs="Times New Roman"/>
                <w:b/>
                <w:i/>
              </w:rPr>
              <w:t>-19</w:t>
            </w:r>
            <w:r w:rsidR="00BD61C0">
              <w:rPr>
                <w:rFonts w:ascii="Times New Roman" w:hAnsi="Times New Roman" w:cs="Times New Roman"/>
                <w:b/>
                <w:i/>
              </w:rPr>
              <w:t>674,2</w:t>
            </w:r>
          </w:p>
        </w:tc>
      </w:tr>
      <w:tr w:rsidR="00267307" w:rsidRPr="00267307" w:rsidTr="00267307">
        <w:tc>
          <w:tcPr>
            <w:tcW w:w="1770" w:type="dxa"/>
            <w:shd w:val="clear" w:color="auto" w:fill="auto"/>
            <w:tcMar>
              <w:left w:w="108" w:type="dxa"/>
            </w:tcMar>
          </w:tcPr>
          <w:p w:rsidR="00267307" w:rsidRPr="00267307" w:rsidRDefault="00267307" w:rsidP="00626C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shd w:val="clear" w:color="auto" w:fill="auto"/>
            <w:tcMar>
              <w:left w:w="108" w:type="dxa"/>
            </w:tcMar>
            <w:vAlign w:val="center"/>
          </w:tcPr>
          <w:p w:rsidR="00267307" w:rsidRPr="00267307" w:rsidRDefault="00267307" w:rsidP="00626C25">
            <w:pPr>
              <w:jc w:val="center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>098 01 05 0000 00 0000 500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  <w:vAlign w:val="center"/>
          </w:tcPr>
          <w:p w:rsidR="00267307" w:rsidRPr="00267307" w:rsidRDefault="00267307" w:rsidP="00626C25">
            <w:pPr>
              <w:jc w:val="both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439" w:type="dxa"/>
            <w:shd w:val="clear" w:color="auto" w:fill="auto"/>
            <w:tcMar>
              <w:left w:w="108" w:type="dxa"/>
            </w:tcMar>
          </w:tcPr>
          <w:p w:rsidR="00267307" w:rsidRPr="00267307" w:rsidRDefault="00267307" w:rsidP="00267307">
            <w:pPr>
              <w:jc w:val="center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>-1165</w:t>
            </w:r>
            <w:r w:rsidR="00BD61C0">
              <w:rPr>
                <w:rFonts w:ascii="Times New Roman" w:hAnsi="Times New Roman" w:cs="Times New Roman"/>
              </w:rPr>
              <w:t>708,6</w:t>
            </w:r>
          </w:p>
        </w:tc>
      </w:tr>
      <w:tr w:rsidR="00267307" w:rsidRPr="00267307" w:rsidTr="00267307">
        <w:tc>
          <w:tcPr>
            <w:tcW w:w="1770" w:type="dxa"/>
            <w:shd w:val="clear" w:color="auto" w:fill="auto"/>
            <w:tcMar>
              <w:left w:w="108" w:type="dxa"/>
            </w:tcMar>
          </w:tcPr>
          <w:p w:rsidR="00267307" w:rsidRPr="00267307" w:rsidRDefault="00267307" w:rsidP="00626C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shd w:val="clear" w:color="auto" w:fill="auto"/>
            <w:tcMar>
              <w:left w:w="108" w:type="dxa"/>
            </w:tcMar>
            <w:vAlign w:val="center"/>
          </w:tcPr>
          <w:p w:rsidR="00267307" w:rsidRPr="00267307" w:rsidRDefault="00267307" w:rsidP="00626C25">
            <w:pPr>
              <w:jc w:val="center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>098 01 05 0200 00 0000 500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  <w:vAlign w:val="center"/>
          </w:tcPr>
          <w:p w:rsidR="00267307" w:rsidRPr="00267307" w:rsidRDefault="00267307" w:rsidP="00626C25">
            <w:pPr>
              <w:jc w:val="both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439" w:type="dxa"/>
            <w:shd w:val="clear" w:color="auto" w:fill="auto"/>
            <w:tcMar>
              <w:left w:w="108" w:type="dxa"/>
            </w:tcMar>
          </w:tcPr>
          <w:p w:rsidR="00267307" w:rsidRPr="00267307" w:rsidRDefault="00267307" w:rsidP="00267307">
            <w:pPr>
              <w:jc w:val="center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>-1165</w:t>
            </w:r>
            <w:r w:rsidR="00BD61C0">
              <w:rPr>
                <w:rFonts w:ascii="Times New Roman" w:hAnsi="Times New Roman" w:cs="Times New Roman"/>
              </w:rPr>
              <w:t>708,6</w:t>
            </w:r>
          </w:p>
        </w:tc>
      </w:tr>
      <w:tr w:rsidR="00267307" w:rsidRPr="00267307" w:rsidTr="00267307">
        <w:trPr>
          <w:trHeight w:val="555"/>
        </w:trPr>
        <w:tc>
          <w:tcPr>
            <w:tcW w:w="1770" w:type="dxa"/>
            <w:shd w:val="clear" w:color="auto" w:fill="auto"/>
            <w:tcMar>
              <w:left w:w="108" w:type="dxa"/>
            </w:tcMar>
          </w:tcPr>
          <w:p w:rsidR="00267307" w:rsidRPr="00267307" w:rsidRDefault="00267307" w:rsidP="00626C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shd w:val="clear" w:color="auto" w:fill="auto"/>
            <w:tcMar>
              <w:left w:w="108" w:type="dxa"/>
            </w:tcMar>
            <w:vAlign w:val="center"/>
          </w:tcPr>
          <w:p w:rsidR="00267307" w:rsidRPr="00267307" w:rsidRDefault="00267307" w:rsidP="00626C25">
            <w:pPr>
              <w:jc w:val="center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>098 01 05 0201 00 0000 510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  <w:vAlign w:val="center"/>
          </w:tcPr>
          <w:p w:rsidR="00267307" w:rsidRPr="00267307" w:rsidRDefault="00267307" w:rsidP="00626C25">
            <w:pPr>
              <w:jc w:val="both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>Увеличение прочих остатков денежных средств  бюджетов</w:t>
            </w:r>
          </w:p>
        </w:tc>
        <w:tc>
          <w:tcPr>
            <w:tcW w:w="1439" w:type="dxa"/>
            <w:shd w:val="clear" w:color="auto" w:fill="auto"/>
            <w:tcMar>
              <w:left w:w="108" w:type="dxa"/>
            </w:tcMar>
          </w:tcPr>
          <w:p w:rsidR="00267307" w:rsidRPr="00267307" w:rsidRDefault="00267307" w:rsidP="00267307">
            <w:pPr>
              <w:jc w:val="center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>-1165</w:t>
            </w:r>
            <w:r w:rsidR="00BD61C0">
              <w:rPr>
                <w:rFonts w:ascii="Times New Roman" w:hAnsi="Times New Roman" w:cs="Times New Roman"/>
              </w:rPr>
              <w:t>708,6</w:t>
            </w:r>
          </w:p>
        </w:tc>
      </w:tr>
      <w:tr w:rsidR="00CB5255" w:rsidRPr="00267307" w:rsidTr="00267307">
        <w:tc>
          <w:tcPr>
            <w:tcW w:w="1770" w:type="dxa"/>
            <w:shd w:val="clear" w:color="auto" w:fill="auto"/>
            <w:tcMar>
              <w:left w:w="108" w:type="dxa"/>
            </w:tcMar>
          </w:tcPr>
          <w:p w:rsidR="00CB5255" w:rsidRPr="00267307" w:rsidRDefault="00CB5255" w:rsidP="00626C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shd w:val="clear" w:color="auto" w:fill="auto"/>
            <w:tcMar>
              <w:left w:w="108" w:type="dxa"/>
            </w:tcMar>
            <w:vAlign w:val="center"/>
          </w:tcPr>
          <w:p w:rsidR="00CB5255" w:rsidRPr="00267307" w:rsidRDefault="00CB5255" w:rsidP="00626C25">
            <w:pPr>
              <w:jc w:val="center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>098 01 05 0201 05 0000 510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  <w:vAlign w:val="center"/>
          </w:tcPr>
          <w:p w:rsidR="00CB5255" w:rsidRPr="00267307" w:rsidRDefault="00CB5255" w:rsidP="00626C25">
            <w:pPr>
              <w:jc w:val="both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439" w:type="dxa"/>
            <w:shd w:val="clear" w:color="auto" w:fill="auto"/>
            <w:tcMar>
              <w:left w:w="108" w:type="dxa"/>
            </w:tcMar>
            <w:vAlign w:val="center"/>
          </w:tcPr>
          <w:p w:rsidR="00CB5255" w:rsidRPr="00267307" w:rsidRDefault="00267307" w:rsidP="00267307">
            <w:pPr>
              <w:jc w:val="center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>-1165</w:t>
            </w:r>
            <w:r w:rsidR="00BD61C0">
              <w:rPr>
                <w:rFonts w:ascii="Times New Roman" w:hAnsi="Times New Roman" w:cs="Times New Roman"/>
              </w:rPr>
              <w:t>708,6</w:t>
            </w:r>
          </w:p>
        </w:tc>
      </w:tr>
      <w:tr w:rsidR="00267307" w:rsidRPr="00267307" w:rsidTr="00267307">
        <w:tc>
          <w:tcPr>
            <w:tcW w:w="1770" w:type="dxa"/>
            <w:shd w:val="clear" w:color="auto" w:fill="auto"/>
            <w:tcMar>
              <w:left w:w="108" w:type="dxa"/>
            </w:tcMar>
          </w:tcPr>
          <w:p w:rsidR="00267307" w:rsidRPr="00267307" w:rsidRDefault="00267307" w:rsidP="00626C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shd w:val="clear" w:color="auto" w:fill="auto"/>
            <w:tcMar>
              <w:left w:w="108" w:type="dxa"/>
            </w:tcMar>
            <w:vAlign w:val="center"/>
          </w:tcPr>
          <w:p w:rsidR="00267307" w:rsidRPr="00267307" w:rsidRDefault="00267307" w:rsidP="00626C25">
            <w:pPr>
              <w:jc w:val="center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 xml:space="preserve">098 01 05 00 </w:t>
            </w:r>
            <w:proofErr w:type="spellStart"/>
            <w:r w:rsidRPr="00267307">
              <w:rPr>
                <w:rFonts w:ascii="Times New Roman" w:hAnsi="Times New Roman" w:cs="Times New Roman"/>
              </w:rPr>
              <w:t>00</w:t>
            </w:r>
            <w:proofErr w:type="spellEnd"/>
            <w:r w:rsidRPr="00267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7307">
              <w:rPr>
                <w:rFonts w:ascii="Times New Roman" w:hAnsi="Times New Roman" w:cs="Times New Roman"/>
              </w:rPr>
              <w:t>00</w:t>
            </w:r>
            <w:proofErr w:type="spellEnd"/>
            <w:r w:rsidRPr="00267307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  <w:vAlign w:val="center"/>
          </w:tcPr>
          <w:p w:rsidR="00267307" w:rsidRPr="00267307" w:rsidRDefault="00267307" w:rsidP="00626C25">
            <w:pPr>
              <w:jc w:val="both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439" w:type="dxa"/>
            <w:shd w:val="clear" w:color="auto" w:fill="auto"/>
            <w:tcMar>
              <w:left w:w="108" w:type="dxa"/>
            </w:tcMar>
          </w:tcPr>
          <w:p w:rsidR="00267307" w:rsidRPr="00267307" w:rsidRDefault="00267307" w:rsidP="00267307">
            <w:pPr>
              <w:jc w:val="center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>1 146</w:t>
            </w:r>
            <w:r w:rsidR="00BD61C0">
              <w:rPr>
                <w:rFonts w:ascii="Times New Roman" w:hAnsi="Times New Roman" w:cs="Times New Roman"/>
              </w:rPr>
              <w:t>034,4</w:t>
            </w:r>
          </w:p>
        </w:tc>
      </w:tr>
      <w:tr w:rsidR="00267307" w:rsidRPr="00267307" w:rsidTr="00267307">
        <w:tc>
          <w:tcPr>
            <w:tcW w:w="1770" w:type="dxa"/>
            <w:shd w:val="clear" w:color="auto" w:fill="auto"/>
            <w:tcMar>
              <w:left w:w="108" w:type="dxa"/>
            </w:tcMar>
          </w:tcPr>
          <w:p w:rsidR="00267307" w:rsidRPr="00267307" w:rsidRDefault="00267307" w:rsidP="00626C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shd w:val="clear" w:color="auto" w:fill="auto"/>
            <w:tcMar>
              <w:left w:w="108" w:type="dxa"/>
            </w:tcMar>
            <w:vAlign w:val="center"/>
          </w:tcPr>
          <w:p w:rsidR="00267307" w:rsidRPr="00267307" w:rsidRDefault="00267307" w:rsidP="00626C25">
            <w:pPr>
              <w:jc w:val="center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 xml:space="preserve">098 01 05 02 00 </w:t>
            </w:r>
            <w:proofErr w:type="spellStart"/>
            <w:r w:rsidRPr="00267307">
              <w:rPr>
                <w:rFonts w:ascii="Times New Roman" w:hAnsi="Times New Roman" w:cs="Times New Roman"/>
              </w:rPr>
              <w:t>00</w:t>
            </w:r>
            <w:proofErr w:type="spellEnd"/>
            <w:r w:rsidRPr="00267307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  <w:vAlign w:val="center"/>
          </w:tcPr>
          <w:p w:rsidR="00267307" w:rsidRPr="00267307" w:rsidRDefault="00267307" w:rsidP="00626C25">
            <w:pPr>
              <w:jc w:val="both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439" w:type="dxa"/>
            <w:shd w:val="clear" w:color="auto" w:fill="auto"/>
            <w:tcMar>
              <w:left w:w="108" w:type="dxa"/>
            </w:tcMar>
          </w:tcPr>
          <w:p w:rsidR="00267307" w:rsidRPr="00267307" w:rsidRDefault="00267307" w:rsidP="00267307">
            <w:pPr>
              <w:jc w:val="center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>1 146</w:t>
            </w:r>
            <w:r w:rsidR="00BD61C0">
              <w:rPr>
                <w:rFonts w:ascii="Times New Roman" w:hAnsi="Times New Roman" w:cs="Times New Roman"/>
              </w:rPr>
              <w:t>034,4</w:t>
            </w:r>
          </w:p>
        </w:tc>
      </w:tr>
      <w:tr w:rsidR="00267307" w:rsidRPr="00267307" w:rsidTr="00267307">
        <w:tc>
          <w:tcPr>
            <w:tcW w:w="1770" w:type="dxa"/>
            <w:shd w:val="clear" w:color="auto" w:fill="auto"/>
            <w:tcMar>
              <w:left w:w="108" w:type="dxa"/>
            </w:tcMar>
          </w:tcPr>
          <w:p w:rsidR="00267307" w:rsidRPr="00267307" w:rsidRDefault="00267307" w:rsidP="00626C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shd w:val="clear" w:color="auto" w:fill="auto"/>
            <w:tcMar>
              <w:left w:w="108" w:type="dxa"/>
            </w:tcMar>
            <w:vAlign w:val="center"/>
          </w:tcPr>
          <w:p w:rsidR="00267307" w:rsidRPr="00267307" w:rsidRDefault="00267307" w:rsidP="00626C25">
            <w:pPr>
              <w:jc w:val="center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>098 01 05 02 01 00 0000 610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  <w:vAlign w:val="center"/>
          </w:tcPr>
          <w:p w:rsidR="00267307" w:rsidRPr="00267307" w:rsidRDefault="00267307" w:rsidP="00626C25">
            <w:pPr>
              <w:jc w:val="both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439" w:type="dxa"/>
            <w:shd w:val="clear" w:color="auto" w:fill="auto"/>
            <w:tcMar>
              <w:left w:w="108" w:type="dxa"/>
            </w:tcMar>
          </w:tcPr>
          <w:p w:rsidR="00267307" w:rsidRPr="00267307" w:rsidRDefault="00267307" w:rsidP="00267307">
            <w:pPr>
              <w:jc w:val="center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>1 146</w:t>
            </w:r>
            <w:r w:rsidR="00BD61C0">
              <w:rPr>
                <w:rFonts w:ascii="Times New Roman" w:hAnsi="Times New Roman" w:cs="Times New Roman"/>
              </w:rPr>
              <w:t>034,4</w:t>
            </w:r>
          </w:p>
        </w:tc>
      </w:tr>
      <w:tr w:rsidR="00CB5255" w:rsidRPr="00267307" w:rsidTr="00267307">
        <w:tc>
          <w:tcPr>
            <w:tcW w:w="1770" w:type="dxa"/>
            <w:shd w:val="clear" w:color="auto" w:fill="auto"/>
            <w:tcMar>
              <w:left w:w="108" w:type="dxa"/>
            </w:tcMar>
          </w:tcPr>
          <w:p w:rsidR="00CB5255" w:rsidRPr="00267307" w:rsidRDefault="00CB5255" w:rsidP="00626C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shd w:val="clear" w:color="auto" w:fill="auto"/>
            <w:tcMar>
              <w:left w:w="108" w:type="dxa"/>
            </w:tcMar>
            <w:vAlign w:val="center"/>
          </w:tcPr>
          <w:p w:rsidR="00CB5255" w:rsidRPr="00267307" w:rsidRDefault="00CB5255" w:rsidP="00626C25">
            <w:pPr>
              <w:jc w:val="center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>098 01 05 02 01 05 0000 610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  <w:vAlign w:val="center"/>
          </w:tcPr>
          <w:p w:rsidR="00CB5255" w:rsidRPr="00267307" w:rsidRDefault="00CB5255" w:rsidP="00626C25">
            <w:pPr>
              <w:jc w:val="both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39" w:type="dxa"/>
            <w:shd w:val="clear" w:color="auto" w:fill="auto"/>
            <w:tcMar>
              <w:left w:w="108" w:type="dxa"/>
            </w:tcMar>
            <w:vAlign w:val="center"/>
          </w:tcPr>
          <w:p w:rsidR="00CB5255" w:rsidRPr="00267307" w:rsidRDefault="00267307" w:rsidP="00EB02ED">
            <w:pPr>
              <w:jc w:val="center"/>
              <w:rPr>
                <w:rFonts w:ascii="Times New Roman" w:hAnsi="Times New Roman" w:cs="Times New Roman"/>
              </w:rPr>
            </w:pPr>
            <w:r w:rsidRPr="00267307">
              <w:rPr>
                <w:rFonts w:ascii="Times New Roman" w:hAnsi="Times New Roman" w:cs="Times New Roman"/>
              </w:rPr>
              <w:t>1 146</w:t>
            </w:r>
            <w:r w:rsidR="00BD61C0">
              <w:rPr>
                <w:rFonts w:ascii="Times New Roman" w:hAnsi="Times New Roman" w:cs="Times New Roman"/>
              </w:rPr>
              <w:t>034,4</w:t>
            </w:r>
          </w:p>
        </w:tc>
      </w:tr>
      <w:tr w:rsidR="00CB5255" w:rsidRPr="00267307" w:rsidTr="00267307">
        <w:tc>
          <w:tcPr>
            <w:tcW w:w="8330" w:type="dxa"/>
            <w:gridSpan w:val="3"/>
            <w:shd w:val="clear" w:color="auto" w:fill="auto"/>
            <w:tcMar>
              <w:left w:w="108" w:type="dxa"/>
            </w:tcMar>
          </w:tcPr>
          <w:p w:rsidR="00CB5255" w:rsidRPr="00267307" w:rsidRDefault="00CB5255" w:rsidP="00626C2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67307">
              <w:rPr>
                <w:rFonts w:ascii="Times New Roman" w:hAnsi="Times New Roman" w:cs="Times New Roman"/>
                <w:b/>
              </w:rPr>
              <w:t>Итого источников финансирования дефицита бюджета:</w:t>
            </w:r>
          </w:p>
        </w:tc>
        <w:tc>
          <w:tcPr>
            <w:tcW w:w="1439" w:type="dxa"/>
            <w:shd w:val="clear" w:color="auto" w:fill="auto"/>
            <w:tcMar>
              <w:left w:w="108" w:type="dxa"/>
            </w:tcMar>
          </w:tcPr>
          <w:p w:rsidR="00CB5255" w:rsidRPr="00267307" w:rsidRDefault="00267307" w:rsidP="00B631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67307">
              <w:rPr>
                <w:rFonts w:ascii="Times New Roman" w:hAnsi="Times New Roman" w:cs="Times New Roman"/>
                <w:b/>
              </w:rPr>
              <w:t>-19</w:t>
            </w:r>
            <w:r w:rsidR="00BD61C0">
              <w:rPr>
                <w:rFonts w:ascii="Times New Roman" w:hAnsi="Times New Roman" w:cs="Times New Roman"/>
                <w:b/>
              </w:rPr>
              <w:t>674,2</w:t>
            </w:r>
          </w:p>
        </w:tc>
      </w:tr>
    </w:tbl>
    <w:p w:rsidR="00CE2A6D" w:rsidRPr="00267307" w:rsidRDefault="00CE2A6D" w:rsidP="00343F50">
      <w:pPr>
        <w:rPr>
          <w:rFonts w:ascii="Times New Roman" w:hAnsi="Times New Roman" w:cs="Times New Roman"/>
        </w:rPr>
      </w:pPr>
    </w:p>
    <w:sectPr w:rsidR="00CE2A6D" w:rsidRPr="00267307" w:rsidSect="006C631D">
      <w:pgSz w:w="11906" w:h="16838"/>
      <w:pgMar w:top="992" w:right="567" w:bottom="1134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45F0"/>
    <w:rsid w:val="000931B4"/>
    <w:rsid w:val="0013607D"/>
    <w:rsid w:val="001B5979"/>
    <w:rsid w:val="00205B87"/>
    <w:rsid w:val="00267307"/>
    <w:rsid w:val="00294D26"/>
    <w:rsid w:val="002C71FC"/>
    <w:rsid w:val="0030043F"/>
    <w:rsid w:val="00332DBB"/>
    <w:rsid w:val="00343F50"/>
    <w:rsid w:val="0036002D"/>
    <w:rsid w:val="00360BC0"/>
    <w:rsid w:val="003B2A99"/>
    <w:rsid w:val="004B1F94"/>
    <w:rsid w:val="005021C4"/>
    <w:rsid w:val="00522EEE"/>
    <w:rsid w:val="005D12A6"/>
    <w:rsid w:val="00626C25"/>
    <w:rsid w:val="006C18FE"/>
    <w:rsid w:val="006C631D"/>
    <w:rsid w:val="006F6E07"/>
    <w:rsid w:val="0072528D"/>
    <w:rsid w:val="00766860"/>
    <w:rsid w:val="007B4E04"/>
    <w:rsid w:val="007D1552"/>
    <w:rsid w:val="00856007"/>
    <w:rsid w:val="008C3A05"/>
    <w:rsid w:val="009045F0"/>
    <w:rsid w:val="0091526D"/>
    <w:rsid w:val="0093600D"/>
    <w:rsid w:val="009B02F1"/>
    <w:rsid w:val="00A04907"/>
    <w:rsid w:val="00A15CFE"/>
    <w:rsid w:val="00B21E0D"/>
    <w:rsid w:val="00B343A2"/>
    <w:rsid w:val="00B63161"/>
    <w:rsid w:val="00BD61C0"/>
    <w:rsid w:val="00BF6524"/>
    <w:rsid w:val="00C14DF0"/>
    <w:rsid w:val="00C1794E"/>
    <w:rsid w:val="00CB5255"/>
    <w:rsid w:val="00CE2A6D"/>
    <w:rsid w:val="00CE4A48"/>
    <w:rsid w:val="00D10E6E"/>
    <w:rsid w:val="00DD6679"/>
    <w:rsid w:val="00DF46DE"/>
    <w:rsid w:val="00E7467B"/>
    <w:rsid w:val="00EB02ED"/>
    <w:rsid w:val="00EE4229"/>
    <w:rsid w:val="00F43229"/>
    <w:rsid w:val="00F7687B"/>
    <w:rsid w:val="00F931DE"/>
    <w:rsid w:val="00F93C2F"/>
    <w:rsid w:val="00FA1985"/>
    <w:rsid w:val="00FD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12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045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9045F0"/>
    <w:pPr>
      <w:spacing w:after="140" w:line="288" w:lineRule="auto"/>
    </w:pPr>
  </w:style>
  <w:style w:type="paragraph" w:styleId="a5">
    <w:name w:val="List"/>
    <w:basedOn w:val="a4"/>
    <w:rsid w:val="009045F0"/>
    <w:rPr>
      <w:rFonts w:cs="Mangal"/>
    </w:rPr>
  </w:style>
  <w:style w:type="paragraph" w:styleId="a6">
    <w:name w:val="Title"/>
    <w:basedOn w:val="a"/>
    <w:rsid w:val="009045F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9045F0"/>
    <w:pPr>
      <w:suppressLineNumbers/>
    </w:pPr>
    <w:rPr>
      <w:rFonts w:cs="Mangal"/>
    </w:rPr>
  </w:style>
  <w:style w:type="table" w:styleId="a8">
    <w:name w:val="Table Grid"/>
    <w:basedOn w:val="a1"/>
    <w:uiPriority w:val="59"/>
    <w:rsid w:val="006F399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Никольского муниципального района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Е.А.Шапкина</dc:creator>
  <cp:lastModifiedBy>Е.А.Шапкина</cp:lastModifiedBy>
  <cp:revision>10</cp:revision>
  <cp:lastPrinted>2024-03-29T06:00:00Z</cp:lastPrinted>
  <dcterms:created xsi:type="dcterms:W3CDTF">2023-03-17T06:42:00Z</dcterms:created>
  <dcterms:modified xsi:type="dcterms:W3CDTF">2024-04-17T12:00:00Z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Никольского муниципального района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