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B0" w:rsidRDefault="00F76F5C" w:rsidP="00E111B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11B0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  <w:r w:rsidR="00E111B0" w:rsidRPr="00E111B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76F5C" w:rsidRPr="00E111B0" w:rsidRDefault="00E111B0" w:rsidP="00E111B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</w:t>
      </w:r>
      <w:r w:rsidR="00F76F5C" w:rsidRPr="00E111B0">
        <w:rPr>
          <w:rFonts w:ascii="Times New Roman" w:hAnsi="Times New Roman" w:cs="Times New Roman"/>
          <w:b/>
          <w:sz w:val="24"/>
          <w:szCs w:val="28"/>
        </w:rPr>
        <w:t xml:space="preserve"> проекту постановления администрации Никольского муниципального </w:t>
      </w:r>
      <w:r w:rsidR="0092512F" w:rsidRPr="00E111B0">
        <w:rPr>
          <w:rFonts w:ascii="Times New Roman" w:hAnsi="Times New Roman" w:cs="Times New Roman"/>
          <w:b/>
          <w:sz w:val="24"/>
          <w:szCs w:val="28"/>
        </w:rPr>
        <w:t>округа</w:t>
      </w:r>
      <w:r w:rsidR="00F76F5C" w:rsidRPr="00E111B0">
        <w:rPr>
          <w:rFonts w:ascii="Times New Roman" w:hAnsi="Times New Roman" w:cs="Times New Roman"/>
          <w:b/>
          <w:sz w:val="24"/>
          <w:szCs w:val="28"/>
        </w:rPr>
        <w:t xml:space="preserve"> «Об утверждении Программы профил</w:t>
      </w:r>
      <w:r w:rsidR="00BC19A4" w:rsidRPr="00E111B0">
        <w:rPr>
          <w:rFonts w:ascii="Times New Roman" w:hAnsi="Times New Roman" w:cs="Times New Roman"/>
          <w:b/>
          <w:sz w:val="24"/>
          <w:szCs w:val="28"/>
        </w:rPr>
        <w:t>актики причинения вреда (ущерба)</w:t>
      </w:r>
      <w:r w:rsidR="00F76F5C" w:rsidRPr="00E111B0">
        <w:rPr>
          <w:rFonts w:ascii="Times New Roman" w:hAnsi="Times New Roman" w:cs="Times New Roman"/>
          <w:b/>
          <w:sz w:val="24"/>
          <w:szCs w:val="28"/>
        </w:rPr>
        <w:t xml:space="preserve"> охраняемым законом ценностям при проведении мероприятий по осуществлению регионального государственного экологического контроля </w:t>
      </w:r>
      <w:r w:rsidR="0092512F" w:rsidRPr="00E111B0">
        <w:rPr>
          <w:rFonts w:ascii="Times New Roman" w:hAnsi="Times New Roman" w:cs="Times New Roman"/>
          <w:b/>
          <w:sz w:val="24"/>
          <w:szCs w:val="28"/>
        </w:rPr>
        <w:t>на 2025</w:t>
      </w:r>
      <w:r w:rsidR="00F76F5C" w:rsidRPr="00E111B0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102F3F" w:rsidRPr="00E111B0">
        <w:rPr>
          <w:rFonts w:ascii="Times New Roman" w:hAnsi="Times New Roman" w:cs="Times New Roman"/>
          <w:b/>
          <w:sz w:val="24"/>
          <w:szCs w:val="28"/>
        </w:rPr>
        <w:t>»</w:t>
      </w:r>
    </w:p>
    <w:p w:rsidR="00F76F5C" w:rsidRPr="00A60EBB" w:rsidRDefault="00F76F5C" w:rsidP="00F76F5C">
      <w:pPr>
        <w:jc w:val="both"/>
        <w:rPr>
          <w:rFonts w:ascii="Times New Roman" w:hAnsi="Times New Roman" w:cs="Times New Roman"/>
          <w:sz w:val="24"/>
          <w:szCs w:val="28"/>
        </w:rPr>
      </w:pPr>
      <w:r w:rsidRPr="00A60EBB">
        <w:rPr>
          <w:rFonts w:ascii="Times New Roman" w:hAnsi="Times New Roman" w:cs="Times New Roman"/>
          <w:sz w:val="24"/>
          <w:szCs w:val="28"/>
        </w:rPr>
        <w:t>В соответствии со ст. 44 Федерального закона от 31.07.2020 №248-ФЗ «О государственном контроле (надзоре) и муниципальном контроле в Российской Федерации»</w:t>
      </w:r>
      <w:r w:rsidR="00BC19A4" w:rsidRPr="00A60EBB">
        <w:rPr>
          <w:rFonts w:ascii="Times New Roman" w:hAnsi="Times New Roman" w:cs="Times New Roman"/>
          <w:sz w:val="24"/>
          <w:szCs w:val="28"/>
        </w:rPr>
        <w:t>, постановлением Правительства Российской Федерации от 25.06.2021 №</w:t>
      </w:r>
      <w:r w:rsidR="004B7D8E" w:rsidRPr="00A60EBB">
        <w:rPr>
          <w:rFonts w:ascii="Times New Roman" w:hAnsi="Times New Roman" w:cs="Times New Roman"/>
          <w:sz w:val="24"/>
          <w:szCs w:val="28"/>
        </w:rPr>
        <w:t xml:space="preserve"> </w:t>
      </w:r>
      <w:r w:rsidR="00BC19A4" w:rsidRPr="00A60EBB">
        <w:rPr>
          <w:rFonts w:ascii="Times New Roman" w:hAnsi="Times New Roman" w:cs="Times New Roman"/>
          <w:sz w:val="24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п. 3.1 Положения о региональном государственном экологическом контроле (надзоре), утвержденном постановлением Правительства Вологодской области от 08.11.2021 №1269 «Об утверждении Положения о региональном государственном экологическом контроле (надзоре) контрольными (надзорными) органами ежегодно утверждается программа профилактики рисков причинения вреда (ущерба) охраняемым законом ценностям.</w:t>
      </w:r>
    </w:p>
    <w:p w:rsidR="00102F3F" w:rsidRPr="00A60EBB" w:rsidRDefault="00BC19A4" w:rsidP="00F76F5C">
      <w:pPr>
        <w:jc w:val="both"/>
        <w:rPr>
          <w:rFonts w:ascii="Times New Roman" w:hAnsi="Times New Roman" w:cs="Times New Roman"/>
          <w:sz w:val="24"/>
          <w:szCs w:val="28"/>
        </w:rPr>
      </w:pPr>
      <w:r w:rsidRPr="00A60EBB">
        <w:rPr>
          <w:rFonts w:ascii="Times New Roman" w:hAnsi="Times New Roman" w:cs="Times New Roman"/>
          <w:sz w:val="24"/>
          <w:szCs w:val="28"/>
        </w:rPr>
        <w:t>Программа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(далее – Программа) разработана в целях предотвращения риска причинения вреда охраняемым законом ценностям вследствие нарушений обязательных требований законодательства в сфере регионального государственного э</w:t>
      </w:r>
      <w:r w:rsidR="00762BB8">
        <w:rPr>
          <w:rFonts w:ascii="Times New Roman" w:hAnsi="Times New Roman" w:cs="Times New Roman"/>
          <w:sz w:val="24"/>
          <w:szCs w:val="28"/>
        </w:rPr>
        <w:t>кологического контроля</w:t>
      </w:r>
      <w:r w:rsidRPr="00A60EBB">
        <w:rPr>
          <w:rFonts w:ascii="Times New Roman" w:hAnsi="Times New Roman" w:cs="Times New Roman"/>
          <w:sz w:val="24"/>
          <w:szCs w:val="28"/>
        </w:rPr>
        <w:t>.</w:t>
      </w:r>
    </w:p>
    <w:p w:rsidR="004B7D8E" w:rsidRPr="00A60EBB" w:rsidRDefault="004B7D8E" w:rsidP="00F76F5C">
      <w:pPr>
        <w:jc w:val="both"/>
        <w:rPr>
          <w:rFonts w:ascii="Times New Roman" w:hAnsi="Times New Roman" w:cs="Times New Roman"/>
          <w:sz w:val="24"/>
          <w:szCs w:val="28"/>
        </w:rPr>
      </w:pPr>
      <w:r w:rsidRPr="00A60EBB">
        <w:rPr>
          <w:rFonts w:ascii="Times New Roman" w:hAnsi="Times New Roman" w:cs="Times New Roman"/>
          <w:sz w:val="24"/>
          <w:szCs w:val="28"/>
        </w:rPr>
        <w:t>Принятие Программы не повлечет признания утратившим силу муниципальных правовых актов и не потребует дополнительного расходования бюджетных средств.</w:t>
      </w:r>
      <w:r w:rsidR="00A60EBB" w:rsidRPr="00A60EB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60EBB" w:rsidRPr="00A60EBB" w:rsidRDefault="004B7D8E" w:rsidP="00A60EBB">
      <w:pPr>
        <w:jc w:val="both"/>
        <w:rPr>
          <w:rFonts w:ascii="Times New Roman" w:hAnsi="Times New Roman" w:cs="Times New Roman"/>
          <w:sz w:val="24"/>
          <w:szCs w:val="28"/>
        </w:rPr>
      </w:pPr>
      <w:r w:rsidRPr="00A60EBB">
        <w:rPr>
          <w:rFonts w:ascii="Times New Roman" w:hAnsi="Times New Roman" w:cs="Times New Roman"/>
          <w:sz w:val="24"/>
          <w:szCs w:val="28"/>
        </w:rPr>
        <w:t>Проект</w:t>
      </w:r>
      <w:r w:rsidR="00A60EBB" w:rsidRPr="00A60EBB">
        <w:rPr>
          <w:rFonts w:ascii="Times New Roman" w:hAnsi="Times New Roman" w:cs="Times New Roman"/>
          <w:sz w:val="24"/>
          <w:szCs w:val="28"/>
        </w:rPr>
        <w:t xml:space="preserve"> программы</w:t>
      </w:r>
      <w:r w:rsidRPr="00A60EBB">
        <w:rPr>
          <w:rFonts w:ascii="Times New Roman" w:hAnsi="Times New Roman" w:cs="Times New Roman"/>
          <w:sz w:val="24"/>
          <w:szCs w:val="28"/>
        </w:rPr>
        <w:t xml:space="preserve"> размещен на официальном сайте Никольского муниципального </w:t>
      </w:r>
      <w:r w:rsidR="0092512F">
        <w:rPr>
          <w:rFonts w:ascii="Times New Roman" w:hAnsi="Times New Roman" w:cs="Times New Roman"/>
          <w:sz w:val="24"/>
          <w:szCs w:val="28"/>
        </w:rPr>
        <w:t xml:space="preserve">округа </w:t>
      </w:r>
      <w:r w:rsidRPr="00A60EBB">
        <w:rPr>
          <w:rFonts w:ascii="Times New Roman" w:hAnsi="Times New Roman" w:cs="Times New Roman"/>
          <w:sz w:val="24"/>
          <w:szCs w:val="28"/>
        </w:rPr>
        <w:t>в информационно-телекоммуникационной сети «Интернет» и доступен заинтересованным лицам для ознакомления.</w:t>
      </w:r>
      <w:r w:rsidR="00A60EBB" w:rsidRPr="00A60EB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60EBB" w:rsidRDefault="00A60EBB" w:rsidP="00A60EBB">
      <w:pPr>
        <w:jc w:val="both"/>
        <w:rPr>
          <w:rFonts w:ascii="Times New Roman" w:hAnsi="Times New Roman" w:cs="Times New Roman"/>
          <w:sz w:val="24"/>
          <w:szCs w:val="28"/>
        </w:rPr>
      </w:pPr>
      <w:r w:rsidRPr="00A60EBB">
        <w:rPr>
          <w:rFonts w:ascii="Times New Roman" w:hAnsi="Times New Roman" w:cs="Times New Roman"/>
          <w:sz w:val="24"/>
          <w:szCs w:val="28"/>
        </w:rPr>
        <w:t>Проект программы профилактики подлежит общественному обсуждению, кот</w:t>
      </w:r>
      <w:r w:rsidR="00762BB8">
        <w:rPr>
          <w:rFonts w:ascii="Times New Roman" w:hAnsi="Times New Roman" w:cs="Times New Roman"/>
          <w:sz w:val="24"/>
          <w:szCs w:val="28"/>
        </w:rPr>
        <w:t>орое проводи</w:t>
      </w:r>
      <w:r w:rsidR="0092512F">
        <w:rPr>
          <w:rFonts w:ascii="Times New Roman" w:hAnsi="Times New Roman" w:cs="Times New Roman"/>
          <w:sz w:val="24"/>
          <w:szCs w:val="28"/>
        </w:rPr>
        <w:t>тся с 1 октября 2024 года по 1 ноября 2024</w:t>
      </w:r>
      <w:r w:rsidRPr="00A60EBB">
        <w:rPr>
          <w:rFonts w:ascii="Times New Roman" w:hAnsi="Times New Roman" w:cs="Times New Roman"/>
          <w:sz w:val="24"/>
          <w:szCs w:val="28"/>
        </w:rPr>
        <w:t xml:space="preserve"> года. Направить предложения можно будет на электронную почту </w:t>
      </w:r>
      <w:hyperlink r:id="rId7" w:history="1">
        <w:r w:rsidRPr="00A60EBB">
          <w:rPr>
            <w:rStyle w:val="a5"/>
            <w:rFonts w:ascii="Times New Roman" w:hAnsi="Times New Roman" w:cs="Times New Roman"/>
            <w:sz w:val="24"/>
            <w:szCs w:val="28"/>
          </w:rPr>
          <w:t>oks.nikolsk@mail.ru</w:t>
        </w:r>
      </w:hyperlink>
      <w:r w:rsidRPr="00A60EBB">
        <w:rPr>
          <w:rFonts w:ascii="Times New Roman" w:hAnsi="Times New Roman" w:cs="Times New Roman"/>
          <w:sz w:val="24"/>
          <w:szCs w:val="28"/>
        </w:rPr>
        <w:t>.</w:t>
      </w:r>
    </w:p>
    <w:p w:rsidR="00FA01ED" w:rsidRDefault="00A60EBB" w:rsidP="00A60EBB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Контактные данные ответственного лица администрации Никольского мун</w:t>
      </w:r>
      <w:r w:rsidR="00855CD8">
        <w:rPr>
          <w:rFonts w:ascii="Times New Roman" w:hAnsi="Times New Roman" w:cs="Times New Roman"/>
          <w:sz w:val="24"/>
          <w:szCs w:val="28"/>
        </w:rPr>
        <w:t>иципального округа</w:t>
      </w:r>
      <w:r w:rsidR="00FA01ED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A60EBB" w:rsidRPr="00A60EBB" w:rsidRDefault="00FA01ED" w:rsidP="00A60EBB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="00A60EBB">
        <w:rPr>
          <w:rFonts w:ascii="Times New Roman" w:hAnsi="Times New Roman" w:cs="Times New Roman"/>
          <w:sz w:val="24"/>
          <w:szCs w:val="28"/>
        </w:rPr>
        <w:t xml:space="preserve">лавный специалист </w:t>
      </w:r>
      <w:r w:rsidR="0092512F">
        <w:rPr>
          <w:rFonts w:ascii="Times New Roman" w:hAnsi="Times New Roman" w:cs="Times New Roman"/>
          <w:sz w:val="24"/>
          <w:szCs w:val="28"/>
        </w:rPr>
        <w:t>отдела строи</w:t>
      </w:r>
      <w:bookmarkStart w:id="0" w:name="_GoBack"/>
      <w:bookmarkEnd w:id="0"/>
      <w:r w:rsidR="0092512F">
        <w:rPr>
          <w:rFonts w:ascii="Times New Roman" w:hAnsi="Times New Roman" w:cs="Times New Roman"/>
          <w:sz w:val="24"/>
          <w:szCs w:val="28"/>
        </w:rPr>
        <w:t>тельства, жилищно-коммунального хозяйства, и транспорта, благоустройства и экологии администрации Никольского муниципального округа</w:t>
      </w:r>
      <w:r w:rsidR="00A60EB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–</w:t>
      </w:r>
      <w:r w:rsidR="00A60EBB">
        <w:rPr>
          <w:rFonts w:ascii="Times New Roman" w:hAnsi="Times New Roman" w:cs="Times New Roman"/>
          <w:sz w:val="24"/>
          <w:szCs w:val="28"/>
        </w:rPr>
        <w:t xml:space="preserve"> Ве</w:t>
      </w:r>
      <w:r>
        <w:rPr>
          <w:rFonts w:ascii="Times New Roman" w:hAnsi="Times New Roman" w:cs="Times New Roman"/>
          <w:sz w:val="24"/>
          <w:szCs w:val="28"/>
        </w:rPr>
        <w:t>ршинина Надежда Анатольевна, 8-81754-2-14-02.</w:t>
      </w:r>
    </w:p>
    <w:p w:rsidR="004B7D8E" w:rsidRPr="00A60EBB" w:rsidRDefault="004B7D8E" w:rsidP="00F76F5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B7D8E" w:rsidRPr="00A60EBB" w:rsidRDefault="004B7D8E" w:rsidP="00F76F5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C19A4" w:rsidRPr="00A60EBB" w:rsidRDefault="00BC19A4" w:rsidP="00F76F5C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BC19A4" w:rsidRPr="00A6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17" w:rsidRDefault="00646917" w:rsidP="00FA01ED">
      <w:pPr>
        <w:spacing w:after="0" w:line="240" w:lineRule="auto"/>
      </w:pPr>
      <w:r>
        <w:separator/>
      </w:r>
    </w:p>
  </w:endnote>
  <w:endnote w:type="continuationSeparator" w:id="0">
    <w:p w:rsidR="00646917" w:rsidRDefault="00646917" w:rsidP="00FA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17" w:rsidRDefault="00646917" w:rsidP="00FA01ED">
      <w:pPr>
        <w:spacing w:after="0" w:line="240" w:lineRule="auto"/>
      </w:pPr>
      <w:r>
        <w:separator/>
      </w:r>
    </w:p>
  </w:footnote>
  <w:footnote w:type="continuationSeparator" w:id="0">
    <w:p w:rsidR="00646917" w:rsidRDefault="00646917" w:rsidP="00FA0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6D"/>
    <w:rsid w:val="00102F3F"/>
    <w:rsid w:val="003D266D"/>
    <w:rsid w:val="00486A1A"/>
    <w:rsid w:val="004B7D8E"/>
    <w:rsid w:val="005528C4"/>
    <w:rsid w:val="00646917"/>
    <w:rsid w:val="00714C7C"/>
    <w:rsid w:val="00762BB8"/>
    <w:rsid w:val="00855CD8"/>
    <w:rsid w:val="0092512F"/>
    <w:rsid w:val="009C1E0D"/>
    <w:rsid w:val="00A60EBB"/>
    <w:rsid w:val="00BC19A4"/>
    <w:rsid w:val="00E111B0"/>
    <w:rsid w:val="00F76F5C"/>
    <w:rsid w:val="00FA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87410-406C-4B30-917D-4420323B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C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60EB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0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1ED"/>
  </w:style>
  <w:style w:type="paragraph" w:styleId="a8">
    <w:name w:val="footer"/>
    <w:basedOn w:val="a"/>
    <w:link w:val="a9"/>
    <w:uiPriority w:val="99"/>
    <w:unhideWhenUsed/>
    <w:rsid w:val="00FA0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s.nikols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B4DB-AB85-4558-9166-57778F6C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2022-09-19T06:03:00Z</cp:lastPrinted>
  <dcterms:created xsi:type="dcterms:W3CDTF">2022-09-19T05:19:00Z</dcterms:created>
  <dcterms:modified xsi:type="dcterms:W3CDTF">2024-10-04T08:02:00Z</dcterms:modified>
</cp:coreProperties>
</file>