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E0" w:rsidRDefault="00A9019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Приложение № 2</w:t>
      </w:r>
    </w:p>
    <w:p w:rsidR="005653E0" w:rsidRDefault="009D7F1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noProof/>
          <w:sz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.6pt;margin-top:4.35pt;width:28.5pt;height:20.5pt;z-index:251660288;mso-width-relative:margin;mso-height-relative:margin" filled="f" stroked="f">
            <v:textbox>
              <w:txbxContent>
                <w:p w:rsidR="00F73C03" w:rsidRPr="00AD2BC2" w:rsidRDefault="009D7F1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xbxContent>
            </v:textbox>
          </v:shape>
        </w:pict>
      </w:r>
      <w:r w:rsidR="00A9019E">
        <w:rPr>
          <w:rFonts w:ascii="Times New Roman" w:eastAsia="Times New Roman" w:hAnsi="Times New Roman" w:cs="Times New Roman"/>
          <w:sz w:val="16"/>
        </w:rPr>
        <w:t xml:space="preserve"> к приказу директора МБУК «ИМЦКиТ»</w:t>
      </w:r>
    </w:p>
    <w:p w:rsidR="005653E0" w:rsidRDefault="00FB2A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№ ______ от </w:t>
      </w:r>
      <w:r w:rsidR="00A82E72">
        <w:rPr>
          <w:rFonts w:ascii="Times New Roman" w:eastAsia="Times New Roman" w:hAnsi="Times New Roman" w:cs="Times New Roman"/>
          <w:sz w:val="18"/>
        </w:rPr>
        <w:t>21.</w:t>
      </w:r>
      <w:r>
        <w:rPr>
          <w:rFonts w:ascii="Times New Roman" w:eastAsia="Times New Roman" w:hAnsi="Times New Roman" w:cs="Times New Roman"/>
          <w:sz w:val="18"/>
        </w:rPr>
        <w:t>03</w:t>
      </w:r>
      <w:r w:rsidR="008E220B">
        <w:rPr>
          <w:rFonts w:ascii="Times New Roman" w:eastAsia="Times New Roman" w:hAnsi="Times New Roman" w:cs="Times New Roman"/>
          <w:sz w:val="18"/>
        </w:rPr>
        <w:t>.2025</w:t>
      </w:r>
      <w:r w:rsidR="00A9019E">
        <w:rPr>
          <w:rFonts w:ascii="Times New Roman" w:eastAsia="Times New Roman" w:hAnsi="Times New Roman" w:cs="Times New Roman"/>
          <w:sz w:val="18"/>
        </w:rPr>
        <w:t xml:space="preserve"> г.</w:t>
      </w:r>
    </w:p>
    <w:p w:rsidR="005653E0" w:rsidRDefault="00A90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Порядок</w:t>
      </w:r>
    </w:p>
    <w:p w:rsidR="005653E0" w:rsidRDefault="00FB2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проведения Я</w:t>
      </w:r>
      <w:r w:rsidR="00827E97">
        <w:rPr>
          <w:rFonts w:ascii="Times New Roman" w:eastAsia="Times New Roman" w:hAnsi="Times New Roman" w:cs="Times New Roman"/>
          <w:b/>
          <w:sz w:val="24"/>
        </w:rPr>
        <w:t>рмарки на Северных Увалах</w:t>
      </w:r>
    </w:p>
    <w:p w:rsidR="005653E0" w:rsidRDefault="00565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653E0" w:rsidRDefault="00FB2AF8" w:rsidP="00E91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 апреля</w:t>
      </w:r>
      <w:r w:rsidR="008E220B">
        <w:rPr>
          <w:rFonts w:ascii="Times New Roman" w:eastAsia="Times New Roman" w:hAnsi="Times New Roman" w:cs="Times New Roman"/>
          <w:sz w:val="24"/>
        </w:rPr>
        <w:t xml:space="preserve"> 2025</w:t>
      </w:r>
      <w:r w:rsidR="00E91CE0">
        <w:rPr>
          <w:rFonts w:ascii="Times New Roman" w:eastAsia="Times New Roman" w:hAnsi="Times New Roman" w:cs="Times New Roman"/>
          <w:sz w:val="24"/>
        </w:rPr>
        <w:t xml:space="preserve"> </w:t>
      </w:r>
      <w:r w:rsidR="00BC29EC">
        <w:rPr>
          <w:rFonts w:ascii="Times New Roman" w:eastAsia="Times New Roman" w:hAnsi="Times New Roman" w:cs="Times New Roman"/>
          <w:sz w:val="24"/>
        </w:rPr>
        <w:t>года</w:t>
      </w:r>
      <w:r w:rsidR="00510713">
        <w:rPr>
          <w:rFonts w:ascii="Times New Roman" w:eastAsia="Times New Roman" w:hAnsi="Times New Roman" w:cs="Times New Roman"/>
          <w:sz w:val="24"/>
        </w:rPr>
        <w:t xml:space="preserve"> проводится</w:t>
      </w:r>
      <w:r w:rsidR="003F75C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«Я</w:t>
      </w:r>
      <w:r w:rsidR="00827E97">
        <w:rPr>
          <w:rFonts w:ascii="Times New Roman" w:eastAsia="Times New Roman" w:hAnsi="Times New Roman" w:cs="Times New Roman"/>
          <w:sz w:val="24"/>
        </w:rPr>
        <w:t>рмарка на Северных Увалах</w:t>
      </w:r>
      <w:r w:rsidR="00C70D19">
        <w:rPr>
          <w:rFonts w:ascii="Times New Roman" w:eastAsia="Times New Roman" w:hAnsi="Times New Roman" w:cs="Times New Roman"/>
          <w:sz w:val="24"/>
        </w:rPr>
        <w:t>»</w:t>
      </w:r>
    </w:p>
    <w:p w:rsidR="005653E0" w:rsidRDefault="00E91CE0" w:rsidP="00E91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Место проведения – г. Никольск, площадь </w:t>
      </w:r>
      <w:r w:rsidR="008E220B">
        <w:rPr>
          <w:rFonts w:ascii="Times New Roman" w:eastAsia="Times New Roman" w:hAnsi="Times New Roman" w:cs="Times New Roman"/>
          <w:sz w:val="24"/>
        </w:rPr>
        <w:t>Центрального</w:t>
      </w:r>
      <w:r>
        <w:rPr>
          <w:rFonts w:ascii="Times New Roman" w:eastAsia="Times New Roman" w:hAnsi="Times New Roman" w:cs="Times New Roman"/>
          <w:sz w:val="24"/>
        </w:rPr>
        <w:t xml:space="preserve"> Дома культуры.</w:t>
      </w:r>
    </w:p>
    <w:p w:rsidR="00E91CE0" w:rsidRDefault="00E91CE0" w:rsidP="00E91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Режим работы ярмарки: </w:t>
      </w:r>
      <w:r w:rsidR="008E220B">
        <w:rPr>
          <w:rFonts w:ascii="Times New Roman" w:eastAsia="Times New Roman" w:hAnsi="Times New Roman" w:cs="Times New Roman"/>
          <w:sz w:val="24"/>
        </w:rPr>
        <w:t>10:00 – 13</w:t>
      </w:r>
      <w:r w:rsidR="00A9019E">
        <w:rPr>
          <w:rFonts w:ascii="Times New Roman" w:eastAsia="Times New Roman" w:hAnsi="Times New Roman" w:cs="Times New Roman"/>
          <w:sz w:val="24"/>
        </w:rPr>
        <w:t>:00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Заявки на</w:t>
      </w:r>
      <w:r w:rsidR="00BC29EC">
        <w:rPr>
          <w:rFonts w:ascii="Times New Roman" w:eastAsia="Times New Roman" w:hAnsi="Times New Roman" w:cs="Times New Roman"/>
          <w:sz w:val="24"/>
        </w:rPr>
        <w:t xml:space="preserve"> у</w:t>
      </w:r>
      <w:r w:rsidR="00E91CE0">
        <w:rPr>
          <w:rFonts w:ascii="Times New Roman" w:eastAsia="Times New Roman" w:hAnsi="Times New Roman" w:cs="Times New Roman"/>
          <w:sz w:val="24"/>
        </w:rPr>
        <w:t>ч</w:t>
      </w:r>
      <w:r w:rsidR="005E3569">
        <w:rPr>
          <w:rFonts w:ascii="Times New Roman" w:eastAsia="Times New Roman" w:hAnsi="Times New Roman" w:cs="Times New Roman"/>
          <w:sz w:val="24"/>
        </w:rPr>
        <w:t xml:space="preserve">астие в ярмарке принимаются с </w:t>
      </w:r>
      <w:r w:rsidR="00FB2AF8">
        <w:rPr>
          <w:rFonts w:ascii="Times New Roman" w:eastAsia="Times New Roman" w:hAnsi="Times New Roman" w:cs="Times New Roman"/>
          <w:sz w:val="24"/>
        </w:rPr>
        <w:t>1 по 10 апреля</w:t>
      </w:r>
      <w:r w:rsidR="003E148F">
        <w:rPr>
          <w:rFonts w:ascii="Times New Roman" w:eastAsia="Times New Roman" w:hAnsi="Times New Roman" w:cs="Times New Roman"/>
          <w:sz w:val="24"/>
        </w:rPr>
        <w:t xml:space="preserve"> </w:t>
      </w:r>
      <w:r w:rsidR="008E220B">
        <w:rPr>
          <w:rFonts w:ascii="Times New Roman" w:eastAsia="Times New Roman" w:hAnsi="Times New Roman" w:cs="Times New Roman"/>
          <w:sz w:val="24"/>
        </w:rPr>
        <w:t>2025</w:t>
      </w:r>
      <w:r w:rsidR="00BC29EC">
        <w:rPr>
          <w:rFonts w:ascii="Times New Roman" w:eastAsia="Times New Roman" w:hAnsi="Times New Roman" w:cs="Times New Roman"/>
          <w:sz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</w:rPr>
        <w:t>только в письменном виде (форма заявки прилагаетс</w:t>
      </w:r>
      <w:r w:rsidR="003E148F">
        <w:rPr>
          <w:rFonts w:ascii="Times New Roman" w:eastAsia="Times New Roman" w:hAnsi="Times New Roman" w:cs="Times New Roman"/>
          <w:sz w:val="24"/>
        </w:rPr>
        <w:t xml:space="preserve">я) по адресу: г. Никольск, ул. 25 </w:t>
      </w:r>
      <w:r>
        <w:rPr>
          <w:rFonts w:ascii="Times New Roman" w:eastAsia="Times New Roman" w:hAnsi="Times New Roman" w:cs="Times New Roman"/>
          <w:sz w:val="24"/>
        </w:rPr>
        <w:t>Октября, д.3, каб.13. Электронный адрес</w:t>
      </w:r>
      <w:r w:rsidRPr="003E148F">
        <w:t xml:space="preserve">: </w:t>
      </w:r>
      <w:hyperlink r:id="rId5" w:history="1">
        <w:r w:rsidR="003E148F" w:rsidRPr="003E148F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nik.econom@mail.ru</w:t>
        </w:r>
      </w:hyperlink>
      <w:r w:rsidR="003E148F" w:rsidRPr="003E148F">
        <w:rPr>
          <w:rFonts w:ascii="Times New Roman" w:hAnsi="Times New Roman" w:cs="Times New Roman"/>
          <w:sz w:val="24"/>
          <w:szCs w:val="24"/>
        </w:rPr>
        <w:t>.</w:t>
      </w:r>
    </w:p>
    <w:p w:rsidR="005653E0" w:rsidRDefault="00A9019E" w:rsidP="00E91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Торговые места предоставляются юридическим лицам, индивидуальным предпринимателям, зарегистрированным в установленном законодательством Российской Федерации порядке, и гражданам (в том числе гражданам, ведущим крестьянские (фермерские хозяйства, личные подсобные хозяйства или занимающиеся садоводством, огородничеством, животноводством) по заявлению о предоставлении торгового места на срок, не превышающий срока проведения ярмарки.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Условия участия в ярмарке: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хранение и реализация скоропортящихся продуктов допускается только при наличии холодильного оборудования;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реализацию допускаются пищевые продукты и продовольственное сырье, соответствующие требованиям законодательства в области технического регулирования, нормативной и технической документации, имеющие документы, подтверждающие их происхождение, качество и безопасность;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продукты, расфасованные в потребительскую тару, должны иметь маркировку в соответствии с требованиями законодательства РФ: наименование продукта, наименование и местонахождение изготовителя, товарный знак изготовителя (при наличии), массу нетто, или объем, или количество продукта; состав продукта; пищевая ценность; условия хранения пищевых продуктов; срок годности; дата изготовления и дата упаковывания; обозначение документа, в соответствии с которым изготовлен и может быть идентифицирован продукт; информация о подтверждении соответствия пищевых продуктов;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запрещается реализация продукции с нарушением целостности упаковки и в загрязненной таре, без этикеток; с истекшими сроками годности, домашнего приготовления; загнивших, испорченных, с нарушением целостности кожуры овощей и фруктов;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палатках, автолавках отпуск хлеба, выпечных кондитерских изделий и хлебобулочных изделий осуществляется в упакованном виде;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приготовление горячих напитков и готовых блюд быстрого приготовления осуществляется с использованием бутилированной питьевой воды промышленного производства, отвечающей гигиеническим требованиям;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отсутствии условий для обработки торгового инвентаря, ножей реализация продукции осуществляется только в заводской упаковке;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 работники, занятые транспортировкой и реализацией продовольственного сырья и пищевых продуктов, обязаны иметь медицинскую книжку установленного образца с результатами медицинского обследования и отметкой о прохождении гигиенической подготовки и аттестации;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транспортные средства, используемые для перевозки пищевых продуктов, должны быть чистыми; продовольственное сырье и готовая продукция при транспортировке не должны контактировать друг с другом;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торговые места, при необходимости, должны быть обеспечены исправными, прошедшими метрологическую поверку, средствами измерения;</w:t>
      </w:r>
    </w:p>
    <w:p w:rsidR="00F73C03" w:rsidRDefault="00A9019E" w:rsidP="00F73C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продавец должен быть опрятно одетым, носить чистую санитарную одежду, нагрудный фирменный знак организации, его наименование, адрес, ФИО продавца;</w:t>
      </w:r>
    </w:p>
    <w:p w:rsidR="005653E0" w:rsidRPr="00F73C03" w:rsidRDefault="00A9019E" w:rsidP="00F73C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73C03">
        <w:rPr>
          <w:rFonts w:ascii="Times New Roman" w:eastAsia="Times New Roman" w:hAnsi="Times New Roman" w:cs="Times New Roman"/>
          <w:sz w:val="24"/>
        </w:rPr>
        <w:t>для сбора мусора устанавливаются емкости (сборники с одноразовыми пакетами), урны с по</w:t>
      </w:r>
      <w:bookmarkStart w:id="0" w:name="_GoBack"/>
      <w:bookmarkEnd w:id="0"/>
      <w:r w:rsidRPr="00F73C03">
        <w:rPr>
          <w:rFonts w:ascii="Times New Roman" w:eastAsia="Times New Roman" w:hAnsi="Times New Roman" w:cs="Times New Roman"/>
          <w:sz w:val="24"/>
        </w:rPr>
        <w:t>следующим своевременным его удалением.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Приготовление блюд на мангалах, жаровнях, решетках, котлах в местах отдыха и на улицах разрешается при условии изготовления полуфабрикатов в стационарных организациях. При этом необходимо соблюдение следующих условий: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холодильного оборудования для хранения полуфабрикатов;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в базовой организации условий для обработки инвентаря, тары;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использование для жарки древесины или готового древесного угля, металлических шампуров, а для отпуска - одноразовой посуды и столовых приборов;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осуществление жарки непосредственно перед реализацией;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у работников личной медицинской книжки установленного образца с отметками о прохождении необходимых обследований, результатов лабораторных исследований, прохождении профессиональной гигиенической подготовки и аттестации;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условий для соблюдения работниками правил личной гигиены;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отсутствии условий, соответствующих требованиям санитарных правил, производство и реализация шашлыков запрещена.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целях предотвращения возникновения и распространения инфекционных и массовых неинфекционных заболеваний (отравлений) организациям общественного питания рекомендуется согласовывать </w:t>
      </w:r>
      <w:r>
        <w:rPr>
          <w:rFonts w:ascii="Times New Roman" w:eastAsia="Times New Roman" w:hAnsi="Times New Roman" w:cs="Times New Roman"/>
          <w:b/>
          <w:sz w:val="24"/>
        </w:rPr>
        <w:t>ассортимент реализуемых блюд с органами, осуществляющими функции по контролю и надзору в сфере обеспечения санитарно-эпидемиологического благополучия населения по месту размещения организации общественного питания.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Контактные телефоны по вопросам торговли: (81754) 2-18-23, 2-15-60 – отдела экономического анализа и планирования социального развития администрации Н</w:t>
      </w:r>
      <w:r w:rsidR="00AD2BC2">
        <w:rPr>
          <w:rFonts w:ascii="Times New Roman" w:eastAsia="Times New Roman" w:hAnsi="Times New Roman" w:cs="Times New Roman"/>
          <w:sz w:val="24"/>
        </w:rPr>
        <w:t>икольского муниципального округа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653E0" w:rsidRDefault="00A90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Будем рады Вас видеть в числе гостей и участников ярмарки!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Оргкомитет ярмарки</w:t>
      </w:r>
    </w:p>
    <w:p w:rsidR="005653E0" w:rsidRDefault="005653E0">
      <w:pPr>
        <w:rPr>
          <w:rFonts w:ascii="Calibri" w:eastAsia="Calibri" w:hAnsi="Calibri" w:cs="Calibri"/>
        </w:rPr>
      </w:pPr>
    </w:p>
    <w:sectPr w:rsidR="0056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5799E"/>
    <w:multiLevelType w:val="multilevel"/>
    <w:tmpl w:val="A41C39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9F2FFF"/>
    <w:multiLevelType w:val="multilevel"/>
    <w:tmpl w:val="F8D8FE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3E0"/>
    <w:rsid w:val="000F518D"/>
    <w:rsid w:val="001F783C"/>
    <w:rsid w:val="002979DD"/>
    <w:rsid w:val="0034084C"/>
    <w:rsid w:val="003D6AF9"/>
    <w:rsid w:val="003E148F"/>
    <w:rsid w:val="003F75C9"/>
    <w:rsid w:val="004A1EB9"/>
    <w:rsid w:val="004B29AD"/>
    <w:rsid w:val="00510713"/>
    <w:rsid w:val="005204F4"/>
    <w:rsid w:val="005653E0"/>
    <w:rsid w:val="005E1A62"/>
    <w:rsid w:val="005E3569"/>
    <w:rsid w:val="0069368F"/>
    <w:rsid w:val="006C6A6F"/>
    <w:rsid w:val="00711BCF"/>
    <w:rsid w:val="00827E97"/>
    <w:rsid w:val="00884920"/>
    <w:rsid w:val="008E220B"/>
    <w:rsid w:val="009D7F1B"/>
    <w:rsid w:val="00A82E72"/>
    <w:rsid w:val="00A9019E"/>
    <w:rsid w:val="00AD2BC2"/>
    <w:rsid w:val="00BC29EC"/>
    <w:rsid w:val="00C11896"/>
    <w:rsid w:val="00C70D19"/>
    <w:rsid w:val="00E31839"/>
    <w:rsid w:val="00E91CE0"/>
    <w:rsid w:val="00F20563"/>
    <w:rsid w:val="00F73C03"/>
    <w:rsid w:val="00FB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6DEB13"/>
  <w15:docId w15:val="{98AC017E-90C8-4DDA-A56D-F6F3502C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C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91C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k.econ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Центр Информационный</dc:creator>
  <cp:lastModifiedBy>Мария Ивановна</cp:lastModifiedBy>
  <cp:revision>27</cp:revision>
  <cp:lastPrinted>2025-03-21T12:28:00Z</cp:lastPrinted>
  <dcterms:created xsi:type="dcterms:W3CDTF">2019-09-02T11:53:00Z</dcterms:created>
  <dcterms:modified xsi:type="dcterms:W3CDTF">2025-03-21T12:29:00Z</dcterms:modified>
</cp:coreProperties>
</file>