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41E80" w14:textId="0D9124BA" w:rsidR="00025068" w:rsidRDefault="002807DD" w:rsidP="00025068">
      <w:pPr>
        <w:pStyle w:val="11"/>
      </w:pPr>
      <w:r>
        <w:rPr>
          <w:rFonts w:ascii="Times New Roman" w:hAnsi="Times New Roman" w:cs="Times New Roman"/>
          <w:b/>
          <w:sz w:val="20"/>
        </w:rPr>
        <w:t xml:space="preserve">ДОГОВОР № </w:t>
      </w:r>
    </w:p>
    <w:p w14:paraId="06F305CC" w14:textId="3F12FBF4" w:rsidR="00025068" w:rsidRDefault="00025068" w:rsidP="00025068">
      <w:pPr>
        <w:jc w:val="center"/>
        <w:sectPr w:rsidR="00025068">
          <w:footerReference w:type="even" r:id="rId8"/>
          <w:footerReference w:type="default" r:id="rId9"/>
          <w:footerReference w:type="first" r:id="rId10"/>
          <w:pgSz w:w="11906" w:h="16838"/>
          <w:pgMar w:top="238" w:right="397" w:bottom="776" w:left="737" w:header="720" w:footer="720" w:gutter="0"/>
          <w:cols w:space="720"/>
          <w:docGrid w:linePitch="360"/>
        </w:sectPr>
      </w:pPr>
      <w:r>
        <w:rPr>
          <w:b/>
          <w:i w:val="0"/>
          <w:spacing w:val="-21"/>
        </w:rPr>
        <w:t>купли-продажи путёвок на отдых и оздоровление</w:t>
      </w:r>
      <w:r>
        <w:rPr>
          <w:b/>
          <w:i w:val="0"/>
        </w:rPr>
        <w:t xml:space="preserve"> </w:t>
      </w:r>
      <w:r w:rsidR="00322926">
        <w:rPr>
          <w:b/>
          <w:i w:val="0"/>
          <w:spacing w:val="-22"/>
        </w:rPr>
        <w:t xml:space="preserve"> в </w:t>
      </w:r>
      <w:r w:rsidR="00F94C6C">
        <w:rPr>
          <w:b/>
          <w:i w:val="0"/>
          <w:spacing w:val="-22"/>
        </w:rPr>
        <w:t xml:space="preserve"> </w:t>
      </w:r>
      <w:r w:rsidR="00322926">
        <w:rPr>
          <w:b/>
          <w:i w:val="0"/>
          <w:spacing w:val="-22"/>
        </w:rPr>
        <w:t>МБУ «ДОЛ им. А.Я. Яшина»</w:t>
      </w:r>
    </w:p>
    <w:tbl>
      <w:tblPr>
        <w:tblW w:w="0" w:type="auto"/>
        <w:tblLayout w:type="fixed"/>
        <w:tblLook w:val="0000" w:firstRow="0" w:lastRow="0" w:firstColumn="0" w:lastColumn="0" w:noHBand="0" w:noVBand="0"/>
      </w:tblPr>
      <w:tblGrid>
        <w:gridCol w:w="5004"/>
        <w:gridCol w:w="5004"/>
      </w:tblGrid>
      <w:tr w:rsidR="00025068" w14:paraId="3938340A" w14:textId="77777777" w:rsidTr="002E0257">
        <w:tc>
          <w:tcPr>
            <w:tcW w:w="5004" w:type="dxa"/>
            <w:shd w:val="clear" w:color="auto" w:fill="auto"/>
          </w:tcPr>
          <w:p w14:paraId="34321443" w14:textId="77777777" w:rsidR="00025068" w:rsidRDefault="00025068" w:rsidP="002E0257">
            <w:pPr>
              <w:jc w:val="both"/>
            </w:pPr>
            <w:r>
              <w:rPr>
                <w:b/>
                <w:i w:val="0"/>
                <w:spacing w:val="-11"/>
              </w:rPr>
              <w:t>д.</w:t>
            </w:r>
            <w:r w:rsidR="00322926">
              <w:rPr>
                <w:b/>
                <w:i w:val="0"/>
                <w:spacing w:val="-11"/>
              </w:rPr>
              <w:t xml:space="preserve"> </w:t>
            </w:r>
            <w:r>
              <w:rPr>
                <w:b/>
                <w:i w:val="0"/>
                <w:spacing w:val="-11"/>
              </w:rPr>
              <w:t>Травино</w:t>
            </w:r>
          </w:p>
        </w:tc>
        <w:tc>
          <w:tcPr>
            <w:tcW w:w="5004" w:type="dxa"/>
            <w:shd w:val="clear" w:color="auto" w:fill="auto"/>
          </w:tcPr>
          <w:p w14:paraId="00402E2D" w14:textId="70C34D7F" w:rsidR="00025068" w:rsidRPr="0050736E" w:rsidRDefault="00025068" w:rsidP="0056339F">
            <w:pPr>
              <w:rPr>
                <w:b/>
                <w:i w:val="0"/>
                <w:spacing w:val="-11"/>
              </w:rPr>
            </w:pPr>
            <w:r>
              <w:rPr>
                <w:b/>
                <w:i w:val="0"/>
                <w:spacing w:val="-11"/>
              </w:rPr>
              <w:t xml:space="preserve">                                            </w:t>
            </w:r>
            <w:r w:rsidR="00322926">
              <w:rPr>
                <w:b/>
                <w:i w:val="0"/>
                <w:spacing w:val="-11"/>
              </w:rPr>
              <w:t xml:space="preserve"> </w:t>
            </w:r>
            <w:r w:rsidR="00206B62">
              <w:rPr>
                <w:b/>
                <w:i w:val="0"/>
                <w:spacing w:val="-11"/>
              </w:rPr>
              <w:t xml:space="preserve"> </w:t>
            </w:r>
            <w:r w:rsidR="00FD4D0A">
              <w:rPr>
                <w:b/>
                <w:i w:val="0"/>
                <w:spacing w:val="-11"/>
              </w:rPr>
              <w:t xml:space="preserve">  «</w:t>
            </w:r>
            <w:r w:rsidR="00935A2C">
              <w:rPr>
                <w:b/>
                <w:i w:val="0"/>
                <w:spacing w:val="-11"/>
              </w:rPr>
              <w:t>_____</w:t>
            </w:r>
            <w:r w:rsidR="00EB7332">
              <w:rPr>
                <w:b/>
                <w:i w:val="0"/>
                <w:spacing w:val="-11"/>
              </w:rPr>
              <w:t>»</w:t>
            </w:r>
            <w:r w:rsidR="009E583B">
              <w:rPr>
                <w:b/>
                <w:i w:val="0"/>
                <w:spacing w:val="-11"/>
              </w:rPr>
              <w:t xml:space="preserve">    </w:t>
            </w:r>
            <w:r w:rsidR="00935A2C">
              <w:rPr>
                <w:b/>
                <w:i w:val="0"/>
                <w:spacing w:val="-11"/>
              </w:rPr>
              <w:t>_____________</w:t>
            </w:r>
            <w:r w:rsidR="00D938B3">
              <w:rPr>
                <w:b/>
                <w:i w:val="0"/>
                <w:spacing w:val="-11"/>
              </w:rPr>
              <w:t xml:space="preserve"> </w:t>
            </w:r>
            <w:r w:rsidR="00AE068F">
              <w:rPr>
                <w:b/>
                <w:i w:val="0"/>
                <w:spacing w:val="-11"/>
              </w:rPr>
              <w:t xml:space="preserve"> </w:t>
            </w:r>
            <w:r w:rsidR="002D29D5">
              <w:rPr>
                <w:b/>
                <w:i w:val="0"/>
                <w:spacing w:val="-11"/>
              </w:rPr>
              <w:t>202</w:t>
            </w:r>
            <w:r w:rsidR="00935A2C">
              <w:rPr>
                <w:b/>
                <w:i w:val="0"/>
                <w:spacing w:val="-11"/>
              </w:rPr>
              <w:t>__</w:t>
            </w:r>
            <w:r w:rsidR="002D29D5">
              <w:rPr>
                <w:b/>
                <w:i w:val="0"/>
                <w:spacing w:val="-11"/>
              </w:rPr>
              <w:t xml:space="preserve"> </w:t>
            </w:r>
            <w:r>
              <w:rPr>
                <w:b/>
                <w:i w:val="0"/>
                <w:spacing w:val="-11"/>
              </w:rPr>
              <w:t>года</w:t>
            </w:r>
          </w:p>
        </w:tc>
      </w:tr>
      <w:tr w:rsidR="00025068" w14:paraId="260AD2F2" w14:textId="77777777" w:rsidTr="002E0257">
        <w:tc>
          <w:tcPr>
            <w:tcW w:w="5004" w:type="dxa"/>
            <w:shd w:val="clear" w:color="auto" w:fill="auto"/>
          </w:tcPr>
          <w:p w14:paraId="3C31263F" w14:textId="77777777" w:rsidR="00025068" w:rsidRDefault="00025068" w:rsidP="002E0257">
            <w:pPr>
              <w:snapToGrid w:val="0"/>
              <w:jc w:val="both"/>
              <w:rPr>
                <w:b/>
                <w:i w:val="0"/>
                <w:spacing w:val="-11"/>
              </w:rPr>
            </w:pPr>
          </w:p>
        </w:tc>
        <w:tc>
          <w:tcPr>
            <w:tcW w:w="5004" w:type="dxa"/>
            <w:shd w:val="clear" w:color="auto" w:fill="auto"/>
          </w:tcPr>
          <w:p w14:paraId="4495131B" w14:textId="77777777" w:rsidR="00025068" w:rsidRDefault="00025068" w:rsidP="002E0257">
            <w:pPr>
              <w:snapToGrid w:val="0"/>
              <w:rPr>
                <w:b/>
                <w:i w:val="0"/>
                <w:spacing w:val="-11"/>
              </w:rPr>
            </w:pPr>
          </w:p>
        </w:tc>
      </w:tr>
    </w:tbl>
    <w:p w14:paraId="084B431E" w14:textId="669BC493" w:rsidR="00025068" w:rsidRDefault="00025068" w:rsidP="00025068">
      <w:pPr>
        <w:pStyle w:val="ConsNormal"/>
        <w:widowControl/>
        <w:jc w:val="both"/>
      </w:pPr>
      <w:r>
        <w:rPr>
          <w:rFonts w:ascii="Times New Roman" w:hAnsi="Times New Roman" w:cs="Times New Roman"/>
          <w:b/>
        </w:rPr>
        <w:t xml:space="preserve">   Муниципальное бюджетное учреждение Н</w:t>
      </w:r>
      <w:r w:rsidR="008430FC">
        <w:rPr>
          <w:rFonts w:ascii="Times New Roman" w:hAnsi="Times New Roman" w:cs="Times New Roman"/>
          <w:b/>
        </w:rPr>
        <w:t>икольского муниципального округа</w:t>
      </w:r>
      <w:r>
        <w:rPr>
          <w:rFonts w:ascii="Times New Roman" w:hAnsi="Times New Roman" w:cs="Times New Roman"/>
          <w:b/>
        </w:rPr>
        <w:t xml:space="preserve"> «Детский оздоровительный лагерь имени А.Я.</w:t>
      </w:r>
      <w:r w:rsidR="008414F6">
        <w:rPr>
          <w:rFonts w:ascii="Times New Roman" w:hAnsi="Times New Roman" w:cs="Times New Roman"/>
          <w:b/>
        </w:rPr>
        <w:t xml:space="preserve"> </w:t>
      </w:r>
      <w:r>
        <w:rPr>
          <w:rFonts w:ascii="Times New Roman" w:hAnsi="Times New Roman" w:cs="Times New Roman"/>
          <w:b/>
        </w:rPr>
        <w:t>Яшина»,</w:t>
      </w:r>
      <w:r>
        <w:rPr>
          <w:rFonts w:ascii="Times New Roman" w:hAnsi="Times New Roman" w:cs="Times New Roman"/>
        </w:rPr>
        <w:t xml:space="preserve"> именуемый в дальнейшем «Продавец», в лице </w:t>
      </w:r>
      <w:r>
        <w:rPr>
          <w:rFonts w:ascii="Times New Roman" w:hAnsi="Times New Roman" w:cs="Times New Roman"/>
          <w:color w:val="FFFFFF"/>
        </w:rPr>
        <w:t xml:space="preserve">                                                                                                                                                                                                                        </w:t>
      </w:r>
      <w:r>
        <w:rPr>
          <w:rFonts w:ascii="Times New Roman" w:hAnsi="Times New Roman" w:cs="Times New Roman"/>
        </w:rPr>
        <w:t>дире</w:t>
      </w:r>
      <w:r w:rsidR="008414F6">
        <w:rPr>
          <w:rFonts w:ascii="Times New Roman" w:hAnsi="Times New Roman" w:cs="Times New Roman"/>
        </w:rPr>
        <w:t>ктора Дурягиной Ирины Ивановны</w:t>
      </w:r>
      <w:r>
        <w:rPr>
          <w:rFonts w:ascii="Times New Roman" w:hAnsi="Times New Roman" w:cs="Times New Roman"/>
        </w:rPr>
        <w:t xml:space="preserve">, действующей на основании Устава, с одной </w:t>
      </w:r>
      <w:r w:rsidR="00E57581">
        <w:rPr>
          <w:rFonts w:ascii="Times New Roman" w:hAnsi="Times New Roman" w:cs="Times New Roman"/>
        </w:rPr>
        <w:t xml:space="preserve"> </w:t>
      </w:r>
      <w:r>
        <w:rPr>
          <w:rFonts w:ascii="Times New Roman" w:hAnsi="Times New Roman" w:cs="Times New Roman"/>
          <w:color w:val="FFFFFF"/>
        </w:rPr>
        <w:t xml:space="preserve">                                                                               </w:t>
      </w:r>
      <w:r>
        <w:rPr>
          <w:rFonts w:ascii="Times New Roman" w:hAnsi="Times New Roman" w:cs="Times New Roman"/>
        </w:rPr>
        <w:t xml:space="preserve">                                                                                                                                             стороны, и гр</w:t>
      </w:r>
      <w:r w:rsidR="00D515B7">
        <w:rPr>
          <w:rFonts w:ascii="Times New Roman" w:hAnsi="Times New Roman" w:cs="Times New Roman"/>
        </w:rPr>
        <w:t xml:space="preserve"> </w:t>
      </w:r>
      <w:r w:rsidR="00935A2C">
        <w:rPr>
          <w:rFonts w:ascii="Times New Roman" w:hAnsi="Times New Roman" w:cs="Times New Roman"/>
        </w:rPr>
        <w:t>___________________________________________________________</w:t>
      </w:r>
      <w:r w:rsidR="004D01D8">
        <w:rPr>
          <w:rFonts w:ascii="Times New Roman" w:hAnsi="Times New Roman" w:cs="Times New Roman"/>
        </w:rPr>
        <w:t xml:space="preserve"> </w:t>
      </w:r>
      <w:r w:rsidR="00086C16">
        <w:rPr>
          <w:rFonts w:ascii="Times New Roman" w:hAnsi="Times New Roman" w:cs="Times New Roman"/>
        </w:rPr>
        <w:t xml:space="preserve"> </w:t>
      </w:r>
      <w:r w:rsidR="001B2FD9">
        <w:rPr>
          <w:rFonts w:ascii="Times New Roman" w:hAnsi="Times New Roman" w:cs="Times New Roman"/>
        </w:rPr>
        <w:t>года рождения,</w:t>
      </w:r>
      <w:r w:rsidR="00465288">
        <w:rPr>
          <w:rFonts w:ascii="Times New Roman" w:hAnsi="Times New Roman" w:cs="Times New Roman"/>
        </w:rPr>
        <w:t xml:space="preserve"> именуемая</w:t>
      </w:r>
      <w:r>
        <w:rPr>
          <w:rFonts w:ascii="Times New Roman" w:hAnsi="Times New Roman" w:cs="Times New Roman"/>
        </w:rPr>
        <w:t>(ый)  в дальнейшем «Покупатель», с другой стороны, вместе именуемые «Стороны», заключили настоящий Договор о нижеследующем:</w:t>
      </w:r>
    </w:p>
    <w:p w14:paraId="4A5A8806" w14:textId="77777777" w:rsidR="00025068" w:rsidRDefault="00025068" w:rsidP="00025068">
      <w:pPr>
        <w:pStyle w:val="1"/>
        <w:spacing w:before="0" w:after="0"/>
        <w:jc w:val="center"/>
      </w:pPr>
      <w:r>
        <w:rPr>
          <w:rFonts w:ascii="Times New Roman" w:hAnsi="Times New Roman" w:cs="Times New Roman"/>
          <w:i w:val="0"/>
          <w:sz w:val="20"/>
          <w:szCs w:val="20"/>
        </w:rPr>
        <w:t>Предмет договора</w:t>
      </w:r>
    </w:p>
    <w:p w14:paraId="0E213BE1" w14:textId="77777777" w:rsidR="00025068" w:rsidRDefault="00025068" w:rsidP="00025068">
      <w:pPr>
        <w:numPr>
          <w:ilvl w:val="1"/>
          <w:numId w:val="5"/>
        </w:numPr>
        <w:jc w:val="both"/>
      </w:pPr>
      <w:r>
        <w:rPr>
          <w:i w:val="0"/>
          <w:spacing w:val="-10"/>
        </w:rPr>
        <w:t xml:space="preserve">Продавец обязуется  передать Покупателю </w:t>
      </w:r>
      <w:r w:rsidR="006F18A8">
        <w:rPr>
          <w:b/>
          <w:i w:val="0"/>
          <w:spacing w:val="-10"/>
        </w:rPr>
        <w:t>1</w:t>
      </w:r>
      <w:r w:rsidR="00A22344">
        <w:rPr>
          <w:b/>
          <w:i w:val="0"/>
          <w:spacing w:val="-10"/>
        </w:rPr>
        <w:t xml:space="preserve"> (</w:t>
      </w:r>
      <w:r w:rsidR="006F18A8">
        <w:rPr>
          <w:b/>
          <w:i w:val="0"/>
          <w:spacing w:val="-10"/>
        </w:rPr>
        <w:t>одну</w:t>
      </w:r>
      <w:r w:rsidR="00A22344">
        <w:rPr>
          <w:b/>
          <w:i w:val="0"/>
          <w:spacing w:val="-10"/>
        </w:rPr>
        <w:t xml:space="preserve">) </w:t>
      </w:r>
      <w:r w:rsidR="006D02F0">
        <w:rPr>
          <w:b/>
          <w:i w:val="0"/>
          <w:spacing w:val="-10"/>
        </w:rPr>
        <w:t>путевк</w:t>
      </w:r>
      <w:r w:rsidR="006F18A8">
        <w:rPr>
          <w:b/>
          <w:i w:val="0"/>
          <w:spacing w:val="-10"/>
        </w:rPr>
        <w:t>у</w:t>
      </w:r>
      <w:r w:rsidR="00081FE6">
        <w:rPr>
          <w:b/>
          <w:i w:val="0"/>
          <w:spacing w:val="-10"/>
        </w:rPr>
        <w:t xml:space="preserve"> </w:t>
      </w:r>
      <w:r>
        <w:rPr>
          <w:i w:val="0"/>
          <w:spacing w:val="-10"/>
        </w:rPr>
        <w:t>на отдых и оздоровление в МБУ «ДОЛ им.</w:t>
      </w:r>
      <w:r w:rsidR="008414F6">
        <w:rPr>
          <w:i w:val="0"/>
          <w:spacing w:val="-10"/>
        </w:rPr>
        <w:t xml:space="preserve"> </w:t>
      </w:r>
      <w:r>
        <w:rPr>
          <w:i w:val="0"/>
          <w:spacing w:val="-10"/>
        </w:rPr>
        <w:t>А.</w:t>
      </w:r>
      <w:r w:rsidR="008414F6">
        <w:rPr>
          <w:i w:val="0"/>
          <w:spacing w:val="-10"/>
        </w:rPr>
        <w:t xml:space="preserve"> </w:t>
      </w:r>
      <w:r>
        <w:rPr>
          <w:i w:val="0"/>
          <w:spacing w:val="-10"/>
        </w:rPr>
        <w:t>Я.</w:t>
      </w:r>
      <w:r w:rsidR="008414F6">
        <w:rPr>
          <w:i w:val="0"/>
          <w:spacing w:val="-10"/>
        </w:rPr>
        <w:t xml:space="preserve"> </w:t>
      </w:r>
      <w:r>
        <w:rPr>
          <w:i w:val="0"/>
          <w:spacing w:val="-10"/>
        </w:rPr>
        <w:t>Яшина», согласно Заявке Покупателя, из них:</w:t>
      </w:r>
    </w:p>
    <w:p w14:paraId="2C02D738" w14:textId="415610A0" w:rsidR="00025068" w:rsidRDefault="006F18A8" w:rsidP="00025068">
      <w:pPr>
        <w:numPr>
          <w:ilvl w:val="2"/>
          <w:numId w:val="7"/>
        </w:numPr>
        <w:jc w:val="both"/>
      </w:pPr>
      <w:r>
        <w:rPr>
          <w:b/>
          <w:i w:val="0"/>
          <w:spacing w:val="-10"/>
        </w:rPr>
        <w:t>1</w:t>
      </w:r>
      <w:r w:rsidR="00081FE6">
        <w:rPr>
          <w:b/>
          <w:i w:val="0"/>
          <w:spacing w:val="-10"/>
        </w:rPr>
        <w:t xml:space="preserve"> </w:t>
      </w:r>
      <w:r w:rsidR="00025068">
        <w:rPr>
          <w:b/>
          <w:i w:val="0"/>
          <w:spacing w:val="-10"/>
        </w:rPr>
        <w:t>(</w:t>
      </w:r>
      <w:r>
        <w:rPr>
          <w:b/>
          <w:i w:val="0"/>
          <w:spacing w:val="-10"/>
        </w:rPr>
        <w:t>одну</w:t>
      </w:r>
      <w:r w:rsidR="00025068">
        <w:rPr>
          <w:b/>
          <w:i w:val="0"/>
          <w:spacing w:val="-10"/>
        </w:rPr>
        <w:t>) путевк</w:t>
      </w:r>
      <w:r>
        <w:rPr>
          <w:b/>
          <w:i w:val="0"/>
          <w:spacing w:val="-10"/>
        </w:rPr>
        <w:t>у</w:t>
      </w:r>
      <w:r w:rsidR="00D201E5">
        <w:rPr>
          <w:b/>
          <w:i w:val="0"/>
          <w:spacing w:val="-10"/>
        </w:rPr>
        <w:t xml:space="preserve"> </w:t>
      </w:r>
      <w:r w:rsidR="008414F6">
        <w:rPr>
          <w:b/>
          <w:i w:val="0"/>
          <w:spacing w:val="-10"/>
        </w:rPr>
        <w:t>на смену</w:t>
      </w:r>
      <w:r w:rsidR="00025068">
        <w:rPr>
          <w:b/>
          <w:i w:val="0"/>
          <w:spacing w:val="-10"/>
        </w:rPr>
        <w:t xml:space="preserve">  с  </w:t>
      </w:r>
      <w:r w:rsidR="00935A2C">
        <w:rPr>
          <w:b/>
          <w:i w:val="0"/>
          <w:spacing w:val="-10"/>
        </w:rPr>
        <w:t>___________________________</w:t>
      </w:r>
      <w:r w:rsidR="008303DA">
        <w:rPr>
          <w:b/>
          <w:i w:val="0"/>
          <w:spacing w:val="-10"/>
        </w:rPr>
        <w:t xml:space="preserve"> года по </w:t>
      </w:r>
      <w:r w:rsidR="00935A2C">
        <w:rPr>
          <w:b/>
          <w:i w:val="0"/>
          <w:spacing w:val="-10"/>
        </w:rPr>
        <w:t>_________________________</w:t>
      </w:r>
      <w:r w:rsidR="00891951">
        <w:rPr>
          <w:b/>
          <w:i w:val="0"/>
          <w:spacing w:val="-10"/>
        </w:rPr>
        <w:t xml:space="preserve"> год</w:t>
      </w:r>
      <w:r w:rsidR="00025068">
        <w:rPr>
          <w:b/>
          <w:i w:val="0"/>
          <w:spacing w:val="-10"/>
        </w:rPr>
        <w:t>;</w:t>
      </w:r>
    </w:p>
    <w:p w14:paraId="040746D4" w14:textId="77777777" w:rsidR="00025068" w:rsidRDefault="00025068" w:rsidP="00025068">
      <w:pPr>
        <w:ind w:firstLine="720"/>
        <w:jc w:val="both"/>
      </w:pPr>
      <w:r>
        <w:rPr>
          <w:i w:val="0"/>
          <w:spacing w:val="-10"/>
        </w:rPr>
        <w:t>а Покупатель - прин</w:t>
      </w:r>
      <w:r w:rsidR="008414F6">
        <w:rPr>
          <w:i w:val="0"/>
          <w:spacing w:val="-10"/>
        </w:rPr>
        <w:t>ять и оплатить Продавцом путёвку (и)</w:t>
      </w:r>
      <w:r>
        <w:rPr>
          <w:i w:val="0"/>
          <w:spacing w:val="-10"/>
        </w:rPr>
        <w:t xml:space="preserve"> на условиях настоящего договора.</w:t>
      </w:r>
    </w:p>
    <w:p w14:paraId="2634F16F" w14:textId="77777777" w:rsidR="00025068" w:rsidRDefault="00025068" w:rsidP="00025068">
      <w:pPr>
        <w:jc w:val="both"/>
      </w:pPr>
      <w:r>
        <w:rPr>
          <w:i w:val="0"/>
          <w:spacing w:val="-10"/>
        </w:rPr>
        <w:t>1.2.            Перенос заезда по путевке на другую смену только по согласованию с Продавцом.</w:t>
      </w:r>
    </w:p>
    <w:p w14:paraId="581EEE90" w14:textId="77777777" w:rsidR="00025068" w:rsidRDefault="00025068" w:rsidP="00025068">
      <w:pPr>
        <w:pStyle w:val="1"/>
        <w:spacing w:before="0" w:after="0"/>
        <w:jc w:val="center"/>
      </w:pPr>
      <w:r>
        <w:rPr>
          <w:rFonts w:ascii="Times New Roman" w:hAnsi="Times New Roman" w:cs="Times New Roman"/>
          <w:i w:val="0"/>
          <w:sz w:val="20"/>
          <w:szCs w:val="20"/>
        </w:rPr>
        <w:t>Права и обязанности Сторон</w:t>
      </w:r>
    </w:p>
    <w:p w14:paraId="35B2EFD7" w14:textId="77777777" w:rsidR="00025068" w:rsidRDefault="00025068" w:rsidP="00025068">
      <w:pPr>
        <w:numPr>
          <w:ilvl w:val="1"/>
          <w:numId w:val="3"/>
        </w:numPr>
        <w:jc w:val="both"/>
      </w:pPr>
      <w:r>
        <w:rPr>
          <w:b/>
          <w:bCs/>
          <w:i w:val="0"/>
        </w:rPr>
        <w:t>Продавец обязуется:</w:t>
      </w:r>
    </w:p>
    <w:p w14:paraId="2CA7E9AB" w14:textId="77777777" w:rsidR="00025068" w:rsidRDefault="00025068" w:rsidP="00025068">
      <w:pPr>
        <w:numPr>
          <w:ilvl w:val="2"/>
          <w:numId w:val="3"/>
        </w:numPr>
        <w:jc w:val="both"/>
      </w:pPr>
      <w:r>
        <w:rPr>
          <w:i w:val="0"/>
          <w:spacing w:val="-11"/>
        </w:rPr>
        <w:t>Обеспечить приём и проживание  Отдыхающих (детей от 6 до 18 лет) в МБУ «ДОЛ им.</w:t>
      </w:r>
      <w:r w:rsidR="008414F6">
        <w:rPr>
          <w:i w:val="0"/>
          <w:spacing w:val="-11"/>
        </w:rPr>
        <w:t xml:space="preserve"> </w:t>
      </w:r>
      <w:r>
        <w:rPr>
          <w:i w:val="0"/>
          <w:spacing w:val="-11"/>
        </w:rPr>
        <w:t>А.</w:t>
      </w:r>
      <w:r w:rsidR="008414F6">
        <w:rPr>
          <w:i w:val="0"/>
          <w:spacing w:val="-11"/>
        </w:rPr>
        <w:t xml:space="preserve"> </w:t>
      </w:r>
      <w:r>
        <w:rPr>
          <w:i w:val="0"/>
          <w:spacing w:val="-11"/>
        </w:rPr>
        <w:t>Я.</w:t>
      </w:r>
      <w:r w:rsidR="008414F6">
        <w:rPr>
          <w:i w:val="0"/>
          <w:spacing w:val="-11"/>
        </w:rPr>
        <w:t xml:space="preserve"> </w:t>
      </w:r>
      <w:r>
        <w:rPr>
          <w:i w:val="0"/>
          <w:spacing w:val="-11"/>
        </w:rPr>
        <w:t>Яшина»</w:t>
      </w:r>
      <w:r>
        <w:rPr>
          <w:i w:val="0"/>
        </w:rPr>
        <w:t xml:space="preserve"> </w:t>
      </w:r>
      <w:r>
        <w:rPr>
          <w:i w:val="0"/>
          <w:spacing w:val="-11"/>
        </w:rPr>
        <w:t xml:space="preserve">при отсутствии у них медицинских противопоказаний, указанных  в приложении № 1 к настоящему Договору.  </w:t>
      </w:r>
    </w:p>
    <w:p w14:paraId="40BC0170" w14:textId="77777777" w:rsidR="00025068" w:rsidRDefault="00025068" w:rsidP="00025068">
      <w:pPr>
        <w:numPr>
          <w:ilvl w:val="2"/>
          <w:numId w:val="3"/>
        </w:numPr>
        <w:jc w:val="both"/>
      </w:pPr>
      <w:r>
        <w:rPr>
          <w:i w:val="0"/>
        </w:rPr>
        <w:t xml:space="preserve">В случае внезапного заболевания  ребенка и необходимости его лечения в условиях стационара обеспечить его госпитализацию и лечение с обязательным уведомлением об этом родителей ребенка. </w:t>
      </w:r>
    </w:p>
    <w:p w14:paraId="079007FF" w14:textId="77777777" w:rsidR="00025068" w:rsidRDefault="00025068" w:rsidP="00025068">
      <w:pPr>
        <w:numPr>
          <w:ilvl w:val="2"/>
          <w:numId w:val="3"/>
        </w:numPr>
        <w:jc w:val="both"/>
      </w:pPr>
      <w:r>
        <w:rPr>
          <w:i w:val="0"/>
          <w:spacing w:val="-12"/>
        </w:rPr>
        <w:t>Обеспечить Отдыхающих постельными принадлежностями.</w:t>
      </w:r>
    </w:p>
    <w:p w14:paraId="3B8F811A" w14:textId="77777777" w:rsidR="00025068" w:rsidRDefault="00025068" w:rsidP="00025068">
      <w:pPr>
        <w:numPr>
          <w:ilvl w:val="2"/>
          <w:numId w:val="3"/>
        </w:numPr>
        <w:jc w:val="both"/>
      </w:pPr>
      <w:r>
        <w:rPr>
          <w:i w:val="0"/>
          <w:spacing w:val="-12"/>
        </w:rPr>
        <w:t xml:space="preserve">Обеспечить Отдыхающих   питанием в соответствии с существующими </w:t>
      </w:r>
      <w:r>
        <w:rPr>
          <w:i w:val="0"/>
          <w:spacing w:val="-26"/>
        </w:rPr>
        <w:t>нормами.</w:t>
      </w:r>
    </w:p>
    <w:p w14:paraId="0B589685" w14:textId="77777777" w:rsidR="00025068" w:rsidRDefault="00025068" w:rsidP="00025068">
      <w:pPr>
        <w:numPr>
          <w:ilvl w:val="2"/>
          <w:numId w:val="3"/>
        </w:numPr>
        <w:jc w:val="both"/>
      </w:pPr>
      <w:r>
        <w:rPr>
          <w:i w:val="0"/>
          <w:spacing w:val="-11"/>
        </w:rPr>
        <w:t>Организовать  для</w:t>
      </w:r>
      <w:r w:rsidR="008414F6">
        <w:rPr>
          <w:i w:val="0"/>
          <w:spacing w:val="-11"/>
        </w:rPr>
        <w:t xml:space="preserve"> </w:t>
      </w:r>
      <w:r>
        <w:rPr>
          <w:i w:val="0"/>
          <w:spacing w:val="-11"/>
        </w:rPr>
        <w:t xml:space="preserve"> Отдыхающих культурно-массовые (досуговые) мероприятия.</w:t>
      </w:r>
    </w:p>
    <w:p w14:paraId="60931826" w14:textId="77777777" w:rsidR="00025068" w:rsidRDefault="00025068" w:rsidP="00025068">
      <w:pPr>
        <w:numPr>
          <w:ilvl w:val="2"/>
          <w:numId w:val="3"/>
        </w:numPr>
        <w:jc w:val="both"/>
      </w:pPr>
      <w:r>
        <w:rPr>
          <w:i w:val="0"/>
          <w:spacing w:val="-11"/>
        </w:rPr>
        <w:t>Организовать страхование детей от несчастных случаев.</w:t>
      </w:r>
    </w:p>
    <w:p w14:paraId="06124D9D" w14:textId="77777777" w:rsidR="00025068" w:rsidRDefault="00025068" w:rsidP="00891951">
      <w:pPr>
        <w:numPr>
          <w:ilvl w:val="2"/>
          <w:numId w:val="3"/>
        </w:numPr>
        <w:jc w:val="both"/>
      </w:pPr>
      <w:r>
        <w:rPr>
          <w:i w:val="0"/>
          <w:spacing w:val="-11"/>
        </w:rPr>
        <w:t>Организовать регистрацию детей и доставку их до места отдыха</w:t>
      </w:r>
      <w:r w:rsidR="00891951">
        <w:rPr>
          <w:i w:val="0"/>
          <w:spacing w:val="-11"/>
        </w:rPr>
        <w:t xml:space="preserve"> от централизованного места сбора детей</w:t>
      </w:r>
      <w:r>
        <w:rPr>
          <w:i w:val="0"/>
          <w:spacing w:val="-11"/>
        </w:rPr>
        <w:t>, а такж</w:t>
      </w:r>
      <w:r w:rsidR="00891951">
        <w:rPr>
          <w:i w:val="0"/>
          <w:spacing w:val="-11"/>
        </w:rPr>
        <w:t xml:space="preserve">е доставку детей с места отдыха до </w:t>
      </w:r>
      <w:r w:rsidR="00891951" w:rsidRPr="00891951">
        <w:rPr>
          <w:i w:val="0"/>
          <w:spacing w:val="-11"/>
        </w:rPr>
        <w:t>централизованного места сбора детей</w:t>
      </w:r>
      <w:r w:rsidR="00891951">
        <w:rPr>
          <w:i w:val="0"/>
          <w:spacing w:val="-11"/>
        </w:rPr>
        <w:t>.</w:t>
      </w:r>
    </w:p>
    <w:p w14:paraId="0738316B" w14:textId="77777777" w:rsidR="00025068" w:rsidRDefault="00025068" w:rsidP="00025068">
      <w:pPr>
        <w:jc w:val="both"/>
      </w:pPr>
      <w:r>
        <w:rPr>
          <w:i w:val="0"/>
          <w:spacing w:val="-11"/>
        </w:rPr>
        <w:t>2.1.8.       Предоставить Отдыхающим  инвентарь для занятия спортом, площадки для игр.</w:t>
      </w:r>
      <w:r>
        <w:t xml:space="preserve"> </w:t>
      </w:r>
    </w:p>
    <w:p w14:paraId="11CC7DE3" w14:textId="77777777" w:rsidR="00025068" w:rsidRDefault="00025068" w:rsidP="00025068">
      <w:pPr>
        <w:numPr>
          <w:ilvl w:val="1"/>
          <w:numId w:val="3"/>
        </w:numPr>
        <w:jc w:val="both"/>
      </w:pPr>
      <w:r>
        <w:rPr>
          <w:b/>
          <w:bCs/>
          <w:i w:val="0"/>
        </w:rPr>
        <w:t>Покупатель обязуется:</w:t>
      </w:r>
    </w:p>
    <w:p w14:paraId="6D0620CA" w14:textId="77777777" w:rsidR="00025068" w:rsidRDefault="00025068" w:rsidP="00025068">
      <w:pPr>
        <w:numPr>
          <w:ilvl w:val="2"/>
          <w:numId w:val="3"/>
        </w:numPr>
        <w:jc w:val="both"/>
      </w:pPr>
      <w:r>
        <w:rPr>
          <w:i w:val="0"/>
        </w:rPr>
        <w:t>Произвести полную оплату стоимости путёвок, в строгом соответствии с условиями Раздела 3 настоящего договора.</w:t>
      </w:r>
    </w:p>
    <w:p w14:paraId="1F24CF7C" w14:textId="77777777" w:rsidR="00025068" w:rsidRDefault="00025068" w:rsidP="00025068">
      <w:pPr>
        <w:numPr>
          <w:ilvl w:val="2"/>
          <w:numId w:val="3"/>
        </w:numPr>
        <w:jc w:val="both"/>
      </w:pPr>
      <w:r>
        <w:rPr>
          <w:i w:val="0"/>
        </w:rPr>
        <w:t>До отъезда в МБУ «ДОЛ им.</w:t>
      </w:r>
      <w:r w:rsidR="008414F6">
        <w:rPr>
          <w:i w:val="0"/>
        </w:rPr>
        <w:t xml:space="preserve"> </w:t>
      </w:r>
      <w:r>
        <w:rPr>
          <w:i w:val="0"/>
        </w:rPr>
        <w:t>А.</w:t>
      </w:r>
      <w:r w:rsidR="008414F6">
        <w:rPr>
          <w:i w:val="0"/>
        </w:rPr>
        <w:t xml:space="preserve"> </w:t>
      </w:r>
      <w:r>
        <w:rPr>
          <w:i w:val="0"/>
        </w:rPr>
        <w:t>Я.</w:t>
      </w:r>
      <w:r w:rsidR="008414F6">
        <w:rPr>
          <w:i w:val="0"/>
        </w:rPr>
        <w:t xml:space="preserve"> </w:t>
      </w:r>
      <w:r>
        <w:rPr>
          <w:i w:val="0"/>
        </w:rPr>
        <w:t>Яшина»   проверить  багаж детей на наличие запрещенных вещей:  спичек, зажигалок, свечей,  пиротехнических средств, электронагревательных приборов, колющих и режущих предметов,  сигарет, алкоголя, наркотических веществ; а также дорогостоящих и драгоценных вещей. За порчу и утерю дорогостоящих и драгоценных вещей, в т.ч. мобильных телефонов МБУ «ДОЛ им.</w:t>
      </w:r>
      <w:r w:rsidR="008414F6">
        <w:rPr>
          <w:i w:val="0"/>
        </w:rPr>
        <w:t xml:space="preserve"> </w:t>
      </w:r>
      <w:r>
        <w:rPr>
          <w:i w:val="0"/>
        </w:rPr>
        <w:t>А.</w:t>
      </w:r>
      <w:r w:rsidR="008414F6">
        <w:rPr>
          <w:i w:val="0"/>
        </w:rPr>
        <w:t xml:space="preserve"> </w:t>
      </w:r>
      <w:r>
        <w:rPr>
          <w:i w:val="0"/>
        </w:rPr>
        <w:t>Я.</w:t>
      </w:r>
      <w:r w:rsidR="008414F6">
        <w:rPr>
          <w:i w:val="0"/>
        </w:rPr>
        <w:t xml:space="preserve"> </w:t>
      </w:r>
      <w:r>
        <w:rPr>
          <w:i w:val="0"/>
        </w:rPr>
        <w:t>Яшина» ответственности не несет.</w:t>
      </w:r>
    </w:p>
    <w:p w14:paraId="62388350" w14:textId="77777777" w:rsidR="00025068" w:rsidRDefault="00025068" w:rsidP="00025068">
      <w:pPr>
        <w:numPr>
          <w:ilvl w:val="2"/>
          <w:numId w:val="3"/>
        </w:numPr>
        <w:jc w:val="both"/>
      </w:pPr>
      <w:r>
        <w:rPr>
          <w:i w:val="0"/>
        </w:rPr>
        <w:t>До отъезда в МБУ «ДОЛ им.</w:t>
      </w:r>
      <w:r w:rsidR="008414F6">
        <w:rPr>
          <w:i w:val="0"/>
        </w:rPr>
        <w:t xml:space="preserve"> </w:t>
      </w:r>
      <w:r>
        <w:rPr>
          <w:i w:val="0"/>
        </w:rPr>
        <w:t>А.</w:t>
      </w:r>
      <w:r w:rsidR="008414F6">
        <w:rPr>
          <w:i w:val="0"/>
        </w:rPr>
        <w:t xml:space="preserve"> </w:t>
      </w:r>
      <w:r>
        <w:rPr>
          <w:i w:val="0"/>
        </w:rPr>
        <w:t>Я.</w:t>
      </w:r>
      <w:r w:rsidR="008414F6">
        <w:rPr>
          <w:i w:val="0"/>
        </w:rPr>
        <w:t xml:space="preserve"> Яшина» получить путёвку (и)</w:t>
      </w:r>
      <w:r>
        <w:rPr>
          <w:i w:val="0"/>
        </w:rPr>
        <w:t xml:space="preserve"> в офисе МБУ «ДОЛ им.</w:t>
      </w:r>
      <w:r w:rsidR="008414F6">
        <w:rPr>
          <w:i w:val="0"/>
        </w:rPr>
        <w:t xml:space="preserve"> </w:t>
      </w:r>
      <w:r>
        <w:rPr>
          <w:i w:val="0"/>
        </w:rPr>
        <w:t>А.</w:t>
      </w:r>
      <w:r w:rsidR="008414F6">
        <w:rPr>
          <w:i w:val="0"/>
        </w:rPr>
        <w:t xml:space="preserve"> </w:t>
      </w:r>
      <w:r>
        <w:rPr>
          <w:i w:val="0"/>
        </w:rPr>
        <w:t>Я.</w:t>
      </w:r>
      <w:r w:rsidR="008414F6">
        <w:rPr>
          <w:i w:val="0"/>
        </w:rPr>
        <w:t xml:space="preserve"> </w:t>
      </w:r>
      <w:r>
        <w:rPr>
          <w:i w:val="0"/>
        </w:rPr>
        <w:t>Яшина».</w:t>
      </w:r>
    </w:p>
    <w:p w14:paraId="2D1287E7" w14:textId="77777777" w:rsidR="00025068" w:rsidRDefault="00025068" w:rsidP="00025068">
      <w:pPr>
        <w:numPr>
          <w:ilvl w:val="2"/>
          <w:numId w:val="3"/>
        </w:numPr>
        <w:jc w:val="both"/>
      </w:pPr>
      <w:r>
        <w:rPr>
          <w:i w:val="0"/>
        </w:rPr>
        <w:t>До отъезда в МБУ «ДОЛ им.</w:t>
      </w:r>
      <w:r w:rsidR="008414F6">
        <w:rPr>
          <w:i w:val="0"/>
        </w:rPr>
        <w:t xml:space="preserve"> </w:t>
      </w:r>
      <w:r>
        <w:rPr>
          <w:i w:val="0"/>
        </w:rPr>
        <w:t>А.</w:t>
      </w:r>
      <w:r w:rsidR="008414F6">
        <w:rPr>
          <w:i w:val="0"/>
        </w:rPr>
        <w:t xml:space="preserve"> </w:t>
      </w:r>
      <w:r>
        <w:rPr>
          <w:i w:val="0"/>
        </w:rPr>
        <w:t>Я.</w:t>
      </w:r>
      <w:r w:rsidR="008414F6">
        <w:rPr>
          <w:i w:val="0"/>
        </w:rPr>
        <w:t xml:space="preserve"> </w:t>
      </w:r>
      <w:r>
        <w:rPr>
          <w:i w:val="0"/>
        </w:rPr>
        <w:t>Яшина»  предоставить администрации МБУ «ДОЛ им.</w:t>
      </w:r>
      <w:r w:rsidR="008414F6">
        <w:rPr>
          <w:i w:val="0"/>
        </w:rPr>
        <w:t xml:space="preserve"> </w:t>
      </w:r>
      <w:r>
        <w:rPr>
          <w:i w:val="0"/>
        </w:rPr>
        <w:t>А.</w:t>
      </w:r>
      <w:r w:rsidR="008414F6">
        <w:rPr>
          <w:i w:val="0"/>
        </w:rPr>
        <w:t xml:space="preserve"> </w:t>
      </w:r>
      <w:r>
        <w:rPr>
          <w:i w:val="0"/>
        </w:rPr>
        <w:t>Я.</w:t>
      </w:r>
      <w:r w:rsidR="008414F6">
        <w:rPr>
          <w:i w:val="0"/>
        </w:rPr>
        <w:t xml:space="preserve"> </w:t>
      </w:r>
      <w:r>
        <w:rPr>
          <w:i w:val="0"/>
        </w:rPr>
        <w:t>Яшина» документы согласно нижеприведенному списку, дающие право  на пребывание на территории МБУ «ДОЛ им.А.Я.Яшина», а именно:</w:t>
      </w:r>
    </w:p>
    <w:p w14:paraId="3AF47BB7" w14:textId="77777777" w:rsidR="00025068" w:rsidRDefault="00025068" w:rsidP="00025068">
      <w:pPr>
        <w:ind w:left="709" w:hanging="709"/>
        <w:jc w:val="both"/>
      </w:pPr>
      <w:r>
        <w:rPr>
          <w:i w:val="0"/>
        </w:rPr>
        <w:t xml:space="preserve">            -  путевку;</w:t>
      </w:r>
    </w:p>
    <w:p w14:paraId="503AEA4E" w14:textId="77777777" w:rsidR="00025068" w:rsidRDefault="00025068" w:rsidP="00025068">
      <w:pPr>
        <w:ind w:left="709" w:hanging="709"/>
        <w:jc w:val="both"/>
      </w:pPr>
      <w:r>
        <w:rPr>
          <w:i w:val="0"/>
        </w:rPr>
        <w:t xml:space="preserve">            - «обменную карту» (справки для отъезжающих в лагерь);</w:t>
      </w:r>
    </w:p>
    <w:p w14:paraId="7F3B8F78" w14:textId="77777777" w:rsidR="00025068" w:rsidRDefault="00025068" w:rsidP="00025068">
      <w:pPr>
        <w:ind w:left="709" w:hanging="709"/>
        <w:jc w:val="both"/>
      </w:pPr>
      <w:r>
        <w:rPr>
          <w:i w:val="0"/>
        </w:rPr>
        <w:t xml:space="preserve">            -  копию медицинского страхового полиса ребенка;</w:t>
      </w:r>
    </w:p>
    <w:p w14:paraId="2AFBE655" w14:textId="77777777" w:rsidR="00025068" w:rsidRDefault="00025068" w:rsidP="00025068">
      <w:pPr>
        <w:ind w:left="709" w:hanging="709"/>
        <w:jc w:val="both"/>
      </w:pPr>
      <w:r>
        <w:rPr>
          <w:i w:val="0"/>
        </w:rPr>
        <w:t xml:space="preserve">            - справку с выпиской обо всех прививках  и перенесенных заболеваниях;</w:t>
      </w:r>
    </w:p>
    <w:p w14:paraId="1CC0088C" w14:textId="77777777" w:rsidR="00025068" w:rsidRDefault="00025068" w:rsidP="00025068">
      <w:pPr>
        <w:ind w:left="709" w:hanging="709"/>
        <w:jc w:val="both"/>
      </w:pPr>
      <w:r>
        <w:rPr>
          <w:i w:val="0"/>
        </w:rPr>
        <w:t xml:space="preserve">            - результаты анализов:  кал на я/глист,  соскоб на энтеробиоз, цистолямблии;</w:t>
      </w:r>
    </w:p>
    <w:p w14:paraId="0E14A925" w14:textId="77777777" w:rsidR="00025068" w:rsidRDefault="00025068" w:rsidP="00025068">
      <w:pPr>
        <w:ind w:left="709" w:hanging="709"/>
        <w:jc w:val="both"/>
      </w:pPr>
      <w:r>
        <w:rPr>
          <w:i w:val="0"/>
        </w:rPr>
        <w:t xml:space="preserve">            - справку от педиатра об отсутствии  контактов с инфекционными больными за 3 дня до отъезда;</w:t>
      </w:r>
    </w:p>
    <w:p w14:paraId="49A9B274" w14:textId="77777777" w:rsidR="00025068" w:rsidRDefault="00025068" w:rsidP="00025068">
      <w:pPr>
        <w:numPr>
          <w:ilvl w:val="2"/>
          <w:numId w:val="3"/>
        </w:numPr>
        <w:jc w:val="both"/>
      </w:pPr>
      <w:r>
        <w:rPr>
          <w:i w:val="0"/>
        </w:rPr>
        <w:t>По окончании отдыха в МБУ «ДОЛ им.А.Я.Яшина» покинуть территорию МБУ «ДОЛ им.А.Я.Яшина».</w:t>
      </w:r>
    </w:p>
    <w:p w14:paraId="0E2FE6F5" w14:textId="77777777" w:rsidR="00025068" w:rsidRDefault="00025068" w:rsidP="00025068">
      <w:pPr>
        <w:numPr>
          <w:ilvl w:val="2"/>
          <w:numId w:val="3"/>
        </w:numPr>
        <w:jc w:val="both"/>
      </w:pPr>
      <w:r>
        <w:rPr>
          <w:i w:val="0"/>
        </w:rPr>
        <w:t>В случае нанесения детьми ущерба имуществу загородного лагеря, они обязаны покрыть его полную стоимость по ценам на день совершения факта</w:t>
      </w:r>
      <w:r>
        <w:t>.</w:t>
      </w:r>
    </w:p>
    <w:p w14:paraId="5EBBFE2C" w14:textId="77777777" w:rsidR="00025068" w:rsidRDefault="00025068" w:rsidP="00025068">
      <w:pPr>
        <w:numPr>
          <w:ilvl w:val="1"/>
          <w:numId w:val="3"/>
        </w:numPr>
        <w:jc w:val="both"/>
      </w:pPr>
      <w:r>
        <w:rPr>
          <w:i w:val="0"/>
        </w:rPr>
        <w:t>В случае непредоставления Покупателем документов согласно п. 2.2.4. настоящего Договора, Продавец имеет право не исполнять взятые на себя обязательства, предусмотренные п.п. 2.1.2. – 2.1.9. настоящего договора, до предоставления Покупателем соответствующих документов.</w:t>
      </w:r>
    </w:p>
    <w:p w14:paraId="6D12CE86" w14:textId="77777777" w:rsidR="00025068" w:rsidRDefault="00025068" w:rsidP="00025068">
      <w:pPr>
        <w:numPr>
          <w:ilvl w:val="1"/>
          <w:numId w:val="3"/>
        </w:numPr>
        <w:jc w:val="both"/>
      </w:pPr>
      <w:r>
        <w:rPr>
          <w:i w:val="0"/>
        </w:rPr>
        <w:t>При отправлении детей в МБУ «ДОЛ им.</w:t>
      </w:r>
      <w:r w:rsidR="008414F6">
        <w:rPr>
          <w:i w:val="0"/>
        </w:rPr>
        <w:t xml:space="preserve"> </w:t>
      </w:r>
      <w:r>
        <w:rPr>
          <w:i w:val="0"/>
        </w:rPr>
        <w:t>А.</w:t>
      </w:r>
      <w:r w:rsidR="008414F6">
        <w:rPr>
          <w:i w:val="0"/>
        </w:rPr>
        <w:t xml:space="preserve"> </w:t>
      </w:r>
      <w:r>
        <w:rPr>
          <w:i w:val="0"/>
        </w:rPr>
        <w:t>Я.</w:t>
      </w:r>
      <w:r w:rsidR="008414F6">
        <w:rPr>
          <w:i w:val="0"/>
        </w:rPr>
        <w:t xml:space="preserve"> </w:t>
      </w:r>
      <w:r>
        <w:rPr>
          <w:i w:val="0"/>
        </w:rPr>
        <w:t>Яшина» и по выбытию из Учреждения законный представитель – родитель, усыновитель, опекун, попечитель, обязан предоставить документ, удостоверяющий личность и документ, подтверждающий законное представительство.</w:t>
      </w:r>
    </w:p>
    <w:p w14:paraId="0589E424" w14:textId="77777777" w:rsidR="00025068" w:rsidRDefault="00025068" w:rsidP="00025068">
      <w:pPr>
        <w:numPr>
          <w:ilvl w:val="1"/>
          <w:numId w:val="3"/>
        </w:numPr>
        <w:jc w:val="both"/>
      </w:pPr>
      <w:r>
        <w:rPr>
          <w:i w:val="0"/>
        </w:rPr>
        <w:t>Законный представитель – родитель, усыновитель, опекун, попечитель обязан предупредить работников МБУ «ДОЛ им.</w:t>
      </w:r>
      <w:r w:rsidR="008414F6">
        <w:rPr>
          <w:i w:val="0"/>
        </w:rPr>
        <w:t xml:space="preserve"> </w:t>
      </w:r>
      <w:r>
        <w:rPr>
          <w:i w:val="0"/>
        </w:rPr>
        <w:t>А.</w:t>
      </w:r>
      <w:r w:rsidR="008414F6">
        <w:rPr>
          <w:i w:val="0"/>
        </w:rPr>
        <w:t xml:space="preserve"> </w:t>
      </w:r>
      <w:r>
        <w:rPr>
          <w:i w:val="0"/>
        </w:rPr>
        <w:t>Я.</w:t>
      </w:r>
      <w:r w:rsidR="008414F6">
        <w:rPr>
          <w:i w:val="0"/>
        </w:rPr>
        <w:t xml:space="preserve"> </w:t>
      </w:r>
      <w:r>
        <w:rPr>
          <w:i w:val="0"/>
        </w:rPr>
        <w:t>Яшина» об индивидуальных особенностях ребенка, о постоянно принимаемых лекарствах и т.п.</w:t>
      </w:r>
    </w:p>
    <w:p w14:paraId="1601FD7E" w14:textId="77777777" w:rsidR="00025068" w:rsidRDefault="00025068" w:rsidP="00025068">
      <w:pPr>
        <w:jc w:val="both"/>
      </w:pPr>
      <w:r w:rsidRPr="00BB2057">
        <w:rPr>
          <w:i w:val="0"/>
        </w:rPr>
        <w:t>2.6.</w:t>
      </w:r>
      <w:r>
        <w:rPr>
          <w:b/>
          <w:i w:val="0"/>
        </w:rPr>
        <w:t xml:space="preserve">     Продавец имеет право</w:t>
      </w:r>
      <w:r>
        <w:rPr>
          <w:i w:val="0"/>
        </w:rPr>
        <w:t xml:space="preserve"> отчислить воспитанников из Учреждения в следующих случаях:</w:t>
      </w:r>
    </w:p>
    <w:p w14:paraId="65667807" w14:textId="77777777" w:rsidR="00025068" w:rsidRDefault="00025068" w:rsidP="00025068">
      <w:pPr>
        <w:jc w:val="both"/>
      </w:pPr>
      <w:r>
        <w:rPr>
          <w:i w:val="0"/>
        </w:rPr>
        <w:t xml:space="preserve">             - по заявлению родителей (законных представителей) воспитанника;</w:t>
      </w:r>
    </w:p>
    <w:p w14:paraId="271799A8" w14:textId="77777777" w:rsidR="00025068" w:rsidRDefault="00025068" w:rsidP="00025068">
      <w:pPr>
        <w:ind w:left="709" w:hanging="709"/>
        <w:jc w:val="both"/>
      </w:pPr>
      <w:r>
        <w:rPr>
          <w:i w:val="0"/>
        </w:rPr>
        <w:t xml:space="preserve">             - по медико-педагогическим показаниям, при наличии медицинского заключения о состоянии здоровья                              воспитанника, препятствующем его дальнейшему пребыванию в Учреждении;</w:t>
      </w:r>
    </w:p>
    <w:p w14:paraId="4F6E9833" w14:textId="77777777" w:rsidR="00025068" w:rsidRDefault="00025068" w:rsidP="00025068">
      <w:pPr>
        <w:ind w:left="709" w:hanging="709"/>
        <w:jc w:val="both"/>
      </w:pPr>
      <w:r>
        <w:rPr>
          <w:i w:val="0"/>
        </w:rPr>
        <w:t xml:space="preserve">             - по решению Педагогического совета Учреждения за неоднократное совершение грубых нарушений, угрожающих жизни и здоровью окружающих (появление в состоянии алкогольного, наркотического или токсического опьянения, причинение телесных повреждений). Досрочное отчисление из Учреждения применяется, если меры воспитательного характера не дали результата, и дальнейшее пребывание воспитанника в Учреждении оказывает отрицательное влияние на других отдыхающих, нарушает права участников оздоровительно-образовательного процесса, а также нормальное функционирование Учреждения.</w:t>
      </w:r>
    </w:p>
    <w:p w14:paraId="60D1B205" w14:textId="77777777" w:rsidR="00025068" w:rsidRDefault="00025068" w:rsidP="00025068">
      <w:pPr>
        <w:jc w:val="both"/>
      </w:pPr>
      <w:r>
        <w:rPr>
          <w:i w:val="0"/>
        </w:rPr>
        <w:lastRenderedPageBreak/>
        <w:t xml:space="preserve">             Решение об отчислении воспитанника оформляется приказом Директора Учреждения.</w:t>
      </w:r>
    </w:p>
    <w:p w14:paraId="67A74D52" w14:textId="77777777" w:rsidR="008414F6" w:rsidRDefault="00BB2057" w:rsidP="00025068">
      <w:pPr>
        <w:pStyle w:val="1"/>
        <w:numPr>
          <w:ilvl w:val="0"/>
          <w:numId w:val="0"/>
        </w:numPr>
        <w:spacing w:before="0" w:after="0"/>
        <w:jc w:val="center"/>
        <w:rPr>
          <w:rFonts w:ascii="Times New Roman" w:hAnsi="Times New Roman" w:cs="Times New Roman"/>
          <w:i w:val="0"/>
          <w:sz w:val="20"/>
          <w:szCs w:val="20"/>
        </w:rPr>
      </w:pPr>
      <w:r>
        <w:rPr>
          <w:rFonts w:ascii="Times New Roman" w:hAnsi="Times New Roman" w:cs="Times New Roman"/>
          <w:i w:val="0"/>
          <w:sz w:val="20"/>
          <w:szCs w:val="20"/>
        </w:rPr>
        <w:t xml:space="preserve"> </w:t>
      </w:r>
    </w:p>
    <w:p w14:paraId="184E2506" w14:textId="77777777" w:rsidR="00025068" w:rsidRDefault="00BB2057" w:rsidP="00025068">
      <w:pPr>
        <w:pStyle w:val="1"/>
        <w:numPr>
          <w:ilvl w:val="0"/>
          <w:numId w:val="0"/>
        </w:numPr>
        <w:spacing w:before="0" w:after="0"/>
        <w:jc w:val="center"/>
      </w:pPr>
      <w:r w:rsidRPr="00BB2057">
        <w:rPr>
          <w:b w:val="0"/>
          <w:i w:val="0"/>
          <w:sz w:val="20"/>
          <w:szCs w:val="20"/>
        </w:rPr>
        <w:t>Раздел 3</w:t>
      </w:r>
      <w:r>
        <w:rPr>
          <w:rFonts w:ascii="Times New Roman" w:hAnsi="Times New Roman" w:cs="Times New Roman"/>
          <w:i w:val="0"/>
          <w:sz w:val="20"/>
          <w:szCs w:val="20"/>
        </w:rPr>
        <w:t xml:space="preserve"> </w:t>
      </w:r>
      <w:r w:rsidR="00025068">
        <w:rPr>
          <w:rFonts w:ascii="Times New Roman" w:hAnsi="Times New Roman" w:cs="Times New Roman"/>
          <w:i w:val="0"/>
          <w:sz w:val="20"/>
          <w:szCs w:val="20"/>
        </w:rPr>
        <w:t>Порядок и сроки  оплаты</w:t>
      </w:r>
    </w:p>
    <w:p w14:paraId="08EF0FAE" w14:textId="77777777" w:rsidR="00025068" w:rsidRDefault="00025068" w:rsidP="00025068">
      <w:pPr>
        <w:jc w:val="both"/>
        <w:rPr>
          <w:i w:val="0"/>
        </w:rPr>
      </w:pPr>
    </w:p>
    <w:p w14:paraId="5639380A" w14:textId="58EEAD0F" w:rsidR="00025068" w:rsidRDefault="00025068" w:rsidP="00025068">
      <w:pPr>
        <w:ind w:firstLine="284"/>
        <w:jc w:val="both"/>
      </w:pPr>
      <w:r>
        <w:rPr>
          <w:i w:val="0"/>
        </w:rPr>
        <w:t xml:space="preserve">        3.1. Общая стоимость путев</w:t>
      </w:r>
      <w:r w:rsidR="006F18A8">
        <w:rPr>
          <w:i w:val="0"/>
        </w:rPr>
        <w:t>ки</w:t>
      </w:r>
      <w:r>
        <w:rPr>
          <w:i w:val="0"/>
        </w:rPr>
        <w:t xml:space="preserve">,  составляет  </w:t>
      </w:r>
      <w:r w:rsidR="00935A2C">
        <w:rPr>
          <w:b/>
          <w:bCs/>
          <w:i w:val="0"/>
        </w:rPr>
        <w:t>__________________</w:t>
      </w:r>
      <w:r w:rsidR="004D7B7E">
        <w:rPr>
          <w:b/>
          <w:bCs/>
          <w:i w:val="0"/>
        </w:rPr>
        <w:t xml:space="preserve"> (</w:t>
      </w:r>
      <w:r w:rsidR="00935A2C">
        <w:rPr>
          <w:b/>
          <w:bCs/>
          <w:i w:val="0"/>
        </w:rPr>
        <w:t>__________________</w:t>
      </w:r>
      <w:r w:rsidR="00735E48">
        <w:rPr>
          <w:b/>
          <w:bCs/>
          <w:i w:val="0"/>
        </w:rPr>
        <w:t xml:space="preserve"> тысяч</w:t>
      </w:r>
      <w:r w:rsidR="0017790F">
        <w:rPr>
          <w:b/>
          <w:bCs/>
          <w:i w:val="0"/>
        </w:rPr>
        <w:t xml:space="preserve"> </w:t>
      </w:r>
      <w:r w:rsidR="00BD2465">
        <w:rPr>
          <w:b/>
          <w:i w:val="0"/>
        </w:rPr>
        <w:t xml:space="preserve"> рубл</w:t>
      </w:r>
      <w:r w:rsidR="00590076">
        <w:rPr>
          <w:b/>
          <w:i w:val="0"/>
        </w:rPr>
        <w:t>ей</w:t>
      </w:r>
      <w:r w:rsidR="00735E48">
        <w:rPr>
          <w:b/>
          <w:i w:val="0"/>
        </w:rPr>
        <w:t xml:space="preserve"> </w:t>
      </w:r>
      <w:r w:rsidR="00935A2C">
        <w:rPr>
          <w:b/>
          <w:i w:val="0"/>
        </w:rPr>
        <w:t>___</w:t>
      </w:r>
      <w:r w:rsidR="00172E59" w:rsidRPr="00172E59">
        <w:rPr>
          <w:b/>
          <w:i w:val="0"/>
        </w:rPr>
        <w:t xml:space="preserve"> копеек</w:t>
      </w:r>
      <w:r>
        <w:rPr>
          <w:b/>
          <w:i w:val="0"/>
        </w:rPr>
        <w:t xml:space="preserve">).  </w:t>
      </w:r>
    </w:p>
    <w:p w14:paraId="6C27A974" w14:textId="77777777" w:rsidR="00025068" w:rsidRDefault="00025068" w:rsidP="00025068">
      <w:pPr>
        <w:ind w:left="284" w:firstLine="284"/>
        <w:jc w:val="both"/>
      </w:pPr>
      <w:r>
        <w:rPr>
          <w:i w:val="0"/>
        </w:rPr>
        <w:t xml:space="preserve">3.2. Оплата общей стоимости путёвок, указанной в п. 3.1. настоящего договора, должна быть произведена Покупателем </w:t>
      </w:r>
      <w:r>
        <w:rPr>
          <w:b/>
          <w:bCs/>
          <w:i w:val="0"/>
          <w:u w:val="single"/>
        </w:rPr>
        <w:t xml:space="preserve">не позднее чем за 25 (Двадцать пять) дней до начала отдыха. </w:t>
      </w:r>
      <w:r>
        <w:rPr>
          <w:i w:val="0"/>
        </w:rPr>
        <w:t>Днем оплаты общей стоимости путёвок считается день поступления денежных на  расчетный счет.</w:t>
      </w:r>
    </w:p>
    <w:p w14:paraId="489CAE77" w14:textId="77777777" w:rsidR="00025068" w:rsidRDefault="00025068" w:rsidP="00025068">
      <w:pPr>
        <w:ind w:left="284" w:firstLine="284"/>
        <w:jc w:val="both"/>
      </w:pPr>
      <w:r>
        <w:rPr>
          <w:i w:val="0"/>
        </w:rPr>
        <w:t xml:space="preserve">3.3. Количество приобретаемых  путевок и общая стоимость договора может изменяться по соглашению сторон. </w:t>
      </w:r>
    </w:p>
    <w:p w14:paraId="3DDDF7A7" w14:textId="77777777" w:rsidR="00025068" w:rsidRDefault="00B8613A" w:rsidP="00B8613A">
      <w:pPr>
        <w:pStyle w:val="1"/>
        <w:numPr>
          <w:ilvl w:val="0"/>
          <w:numId w:val="0"/>
        </w:numPr>
        <w:spacing w:before="0" w:after="0"/>
        <w:jc w:val="center"/>
      </w:pPr>
      <w:r w:rsidRPr="00B8613A">
        <w:rPr>
          <w:b w:val="0"/>
          <w:i w:val="0"/>
          <w:sz w:val="20"/>
          <w:szCs w:val="20"/>
        </w:rPr>
        <w:t>Раздел 4</w:t>
      </w:r>
      <w:r>
        <w:rPr>
          <w:rFonts w:ascii="Times New Roman" w:hAnsi="Times New Roman" w:cs="Times New Roman"/>
          <w:i w:val="0"/>
          <w:sz w:val="20"/>
          <w:szCs w:val="20"/>
        </w:rPr>
        <w:t xml:space="preserve"> </w:t>
      </w:r>
      <w:r w:rsidR="00025068">
        <w:rPr>
          <w:rFonts w:ascii="Times New Roman" w:hAnsi="Times New Roman" w:cs="Times New Roman"/>
          <w:i w:val="0"/>
          <w:sz w:val="20"/>
          <w:szCs w:val="20"/>
        </w:rPr>
        <w:t>Форс-мажорные обстоятельства</w:t>
      </w:r>
    </w:p>
    <w:p w14:paraId="07729524" w14:textId="77777777" w:rsidR="00025068" w:rsidRDefault="00025068" w:rsidP="00025068">
      <w:pPr>
        <w:numPr>
          <w:ilvl w:val="1"/>
          <w:numId w:val="6"/>
        </w:numPr>
        <w:jc w:val="both"/>
      </w:pPr>
      <w:r>
        <w:rPr>
          <w:i w:val="0"/>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а именно: войны, пожара, наводнения, гражданских волнений, землетрясения, забастовки непосредственно в месте действия настоящего Договора и если эти обстоятельства непосредственно повлияли на исполнение Договора. При этом сроки исполнения обязательств по Договору отодвигаются соразмерно времени, в течение которого действовали такие обстоятельства.</w:t>
      </w:r>
    </w:p>
    <w:p w14:paraId="51D046E4" w14:textId="77777777" w:rsidR="00025068" w:rsidRDefault="00025068" w:rsidP="00025068">
      <w:pPr>
        <w:numPr>
          <w:ilvl w:val="1"/>
          <w:numId w:val="6"/>
        </w:numPr>
        <w:jc w:val="both"/>
      </w:pPr>
      <w:r>
        <w:rPr>
          <w:i w:val="0"/>
        </w:rPr>
        <w:t>Сторона, для которой создалась невозможность исполнения обязательств по Договору, обязана незамедлительно известить в письменной форме другую сторону о наступлении и прекращении вышеуказанных обстоятельств, но не позднее десяти дней с момента их наступления.</w:t>
      </w:r>
    </w:p>
    <w:p w14:paraId="3E3C773D" w14:textId="77777777" w:rsidR="00025068" w:rsidRDefault="00B8613A" w:rsidP="00B8613A">
      <w:pPr>
        <w:pStyle w:val="1"/>
        <w:numPr>
          <w:ilvl w:val="0"/>
          <w:numId w:val="0"/>
        </w:numPr>
        <w:spacing w:before="0" w:after="0"/>
        <w:jc w:val="center"/>
      </w:pPr>
      <w:r w:rsidRPr="00B8613A">
        <w:rPr>
          <w:b w:val="0"/>
          <w:i w:val="0"/>
          <w:sz w:val="20"/>
          <w:szCs w:val="20"/>
        </w:rPr>
        <w:t>Раздел 5</w:t>
      </w:r>
      <w:r>
        <w:rPr>
          <w:rFonts w:ascii="Times New Roman" w:hAnsi="Times New Roman" w:cs="Times New Roman"/>
          <w:i w:val="0"/>
          <w:sz w:val="20"/>
          <w:szCs w:val="20"/>
        </w:rPr>
        <w:t xml:space="preserve"> </w:t>
      </w:r>
      <w:r w:rsidR="00025068">
        <w:rPr>
          <w:rFonts w:ascii="Times New Roman" w:hAnsi="Times New Roman" w:cs="Times New Roman"/>
          <w:i w:val="0"/>
          <w:sz w:val="20"/>
          <w:szCs w:val="20"/>
        </w:rPr>
        <w:t>Ответственность Сторон</w:t>
      </w:r>
    </w:p>
    <w:p w14:paraId="30B733E8" w14:textId="77777777" w:rsidR="00025068" w:rsidRDefault="00025068" w:rsidP="00025068">
      <w:pPr>
        <w:numPr>
          <w:ilvl w:val="1"/>
          <w:numId w:val="4"/>
        </w:numPr>
        <w:tabs>
          <w:tab w:val="left" w:pos="900"/>
        </w:tabs>
        <w:jc w:val="both"/>
      </w:pPr>
      <w:r>
        <w:rPr>
          <w:i w:val="0"/>
        </w:rPr>
        <w:t xml:space="preserve">В случае если Покупатель  отказался от отдыха во время нахождения в МБУ «ДОЛ им.А.Я.Яшина», он не вправе требовать от Продавца возврата оплаченных за путёвки денежных средств, за исключением случаев выбытия детей из МБУ «ДОЛ им.А.Я.Яшина» по медицинским показаниям при предоставлении медицинских документов.  Денежные средства, оплаченные Покупателем за путёвки и оставшиеся у Продавца, являются компенсацией неполученных доходов, на которые последний был вправе рассчитывать при надлежащем исполнении Покупателем условий настоящего договора. </w:t>
      </w:r>
    </w:p>
    <w:p w14:paraId="7F4F0F76" w14:textId="77777777" w:rsidR="00025068" w:rsidRDefault="00025068" w:rsidP="00025068">
      <w:pPr>
        <w:numPr>
          <w:ilvl w:val="1"/>
          <w:numId w:val="4"/>
        </w:numPr>
        <w:tabs>
          <w:tab w:val="left" w:pos="900"/>
        </w:tabs>
        <w:jc w:val="both"/>
      </w:pPr>
      <w:r>
        <w:rPr>
          <w:i w:val="0"/>
        </w:rPr>
        <w:t xml:space="preserve">В случае если покупатель своевременно произвел полную оплату общей стоимости путевки, но в последствии, за 10 дней до отъезда  в лагерь отказался от отдыха, он вправе требовать от Продавца возврата 100% оплаченных за путевки денежных средств. </w:t>
      </w:r>
    </w:p>
    <w:p w14:paraId="17112D50" w14:textId="77777777" w:rsidR="00025068" w:rsidRDefault="00025068" w:rsidP="00025068">
      <w:pPr>
        <w:numPr>
          <w:ilvl w:val="1"/>
          <w:numId w:val="4"/>
        </w:numPr>
        <w:tabs>
          <w:tab w:val="left" w:pos="900"/>
        </w:tabs>
        <w:jc w:val="both"/>
      </w:pPr>
      <w:r>
        <w:rPr>
          <w:i w:val="0"/>
        </w:rPr>
        <w:t>В случае нарушения условий, предусмотренных п.п. 2.1.2. – 2.1.8. настоящего договора, Продавец считается не исполнившим свои обязательства.</w:t>
      </w:r>
    </w:p>
    <w:p w14:paraId="09040AE4" w14:textId="77777777" w:rsidR="00025068" w:rsidRDefault="00025068" w:rsidP="00025068">
      <w:pPr>
        <w:numPr>
          <w:ilvl w:val="1"/>
          <w:numId w:val="4"/>
        </w:numPr>
        <w:tabs>
          <w:tab w:val="left" w:pos="900"/>
        </w:tabs>
        <w:jc w:val="both"/>
      </w:pPr>
      <w:r>
        <w:rPr>
          <w:i w:val="0"/>
        </w:rPr>
        <w:t>Претензии к стороне, не выполнившей своих обязательств, принимаются в письменном виде и рассматриваются в течение 10 календарных дней.</w:t>
      </w:r>
    </w:p>
    <w:p w14:paraId="7B228279" w14:textId="77777777" w:rsidR="00025068" w:rsidRDefault="00025068" w:rsidP="00025068">
      <w:pPr>
        <w:numPr>
          <w:ilvl w:val="1"/>
          <w:numId w:val="4"/>
        </w:numPr>
        <w:tabs>
          <w:tab w:val="left" w:pos="900"/>
        </w:tabs>
        <w:jc w:val="both"/>
      </w:pPr>
      <w:r>
        <w:rPr>
          <w:i w:val="0"/>
        </w:rPr>
        <w:t xml:space="preserve">За пропажу (утерю) дорогостоящих и драгоценных вещей, в т.ч. мобильных телефонов Отдыхающих администрация МБУ «ДОЛ им.А.Я.Яшина» ответственности не несет.  </w:t>
      </w:r>
    </w:p>
    <w:p w14:paraId="75F45E41" w14:textId="77777777" w:rsidR="00025068" w:rsidRDefault="00B8613A" w:rsidP="00B8613A">
      <w:pPr>
        <w:pStyle w:val="1"/>
        <w:numPr>
          <w:ilvl w:val="0"/>
          <w:numId w:val="0"/>
        </w:numPr>
        <w:spacing w:before="0" w:after="0"/>
        <w:jc w:val="center"/>
      </w:pPr>
      <w:r w:rsidRPr="00B8613A">
        <w:rPr>
          <w:b w:val="0"/>
          <w:i w:val="0"/>
          <w:sz w:val="20"/>
          <w:szCs w:val="20"/>
        </w:rPr>
        <w:t>Раздел 6</w:t>
      </w:r>
      <w:r>
        <w:rPr>
          <w:rFonts w:ascii="Times New Roman" w:hAnsi="Times New Roman" w:cs="Times New Roman"/>
          <w:i w:val="0"/>
          <w:sz w:val="20"/>
          <w:szCs w:val="20"/>
        </w:rPr>
        <w:t xml:space="preserve"> </w:t>
      </w:r>
      <w:r w:rsidR="00025068">
        <w:rPr>
          <w:rFonts w:ascii="Times New Roman" w:hAnsi="Times New Roman" w:cs="Times New Roman"/>
          <w:i w:val="0"/>
          <w:sz w:val="20"/>
          <w:szCs w:val="20"/>
        </w:rPr>
        <w:t>Порядок разрешения споров</w:t>
      </w:r>
    </w:p>
    <w:p w14:paraId="3AD0DF05" w14:textId="77777777" w:rsidR="00025068" w:rsidRDefault="00025068" w:rsidP="00025068">
      <w:pPr>
        <w:numPr>
          <w:ilvl w:val="1"/>
          <w:numId w:val="2"/>
        </w:numPr>
        <w:tabs>
          <w:tab w:val="left" w:pos="709"/>
        </w:tabs>
        <w:ind w:left="709" w:hanging="709"/>
        <w:jc w:val="both"/>
      </w:pPr>
      <w:r>
        <w:rPr>
          <w:i w:val="0"/>
        </w:rPr>
        <w:t>В случае возникновения спора Стороны передают его на рассмотрение в суд, соответствующий правилам подведомственности и подсудности, установленным действующим законодательством Российской Федерации. При этом соблюдение претензионного порядка разрешения спора  обязательно.</w:t>
      </w:r>
    </w:p>
    <w:p w14:paraId="7A08A2F2" w14:textId="77777777" w:rsidR="00025068" w:rsidRDefault="00B8613A" w:rsidP="00B8613A">
      <w:pPr>
        <w:pStyle w:val="1"/>
        <w:numPr>
          <w:ilvl w:val="0"/>
          <w:numId w:val="0"/>
        </w:numPr>
        <w:spacing w:before="0" w:after="0"/>
        <w:ind w:left="3970"/>
      </w:pPr>
      <w:r w:rsidRPr="00B8613A">
        <w:rPr>
          <w:b w:val="0"/>
          <w:i w:val="0"/>
          <w:sz w:val="20"/>
          <w:szCs w:val="20"/>
        </w:rPr>
        <w:t>Раздел 7</w:t>
      </w:r>
      <w:r>
        <w:rPr>
          <w:rFonts w:ascii="Times New Roman" w:hAnsi="Times New Roman" w:cs="Times New Roman"/>
          <w:i w:val="0"/>
          <w:sz w:val="20"/>
          <w:szCs w:val="20"/>
        </w:rPr>
        <w:t xml:space="preserve"> </w:t>
      </w:r>
      <w:r w:rsidR="00025068">
        <w:rPr>
          <w:rFonts w:ascii="Times New Roman" w:hAnsi="Times New Roman" w:cs="Times New Roman"/>
          <w:i w:val="0"/>
          <w:sz w:val="20"/>
          <w:szCs w:val="20"/>
        </w:rPr>
        <w:t>Срок действия договора</w:t>
      </w:r>
    </w:p>
    <w:p w14:paraId="38601FD7" w14:textId="77777777" w:rsidR="00025068" w:rsidRDefault="00025068" w:rsidP="00025068">
      <w:pPr>
        <w:numPr>
          <w:ilvl w:val="1"/>
          <w:numId w:val="9"/>
        </w:numPr>
        <w:ind w:left="709" w:hanging="709"/>
        <w:jc w:val="both"/>
      </w:pPr>
      <w:r>
        <w:rPr>
          <w:i w:val="0"/>
        </w:rPr>
        <w:t>Настоящий договор вступает в юридическую силу с момента его подписания и продолжает действовать до исполнения Сторонами своих обязательств.</w:t>
      </w:r>
    </w:p>
    <w:p w14:paraId="5AB253BF" w14:textId="77777777" w:rsidR="00025068" w:rsidRDefault="00025068" w:rsidP="00025068">
      <w:pPr>
        <w:numPr>
          <w:ilvl w:val="1"/>
          <w:numId w:val="9"/>
        </w:numPr>
        <w:ind w:left="709" w:hanging="709"/>
        <w:jc w:val="both"/>
      </w:pPr>
      <w:r>
        <w:rPr>
          <w:i w:val="0"/>
        </w:rPr>
        <w:t>Настоящий договор составлен в 2 экз. (Двух оригинальных экземплярах), имеющих одинаковую юридическую силу - по одному для каждой из Сторон.</w:t>
      </w:r>
    </w:p>
    <w:p w14:paraId="06439BA9" w14:textId="77777777" w:rsidR="00025068" w:rsidRDefault="00BB2057" w:rsidP="00BB2057">
      <w:pPr>
        <w:jc w:val="center"/>
      </w:pPr>
      <w:r w:rsidRPr="00BB2057">
        <w:rPr>
          <w:rFonts w:ascii="Arial" w:hAnsi="Arial" w:cs="Arial"/>
          <w:i w:val="0"/>
        </w:rPr>
        <w:t>Раздел 8</w:t>
      </w:r>
      <w:r>
        <w:rPr>
          <w:b/>
          <w:i w:val="0"/>
        </w:rPr>
        <w:t xml:space="preserve"> </w:t>
      </w:r>
      <w:r w:rsidR="00025068">
        <w:rPr>
          <w:b/>
          <w:i w:val="0"/>
        </w:rPr>
        <w:t>Согласие на обработку персональных данных</w:t>
      </w:r>
    </w:p>
    <w:p w14:paraId="6AB74AA1" w14:textId="77777777" w:rsidR="00025068" w:rsidRDefault="00025068" w:rsidP="00025068">
      <w:pPr>
        <w:ind w:firstLine="720"/>
        <w:jc w:val="both"/>
      </w:pPr>
      <w:r>
        <w:rPr>
          <w:i w:val="0"/>
        </w:rPr>
        <w:t>В соответствии со статьей 9 Федерального закона от 27 июля 2006 года № 152-ФЗ «О персональных данных» даю в МБУ «ДОЛ им.</w:t>
      </w:r>
      <w:r w:rsidR="00322926">
        <w:rPr>
          <w:i w:val="0"/>
        </w:rPr>
        <w:t xml:space="preserve"> </w:t>
      </w:r>
      <w:r>
        <w:rPr>
          <w:i w:val="0"/>
        </w:rPr>
        <w:t>А.</w:t>
      </w:r>
      <w:r w:rsidR="00322926">
        <w:rPr>
          <w:i w:val="0"/>
        </w:rPr>
        <w:t xml:space="preserve"> </w:t>
      </w:r>
      <w:r>
        <w:rPr>
          <w:i w:val="0"/>
        </w:rPr>
        <w:t>Я.</w:t>
      </w:r>
      <w:r w:rsidR="00322926">
        <w:rPr>
          <w:i w:val="0"/>
        </w:rPr>
        <w:t xml:space="preserve"> </w:t>
      </w:r>
      <w:r>
        <w:rPr>
          <w:i w:val="0"/>
        </w:rPr>
        <w:t>Яшина» согласие на обработку и передачу моих и моего ребенка следующих персональных данных:</w:t>
      </w:r>
    </w:p>
    <w:p w14:paraId="14B6F116" w14:textId="77777777" w:rsidR="00025068" w:rsidRDefault="00025068" w:rsidP="00025068">
      <w:pPr>
        <w:ind w:firstLine="720"/>
        <w:jc w:val="both"/>
      </w:pPr>
      <w:r>
        <w:rPr>
          <w:i w:val="0"/>
        </w:rPr>
        <w:t>- фамилия, имя, отчество;</w:t>
      </w:r>
    </w:p>
    <w:p w14:paraId="494B905D" w14:textId="77777777" w:rsidR="00025068" w:rsidRDefault="00025068" w:rsidP="00025068">
      <w:pPr>
        <w:ind w:firstLine="720"/>
        <w:jc w:val="both"/>
      </w:pPr>
      <w:r>
        <w:rPr>
          <w:i w:val="0"/>
        </w:rPr>
        <w:t>- дата рождения;</w:t>
      </w:r>
    </w:p>
    <w:p w14:paraId="72EE228A" w14:textId="77777777" w:rsidR="00025068" w:rsidRDefault="00025068" w:rsidP="00025068">
      <w:pPr>
        <w:ind w:firstLine="720"/>
        <w:jc w:val="both"/>
      </w:pPr>
      <w:r>
        <w:rPr>
          <w:i w:val="0"/>
        </w:rPr>
        <w:t>- место рождения;</w:t>
      </w:r>
    </w:p>
    <w:p w14:paraId="34AFF168" w14:textId="77777777" w:rsidR="00025068" w:rsidRDefault="00025068" w:rsidP="00025068">
      <w:pPr>
        <w:ind w:firstLine="720"/>
        <w:jc w:val="both"/>
      </w:pPr>
      <w:r>
        <w:rPr>
          <w:i w:val="0"/>
        </w:rPr>
        <w:t>- адрес;</w:t>
      </w:r>
    </w:p>
    <w:p w14:paraId="5CCD0490" w14:textId="77777777" w:rsidR="00025068" w:rsidRDefault="00025068" w:rsidP="00025068">
      <w:pPr>
        <w:ind w:firstLine="720"/>
        <w:jc w:val="both"/>
      </w:pPr>
      <w:r>
        <w:rPr>
          <w:i w:val="0"/>
        </w:rPr>
        <w:t>- паспортные данные;</w:t>
      </w:r>
    </w:p>
    <w:p w14:paraId="4034E3BA" w14:textId="77777777" w:rsidR="00025068" w:rsidRDefault="00025068" w:rsidP="00025068">
      <w:pPr>
        <w:ind w:firstLine="720"/>
        <w:jc w:val="both"/>
      </w:pPr>
      <w:r>
        <w:rPr>
          <w:i w:val="0"/>
        </w:rPr>
        <w:t>- данные свидетельства о рождении;</w:t>
      </w:r>
    </w:p>
    <w:p w14:paraId="48112120" w14:textId="77777777" w:rsidR="00025068" w:rsidRDefault="00025068" w:rsidP="00025068">
      <w:pPr>
        <w:ind w:firstLine="720"/>
        <w:jc w:val="both"/>
      </w:pPr>
      <w:r>
        <w:rPr>
          <w:i w:val="0"/>
        </w:rPr>
        <w:t>- место работы;</w:t>
      </w:r>
    </w:p>
    <w:p w14:paraId="54309833" w14:textId="77777777" w:rsidR="00025068" w:rsidRDefault="00025068" w:rsidP="00025068">
      <w:pPr>
        <w:ind w:firstLine="720"/>
        <w:jc w:val="both"/>
      </w:pPr>
      <w:r>
        <w:rPr>
          <w:i w:val="0"/>
        </w:rPr>
        <w:t>- состояние здоровья;</w:t>
      </w:r>
    </w:p>
    <w:p w14:paraId="674BB29E" w14:textId="77777777" w:rsidR="00025068" w:rsidRDefault="00270977" w:rsidP="00025068">
      <w:pPr>
        <w:tabs>
          <w:tab w:val="center" w:pos="5747"/>
        </w:tabs>
        <w:ind w:firstLine="720"/>
        <w:jc w:val="both"/>
      </w:pPr>
      <w:r>
        <w:rPr>
          <w:i w:val="0"/>
        </w:rPr>
        <w:t>- номер телефона</w:t>
      </w:r>
      <w:r w:rsidR="00025068">
        <w:rPr>
          <w:i w:val="0"/>
        </w:rPr>
        <w:t>;</w:t>
      </w:r>
      <w:r w:rsidR="00025068">
        <w:rPr>
          <w:i w:val="0"/>
        </w:rPr>
        <w:tab/>
      </w:r>
    </w:p>
    <w:p w14:paraId="5E104C49" w14:textId="77777777" w:rsidR="00025068" w:rsidRDefault="00025068" w:rsidP="00025068">
      <w:pPr>
        <w:ind w:firstLine="720"/>
        <w:jc w:val="both"/>
      </w:pPr>
      <w:r>
        <w:rPr>
          <w:i w:val="0"/>
        </w:rPr>
        <w:t>- размещение фотографий в газете, на сайте, в интернете, на выставках, информационных стендах</w:t>
      </w:r>
    </w:p>
    <w:p w14:paraId="324B7426" w14:textId="77777777" w:rsidR="00025068" w:rsidRDefault="00025068" w:rsidP="00025068">
      <w:pPr>
        <w:ind w:firstLine="720"/>
        <w:jc w:val="both"/>
      </w:pPr>
      <w:r>
        <w:rPr>
          <w:i w:val="0"/>
        </w:rPr>
        <w:t>с целью обеспечения соблюдения законодательства Российской Федерации и иных нормативных правовых актов, обеспечения учета детей и обеспечения прав родителей и их детей при обработке персональных данных.</w:t>
      </w:r>
    </w:p>
    <w:p w14:paraId="13B3914D" w14:textId="77777777" w:rsidR="00025068" w:rsidRDefault="00025068" w:rsidP="00025068">
      <w:pPr>
        <w:ind w:firstLine="720"/>
        <w:jc w:val="both"/>
      </w:pPr>
      <w:r>
        <w:rPr>
          <w:i w:val="0"/>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обезличивание, блокирование и уничтожение персональных данных.</w:t>
      </w:r>
    </w:p>
    <w:p w14:paraId="6AD9F2FD" w14:textId="77777777" w:rsidR="00025068" w:rsidRDefault="00025068" w:rsidP="00025068">
      <w:pPr>
        <w:ind w:firstLine="720"/>
        <w:jc w:val="both"/>
      </w:pPr>
      <w:r>
        <w:rPr>
          <w:i w:val="0"/>
        </w:rPr>
        <w:t>Данные сведения могут обрабатываться на средствах организационной техники,  а также в письменном виде.</w:t>
      </w:r>
    </w:p>
    <w:p w14:paraId="464BC0B5" w14:textId="77777777" w:rsidR="00025068" w:rsidRDefault="00025068" w:rsidP="00025068">
      <w:pPr>
        <w:ind w:firstLine="720"/>
        <w:jc w:val="both"/>
      </w:pPr>
      <w:r>
        <w:rPr>
          <w:i w:val="0"/>
        </w:rPr>
        <w:t>Данное согласие действует со дня его подписания до дня отзыва в письменной форме.</w:t>
      </w:r>
    </w:p>
    <w:p w14:paraId="632CAFB3" w14:textId="77777777" w:rsidR="00025068" w:rsidRDefault="00025068" w:rsidP="00025068">
      <w:pPr>
        <w:ind w:firstLine="720"/>
        <w:jc w:val="both"/>
        <w:rPr>
          <w:i w:val="0"/>
        </w:rPr>
      </w:pPr>
    </w:p>
    <w:p w14:paraId="445D5EF6" w14:textId="015DC80E" w:rsidR="006D2CD5" w:rsidRPr="00420E16" w:rsidRDefault="00025068" w:rsidP="00420E16">
      <w:pPr>
        <w:jc w:val="both"/>
      </w:pPr>
      <w:r>
        <w:rPr>
          <w:i w:val="0"/>
        </w:rPr>
        <w:t>«</w:t>
      </w:r>
      <w:r w:rsidR="00E76C07">
        <w:rPr>
          <w:i w:val="0"/>
        </w:rPr>
        <w:t>____»_______________</w:t>
      </w:r>
      <w:r w:rsidR="00086C16">
        <w:rPr>
          <w:i w:val="0"/>
        </w:rPr>
        <w:t xml:space="preserve">___20___г.                                </w:t>
      </w:r>
      <w:r w:rsidR="001D4B6F">
        <w:rPr>
          <w:i w:val="0"/>
        </w:rPr>
        <w:t xml:space="preserve">  </w:t>
      </w:r>
      <w:r w:rsidR="00C60103">
        <w:rPr>
          <w:i w:val="0"/>
        </w:rPr>
        <w:t xml:space="preserve">             </w:t>
      </w:r>
      <w:r w:rsidR="008303DA">
        <w:rPr>
          <w:i w:val="0"/>
        </w:rPr>
        <w:t xml:space="preserve">                 </w:t>
      </w:r>
      <w:r w:rsidR="00C60103">
        <w:rPr>
          <w:i w:val="0"/>
        </w:rPr>
        <w:t xml:space="preserve">   </w:t>
      </w:r>
    </w:p>
    <w:p w14:paraId="4D10E3A6" w14:textId="7F1AD476" w:rsidR="00025068" w:rsidRDefault="006D2CD5" w:rsidP="00025068">
      <w:pPr>
        <w:jc w:val="both"/>
      </w:pPr>
      <w:r>
        <w:rPr>
          <w:color w:val="000000"/>
          <w:shd w:val="clear" w:color="auto" w:fill="FFFFFF"/>
        </w:rPr>
        <w:t xml:space="preserve">                                                              </w:t>
      </w:r>
      <w:r w:rsidR="008303DA">
        <w:rPr>
          <w:color w:val="000000"/>
          <w:shd w:val="clear" w:color="auto" w:fill="FFFFFF"/>
        </w:rPr>
        <w:t xml:space="preserve">         </w:t>
      </w:r>
      <w:r w:rsidR="00025068">
        <w:rPr>
          <w:i w:val="0"/>
        </w:rPr>
        <w:t>(подпись)                                   (фамилия, имя, отчество)</w:t>
      </w:r>
    </w:p>
    <w:p w14:paraId="1BFA40CE" w14:textId="77777777" w:rsidR="00E57581" w:rsidRDefault="00E57581" w:rsidP="00E57581">
      <w:pPr>
        <w:pStyle w:val="1"/>
        <w:numPr>
          <w:ilvl w:val="0"/>
          <w:numId w:val="0"/>
        </w:numPr>
        <w:jc w:val="center"/>
        <w:rPr>
          <w:b w:val="0"/>
          <w:i w:val="0"/>
          <w:sz w:val="20"/>
          <w:szCs w:val="20"/>
        </w:rPr>
      </w:pPr>
    </w:p>
    <w:p w14:paraId="6A94EF15" w14:textId="77777777" w:rsidR="00E57581" w:rsidRDefault="00681E85" w:rsidP="00E57581">
      <w:pPr>
        <w:pStyle w:val="1"/>
        <w:numPr>
          <w:ilvl w:val="0"/>
          <w:numId w:val="0"/>
        </w:numPr>
        <w:jc w:val="center"/>
        <w:rPr>
          <w:rFonts w:ascii="Times New Roman" w:hAnsi="Times New Roman" w:cs="Times New Roman"/>
          <w:i w:val="0"/>
          <w:sz w:val="20"/>
          <w:szCs w:val="20"/>
        </w:rPr>
      </w:pPr>
      <w:r w:rsidRPr="00681E85">
        <w:rPr>
          <w:b w:val="0"/>
          <w:i w:val="0"/>
          <w:sz w:val="20"/>
          <w:szCs w:val="20"/>
        </w:rPr>
        <w:t>Раздел 9</w:t>
      </w:r>
      <w:r w:rsidR="00025068">
        <w:rPr>
          <w:rFonts w:ascii="Times New Roman" w:hAnsi="Times New Roman" w:cs="Times New Roman"/>
          <w:i w:val="0"/>
          <w:sz w:val="20"/>
          <w:szCs w:val="20"/>
        </w:rPr>
        <w:t xml:space="preserve"> Информированное добровольное согласие гражданина или его законного</w:t>
      </w:r>
      <w:r w:rsidR="00E57581">
        <w:rPr>
          <w:rFonts w:ascii="Times New Roman" w:hAnsi="Times New Roman" w:cs="Times New Roman"/>
          <w:i w:val="0"/>
          <w:sz w:val="20"/>
          <w:szCs w:val="20"/>
        </w:rPr>
        <w:t xml:space="preserve"> П</w:t>
      </w:r>
      <w:r w:rsidR="00BD67CE">
        <w:rPr>
          <w:rFonts w:ascii="Times New Roman" w:hAnsi="Times New Roman" w:cs="Times New Roman"/>
          <w:i w:val="0"/>
          <w:sz w:val="20"/>
          <w:szCs w:val="20"/>
        </w:rPr>
        <w:t>редставителя</w:t>
      </w:r>
      <w:r w:rsidR="00E57581">
        <w:rPr>
          <w:rFonts w:ascii="Times New Roman" w:hAnsi="Times New Roman" w:cs="Times New Roman"/>
          <w:i w:val="0"/>
          <w:sz w:val="20"/>
          <w:szCs w:val="20"/>
        </w:rPr>
        <w:t xml:space="preserve"> </w:t>
      </w:r>
    </w:p>
    <w:p w14:paraId="6EA4E712" w14:textId="77777777" w:rsidR="00025068" w:rsidRPr="00BD67CE" w:rsidRDefault="00025068" w:rsidP="00BD67CE">
      <w:pPr>
        <w:pStyle w:val="1"/>
        <w:numPr>
          <w:ilvl w:val="0"/>
          <w:numId w:val="0"/>
        </w:numPr>
        <w:jc w:val="center"/>
        <w:rPr>
          <w:rFonts w:ascii="Times New Roman" w:hAnsi="Times New Roman" w:cs="Times New Roman"/>
          <w:i w:val="0"/>
          <w:sz w:val="20"/>
          <w:szCs w:val="20"/>
        </w:rPr>
      </w:pPr>
      <w:r>
        <w:rPr>
          <w:rFonts w:ascii="Times New Roman" w:hAnsi="Times New Roman" w:cs="Times New Roman"/>
          <w:i w:val="0"/>
          <w:sz w:val="20"/>
          <w:szCs w:val="20"/>
        </w:rPr>
        <w:t>на медицинское вмешательство</w:t>
      </w:r>
    </w:p>
    <w:p w14:paraId="474193B3" w14:textId="77777777" w:rsidR="00025068" w:rsidRDefault="00025068" w:rsidP="00025068">
      <w:pPr>
        <w:ind w:firstLine="720"/>
        <w:jc w:val="both"/>
      </w:pPr>
      <w:r>
        <w:rPr>
          <w:i w:val="0"/>
        </w:rPr>
        <w:t>В соответствии со статьей 20 Федерального закона от 21 ноября 2011 года № 323-ФЗ «Об основах охраны здоровья граждан в Российской Федерации»</w:t>
      </w:r>
    </w:p>
    <w:p w14:paraId="39CC251A" w14:textId="77777777" w:rsidR="00025068" w:rsidRDefault="00025068" w:rsidP="00025068">
      <w:pPr>
        <w:pStyle w:val="a7"/>
      </w:pPr>
      <w:r>
        <w:rPr>
          <w:rFonts w:ascii="Times New Roman" w:hAnsi="Times New Roman" w:cs="Times New Roman"/>
          <w:sz w:val="20"/>
          <w:szCs w:val="20"/>
        </w:rPr>
        <w:t xml:space="preserve"> Я, _____________________________________________________________________ (фамилия, имя, отчество - полностью) проживающий(ая) по адресу: ___________________________________________________________________________</w:t>
      </w:r>
    </w:p>
    <w:p w14:paraId="67B81F93" w14:textId="77777777" w:rsidR="00025068" w:rsidRDefault="00025068" w:rsidP="00025068">
      <w:r>
        <w:t xml:space="preserve"> </w:t>
      </w:r>
      <w:r>
        <w:rPr>
          <w:i w:val="0"/>
        </w:rPr>
        <w:t>являюсь законным представителем (родитель, усыновитель, опекун, попечитель) ребенка:________________________ ___________________________________________________________________(Ф.И.О. ребенка)</w:t>
      </w:r>
    </w:p>
    <w:p w14:paraId="1DA02F09" w14:textId="77777777" w:rsidR="00025068" w:rsidRDefault="00025068" w:rsidP="00025068">
      <w:pPr>
        <w:pStyle w:val="a7"/>
      </w:pPr>
      <w:r>
        <w:rPr>
          <w:rFonts w:ascii="Times New Roman" w:hAnsi="Times New Roman" w:cs="Times New Roman"/>
          <w:sz w:val="20"/>
          <w:szCs w:val="20"/>
        </w:rPr>
        <w:t>поставлен   (поставлена)   в   известность,   что  представляемый будет находиться в МБУ «ДОЛ им. А.Я.Яшина».</w:t>
      </w:r>
    </w:p>
    <w:p w14:paraId="25391D93" w14:textId="77777777" w:rsidR="00025068" w:rsidRDefault="00025068" w:rsidP="00025068">
      <w:pPr>
        <w:ind w:firstLine="720"/>
        <w:jc w:val="both"/>
      </w:pPr>
      <w:r>
        <w:t>- Я ознакомлен (ознакомлена) с распорядком дня и правилами, установленными в МБУ «ДОЛ им.А.Я.Яшина»  и обязуюсь их соблюдать;</w:t>
      </w:r>
    </w:p>
    <w:p w14:paraId="1B3057D0" w14:textId="77777777" w:rsidR="00025068" w:rsidRDefault="00025068" w:rsidP="00025068">
      <w:pPr>
        <w:ind w:firstLine="720"/>
        <w:jc w:val="both"/>
      </w:pPr>
      <w:r>
        <w:t>- Добровольно даю свое согласие на проведение ребенку видов медицинских вмешательств, согласно перечню. Необходимость других методов обследования и лечения будет мне разъяснена дополнительно;</w:t>
      </w:r>
    </w:p>
    <w:p w14:paraId="28A57E03" w14:textId="77777777" w:rsidR="00025068" w:rsidRDefault="00025068" w:rsidP="00025068">
      <w:pPr>
        <w:ind w:firstLine="720"/>
        <w:jc w:val="both"/>
      </w:pPr>
      <w:r>
        <w:t>- Я предупрежден (предупреждена) и осознаю, что отказ от лечения, несоблюдение режима, рекомендаций медицинских работников, режима препаратов, самовольное использование медицинского инструментария и оборудования, бесконтрольное самолечение могут отрицательно сказаться на состоянии здоровья;</w:t>
      </w:r>
    </w:p>
    <w:p w14:paraId="6FDFFC73" w14:textId="77777777" w:rsidR="00025068" w:rsidRDefault="00025068" w:rsidP="00025068">
      <w:pPr>
        <w:ind w:firstLine="720"/>
        <w:jc w:val="both"/>
      </w:pPr>
      <w:r>
        <w:t>- Я поставил (поставила) в известность врача обо всех проблемах, связанных со здоровьем, в том числе об аллергических проявлениях или индивидуальной непереносимости лекарственных препаратов, обо всех перенесенных представляемым и известных мне травмах, операциях, заболеваниях, об экологических и производственных факторах физической, химической или биологической природы, воздействующих на представляемого во время жизнедеятельности, о принимаемых лекарственных средствах. Я сообщил (сообщила) правдивые сведения о наследственности, а также об употреблении алкоголя, наркотических и токсических средств.</w:t>
      </w:r>
    </w:p>
    <w:p w14:paraId="7EE4ACED" w14:textId="77777777" w:rsidR="00025068" w:rsidRDefault="00025068" w:rsidP="00025068">
      <w:pPr>
        <w:ind w:firstLine="720"/>
        <w:jc w:val="both"/>
      </w:pPr>
      <w:r>
        <w:t>- Я ознакомлен (ознакомлена) и согласен (согласна) со всеми пунктами настоящего документа, положения которого мне разъяснены, мною поняты и добровольно даю свое согласие на обследование и лечение в предложенном объеме.</w:t>
      </w:r>
    </w:p>
    <w:p w14:paraId="25CB08B2" w14:textId="77777777" w:rsidR="00025068" w:rsidRDefault="00025068" w:rsidP="00025068">
      <w:pPr>
        <w:jc w:val="center"/>
      </w:pPr>
      <w:r>
        <w:t>Перечень</w:t>
      </w:r>
    </w:p>
    <w:p w14:paraId="79194D3B" w14:textId="77777777" w:rsidR="00025068" w:rsidRDefault="00025068" w:rsidP="00025068">
      <w:pPr>
        <w:jc w:val="center"/>
      </w:pPr>
      <w:r>
        <w:t xml:space="preserve">видов медицинских вмешательств, на которые граждане дают информированное добровольное согласие </w:t>
      </w:r>
    </w:p>
    <w:p w14:paraId="5AB4D5F4" w14:textId="77777777" w:rsidR="00025068" w:rsidRDefault="00025068" w:rsidP="00B972E5">
      <w:pPr>
        <w:jc w:val="center"/>
      </w:pPr>
      <w:r>
        <w:t>при получении первичной медико-санитарной помощи:</w:t>
      </w:r>
    </w:p>
    <w:p w14:paraId="6680E5DA" w14:textId="77777777" w:rsidR="00025068" w:rsidRDefault="00025068" w:rsidP="00025068">
      <w:pPr>
        <w:jc w:val="both"/>
      </w:pPr>
      <w:r>
        <w:t>1. Опрос, в том числе выявление жалоб, сбор анамнеза.</w:t>
      </w:r>
    </w:p>
    <w:p w14:paraId="79FED1D4" w14:textId="77777777" w:rsidR="00025068" w:rsidRDefault="00025068" w:rsidP="00025068">
      <w:pPr>
        <w:jc w:val="both"/>
      </w:pPr>
      <w:r>
        <w:t>2. Осмотр, в том числе пальпация, перкуссия, аускультация, риноскопия, фарингоскопия, непрямая ларингоскопия.</w:t>
      </w:r>
    </w:p>
    <w:p w14:paraId="3FC4B8F6" w14:textId="77777777" w:rsidR="00025068" w:rsidRDefault="00025068" w:rsidP="00025068">
      <w:pPr>
        <w:jc w:val="both"/>
      </w:pPr>
      <w:r>
        <w:t>3. Антропометрические исследования, спирометрия, динамометрия.</w:t>
      </w:r>
    </w:p>
    <w:p w14:paraId="78F89473" w14:textId="77777777" w:rsidR="00025068" w:rsidRDefault="00025068" w:rsidP="00025068">
      <w:pPr>
        <w:jc w:val="both"/>
      </w:pPr>
      <w:r>
        <w:t>4. Термометрия.</w:t>
      </w:r>
    </w:p>
    <w:p w14:paraId="7363ECDF" w14:textId="77777777" w:rsidR="00025068" w:rsidRDefault="00025068" w:rsidP="00025068">
      <w:pPr>
        <w:jc w:val="both"/>
      </w:pPr>
      <w:r>
        <w:t>5. Тонометрия.</w:t>
      </w:r>
    </w:p>
    <w:p w14:paraId="5B8312D5" w14:textId="77777777" w:rsidR="00025068" w:rsidRDefault="00025068" w:rsidP="00025068">
      <w:pPr>
        <w:jc w:val="both"/>
      </w:pPr>
      <w:r>
        <w:t>6. Неинвазивные исследования органа зрения и зрительных функций.</w:t>
      </w:r>
    </w:p>
    <w:p w14:paraId="4E765DE7" w14:textId="77777777" w:rsidR="00025068" w:rsidRDefault="00025068" w:rsidP="00025068">
      <w:pPr>
        <w:jc w:val="both"/>
      </w:pPr>
      <w:r>
        <w:t>7. Неинвазивные исследования органа слуха и слуховых функций.</w:t>
      </w:r>
    </w:p>
    <w:p w14:paraId="2DFD4FAB" w14:textId="77777777" w:rsidR="00025068" w:rsidRDefault="00025068" w:rsidP="00025068">
      <w:pPr>
        <w:jc w:val="both"/>
      </w:pPr>
      <w:r>
        <w:t>8. Функциональные методы обследования, в том числе суточное мониторирование артериального давления, спирография.</w:t>
      </w:r>
    </w:p>
    <w:p w14:paraId="69E62A69" w14:textId="77777777" w:rsidR="00025068" w:rsidRDefault="00025068" w:rsidP="00B972E5">
      <w:pPr>
        <w:jc w:val="both"/>
      </w:pPr>
      <w:r>
        <w:t>9. Введение лекарственных препаратов по назначению врача, в том числе внутримышечно, внутривенно, подкожно, внутрикожно.</w:t>
      </w:r>
    </w:p>
    <w:p w14:paraId="3DF5EF70" w14:textId="77777777" w:rsidR="00025068" w:rsidRDefault="00025068" w:rsidP="00025068">
      <w:pPr>
        <w:ind w:firstLine="720"/>
        <w:jc w:val="both"/>
      </w:pPr>
      <w:r>
        <w:t>Данное согласие действует со дня его подписания до дня отзыва в письменной форме.</w:t>
      </w:r>
    </w:p>
    <w:p w14:paraId="1EEF67BE" w14:textId="77777777" w:rsidR="00025068" w:rsidRDefault="00025068" w:rsidP="00025068">
      <w:pPr>
        <w:ind w:firstLine="720"/>
        <w:jc w:val="both"/>
      </w:pPr>
    </w:p>
    <w:p w14:paraId="616BA582" w14:textId="6614182D" w:rsidR="00D268A1" w:rsidRPr="00420E16" w:rsidRDefault="00025068" w:rsidP="00420E16">
      <w:pPr>
        <w:jc w:val="both"/>
      </w:pPr>
      <w:r>
        <w:t xml:space="preserve">"_____" _____________20___ года.              </w:t>
      </w:r>
      <w:r w:rsidR="00297EDD">
        <w:t xml:space="preserve">   ____________________________</w:t>
      </w:r>
      <w:r w:rsidR="00297EDD" w:rsidRPr="00297EDD">
        <w:rPr>
          <w:color w:val="000000"/>
          <w:shd w:val="clear" w:color="auto" w:fill="FFFFFF"/>
        </w:rPr>
        <w:t xml:space="preserve"> </w:t>
      </w:r>
      <w:r w:rsidR="00C60103">
        <w:t xml:space="preserve">( </w:t>
      </w:r>
      <w:r w:rsidR="00935A2C">
        <w:t>__________________________</w:t>
      </w:r>
      <w:r w:rsidR="00322926">
        <w:t>)</w:t>
      </w:r>
    </w:p>
    <w:p w14:paraId="79B962FC" w14:textId="77777777" w:rsidR="00153F2D" w:rsidRDefault="00D268A1" w:rsidP="00153F2D">
      <w:pPr>
        <w:jc w:val="both"/>
      </w:pPr>
      <w:r>
        <w:rPr>
          <w:sz w:val="24"/>
          <w:szCs w:val="24"/>
        </w:rPr>
        <w:t xml:space="preserve">                                                           </w:t>
      </w:r>
      <w:r w:rsidR="00025068">
        <w:t>подпись законного представителя                          расшифровка подписи</w:t>
      </w:r>
    </w:p>
    <w:p w14:paraId="581759ED" w14:textId="77777777" w:rsidR="00025068" w:rsidRPr="00153F2D" w:rsidRDefault="00153F2D" w:rsidP="00153F2D">
      <w:pPr>
        <w:jc w:val="both"/>
        <w:rPr>
          <w:b/>
        </w:rPr>
      </w:pPr>
      <w:r w:rsidRPr="00153F2D">
        <w:rPr>
          <w:b/>
        </w:rPr>
        <w:t xml:space="preserve">                                                                   </w:t>
      </w:r>
      <w:r w:rsidR="00025068" w:rsidRPr="00153F2D">
        <w:rPr>
          <w:b/>
          <w:i w:val="0"/>
          <w:iCs w:val="0"/>
        </w:rPr>
        <w:t>Адреса и банковские реквизиты Сторон</w:t>
      </w:r>
    </w:p>
    <w:tbl>
      <w:tblPr>
        <w:tblW w:w="0" w:type="auto"/>
        <w:tblInd w:w="108" w:type="dxa"/>
        <w:tblLayout w:type="fixed"/>
        <w:tblLook w:val="0000" w:firstRow="0" w:lastRow="0" w:firstColumn="0" w:lastColumn="0" w:noHBand="0" w:noVBand="0"/>
      </w:tblPr>
      <w:tblGrid>
        <w:gridCol w:w="4962"/>
        <w:gridCol w:w="4961"/>
      </w:tblGrid>
      <w:tr w:rsidR="00025068" w14:paraId="6CEC1602" w14:textId="77777777" w:rsidTr="002E0257">
        <w:tc>
          <w:tcPr>
            <w:tcW w:w="4962" w:type="dxa"/>
            <w:shd w:val="clear" w:color="auto" w:fill="auto"/>
          </w:tcPr>
          <w:p w14:paraId="12E1C705" w14:textId="77777777" w:rsidR="00025068" w:rsidRDefault="00025068" w:rsidP="002E0257">
            <w:pPr>
              <w:jc w:val="both"/>
            </w:pPr>
            <w:r>
              <w:rPr>
                <w:b/>
                <w:i w:val="0"/>
              </w:rPr>
              <w:t>Продавец:</w:t>
            </w:r>
          </w:p>
        </w:tc>
        <w:tc>
          <w:tcPr>
            <w:tcW w:w="4961" w:type="dxa"/>
            <w:shd w:val="clear" w:color="auto" w:fill="auto"/>
          </w:tcPr>
          <w:p w14:paraId="7A9CD032" w14:textId="77777777" w:rsidR="00025068" w:rsidRDefault="00025068" w:rsidP="002E0257">
            <w:pPr>
              <w:jc w:val="both"/>
            </w:pPr>
            <w:r>
              <w:rPr>
                <w:b/>
                <w:i w:val="0"/>
              </w:rPr>
              <w:t>Покупатель:</w:t>
            </w:r>
          </w:p>
        </w:tc>
      </w:tr>
      <w:tr w:rsidR="00025068" w14:paraId="3A242EA5" w14:textId="77777777" w:rsidTr="002E0257">
        <w:tc>
          <w:tcPr>
            <w:tcW w:w="4962" w:type="dxa"/>
            <w:shd w:val="clear" w:color="auto" w:fill="auto"/>
          </w:tcPr>
          <w:p w14:paraId="612AC711" w14:textId="7FBD331E" w:rsidR="00F94C6C" w:rsidRDefault="00F94C6C" w:rsidP="00F94C6C">
            <w:pPr>
              <w:jc w:val="both"/>
            </w:pPr>
            <w:r>
              <w:t>Муниципальное бюджетное учреждение  Никольского муниципального округа «Детский оздоровительный лагерь имени А.Я. Яшина»</w:t>
            </w:r>
          </w:p>
          <w:p w14:paraId="4123B8E2" w14:textId="77777777" w:rsidR="00F94C6C" w:rsidRDefault="00F94C6C" w:rsidP="00F94C6C">
            <w:pPr>
              <w:jc w:val="both"/>
            </w:pPr>
            <w:r>
              <w:t>Финансовое управление администрации округа (МБУ «ДОЛ им. А.Я. Яшина» л.с. 602.20.011.0)</w:t>
            </w:r>
          </w:p>
          <w:p w14:paraId="12788A8D" w14:textId="77777777" w:rsidR="00F94C6C" w:rsidRDefault="00F94C6C" w:rsidP="00F94C6C">
            <w:pPr>
              <w:jc w:val="both"/>
            </w:pPr>
            <w:r>
              <w:t xml:space="preserve"> ИНН     3514005637 КПП     351401001</w:t>
            </w:r>
          </w:p>
          <w:p w14:paraId="3567EB89" w14:textId="77777777" w:rsidR="00F94C6C" w:rsidRDefault="00F94C6C" w:rsidP="00F94C6C">
            <w:pPr>
              <w:jc w:val="both"/>
            </w:pPr>
            <w:r>
              <w:t>Казначейский счет 03234643195340003000</w:t>
            </w:r>
          </w:p>
          <w:p w14:paraId="6EC3B5F7" w14:textId="77777777" w:rsidR="00F94C6C" w:rsidRDefault="00F94C6C" w:rsidP="00F94C6C">
            <w:pPr>
              <w:jc w:val="both"/>
            </w:pPr>
            <w:r>
              <w:t>Банковский счет 40102810445370000022</w:t>
            </w:r>
          </w:p>
          <w:p w14:paraId="6528C4B5" w14:textId="77777777" w:rsidR="00F94C6C" w:rsidRDefault="00F94C6C" w:rsidP="00F94C6C">
            <w:pPr>
              <w:jc w:val="both"/>
            </w:pPr>
            <w:r>
              <w:t>БИК 011909101</w:t>
            </w:r>
          </w:p>
          <w:p w14:paraId="680F36E2" w14:textId="77777777" w:rsidR="00F94C6C" w:rsidRDefault="00F94C6C" w:rsidP="00F94C6C">
            <w:pPr>
              <w:jc w:val="both"/>
            </w:pPr>
            <w:r>
              <w:t>Отделение Вологда банка России/УФК по Вологодской области г.Вологда</w:t>
            </w:r>
          </w:p>
          <w:p w14:paraId="2AB961DB" w14:textId="185F0F3F" w:rsidR="00F94C6C" w:rsidRDefault="00F94C6C" w:rsidP="00F94C6C">
            <w:pPr>
              <w:jc w:val="both"/>
            </w:pPr>
            <w:r>
              <w:t>код дохода (КБК)00000000000000000130</w:t>
            </w:r>
          </w:p>
          <w:p w14:paraId="24EBDBA9" w14:textId="77777777" w:rsidR="00F94C6C" w:rsidRDefault="00F94C6C" w:rsidP="00F94C6C">
            <w:pPr>
              <w:jc w:val="both"/>
            </w:pPr>
            <w:r>
              <w:t>т.с. 02.01.00</w:t>
            </w:r>
          </w:p>
          <w:p w14:paraId="057333CA" w14:textId="0756B8B7" w:rsidR="00B972E5" w:rsidRDefault="00F94C6C" w:rsidP="00F94C6C">
            <w:pPr>
              <w:jc w:val="both"/>
            </w:pPr>
            <w:r>
              <w:t>ОКТМО 19534000</w:t>
            </w:r>
          </w:p>
          <w:p w14:paraId="2F969271" w14:textId="77777777" w:rsidR="00025068" w:rsidRDefault="00B972E5" w:rsidP="00B972E5">
            <w:pPr>
              <w:jc w:val="both"/>
            </w:pPr>
            <w:r>
              <w:t>Эл.адрес: dol.lager2013@yandex.ru</w:t>
            </w:r>
          </w:p>
        </w:tc>
        <w:tc>
          <w:tcPr>
            <w:tcW w:w="4961" w:type="dxa"/>
            <w:shd w:val="clear" w:color="auto" w:fill="auto"/>
          </w:tcPr>
          <w:p w14:paraId="3E7CCC85" w14:textId="77777777" w:rsidR="00025068" w:rsidRDefault="00025068" w:rsidP="002E0257">
            <w:pPr>
              <w:snapToGrid w:val="0"/>
              <w:jc w:val="center"/>
              <w:rPr>
                <w:bCs/>
                <w:i w:val="0"/>
                <w:iCs w:val="0"/>
                <w:u w:val="single"/>
              </w:rPr>
            </w:pPr>
          </w:p>
          <w:p w14:paraId="4E73D6C7" w14:textId="0F0C28AD" w:rsidR="00590076" w:rsidRDefault="005217A3" w:rsidP="002E0257">
            <w:pPr>
              <w:rPr>
                <w:bCs/>
                <w:i w:val="0"/>
                <w:iCs w:val="0"/>
              </w:rPr>
            </w:pPr>
            <w:r>
              <w:rPr>
                <w:bCs/>
                <w:i w:val="0"/>
                <w:iCs w:val="0"/>
              </w:rPr>
              <w:t>Гр.</w:t>
            </w:r>
            <w:r w:rsidR="003E5C62">
              <w:rPr>
                <w:bCs/>
                <w:i w:val="0"/>
                <w:iCs w:val="0"/>
              </w:rPr>
              <w:t xml:space="preserve"> ФИ</w:t>
            </w:r>
            <w:r w:rsidR="00935A2C">
              <w:rPr>
                <w:bCs/>
                <w:i w:val="0"/>
                <w:iCs w:val="0"/>
              </w:rPr>
              <w:t>О</w:t>
            </w:r>
          </w:p>
          <w:p w14:paraId="54BEF17E" w14:textId="6C08D4B4" w:rsidR="00E77315" w:rsidRDefault="00487C95" w:rsidP="002E0257">
            <w:r>
              <w:rPr>
                <w:bCs/>
                <w:i w:val="0"/>
                <w:iCs w:val="0"/>
              </w:rPr>
              <w:t xml:space="preserve"> </w:t>
            </w:r>
            <w:r w:rsidR="00086C16">
              <w:rPr>
                <w:bCs/>
                <w:i w:val="0"/>
                <w:iCs w:val="0"/>
              </w:rPr>
              <w:t>год рождения</w:t>
            </w:r>
          </w:p>
          <w:p w14:paraId="3C434D2F" w14:textId="77777777" w:rsidR="00E77315" w:rsidRDefault="00E77315" w:rsidP="002E0257"/>
          <w:p w14:paraId="6824B1D6" w14:textId="08D79DE8" w:rsidR="007A5E20" w:rsidRDefault="00431029" w:rsidP="001F752F">
            <w:pPr>
              <w:rPr>
                <w:bCs/>
                <w:i w:val="0"/>
                <w:iCs w:val="0"/>
              </w:rPr>
            </w:pPr>
            <w:r>
              <w:rPr>
                <w:bCs/>
                <w:i w:val="0"/>
                <w:iCs w:val="0"/>
              </w:rPr>
              <w:t>Адрес регистрац</w:t>
            </w:r>
            <w:r w:rsidR="000D6029">
              <w:rPr>
                <w:bCs/>
                <w:i w:val="0"/>
                <w:iCs w:val="0"/>
              </w:rPr>
              <w:t>ии</w:t>
            </w:r>
            <w:r w:rsidR="00AA2ADC">
              <w:rPr>
                <w:bCs/>
                <w:i w:val="0"/>
                <w:iCs w:val="0"/>
              </w:rPr>
              <w:t xml:space="preserve"> </w:t>
            </w:r>
          </w:p>
          <w:p w14:paraId="03DF6CBE" w14:textId="77777777" w:rsidR="007E7F9E" w:rsidRDefault="007E7F9E" w:rsidP="001F752F">
            <w:pPr>
              <w:rPr>
                <w:bCs/>
                <w:i w:val="0"/>
                <w:iCs w:val="0"/>
              </w:rPr>
            </w:pPr>
          </w:p>
          <w:p w14:paraId="431559E3" w14:textId="66597D54" w:rsidR="00D84B22" w:rsidRDefault="003E5C62" w:rsidP="0077205C">
            <w:pPr>
              <w:rPr>
                <w:bCs/>
                <w:i w:val="0"/>
                <w:iCs w:val="0"/>
              </w:rPr>
            </w:pPr>
            <w:r>
              <w:rPr>
                <w:bCs/>
                <w:i w:val="0"/>
                <w:iCs w:val="0"/>
              </w:rPr>
              <w:t xml:space="preserve">Паспорт </w:t>
            </w:r>
          </w:p>
          <w:p w14:paraId="42FBA67F" w14:textId="77777777" w:rsidR="00D84B22" w:rsidRDefault="00D84B22" w:rsidP="00D84B22">
            <w:pPr>
              <w:rPr>
                <w:bCs/>
                <w:i w:val="0"/>
                <w:iCs w:val="0"/>
              </w:rPr>
            </w:pPr>
          </w:p>
          <w:p w14:paraId="13F2D320" w14:textId="4DE2E77F" w:rsidR="00431029" w:rsidRDefault="00431029" w:rsidP="00D84B22">
            <w:pPr>
              <w:rPr>
                <w:bCs/>
                <w:i w:val="0"/>
                <w:iCs w:val="0"/>
              </w:rPr>
            </w:pPr>
            <w:r>
              <w:rPr>
                <w:bCs/>
                <w:i w:val="0"/>
                <w:iCs w:val="0"/>
              </w:rPr>
              <w:t>тел.</w:t>
            </w:r>
            <w:r w:rsidR="009E583B">
              <w:rPr>
                <w:bCs/>
                <w:i w:val="0"/>
                <w:iCs w:val="0"/>
              </w:rPr>
              <w:t xml:space="preserve"> (от 3 до 5 номеров) </w:t>
            </w:r>
            <w:r w:rsidR="003E5C62">
              <w:rPr>
                <w:bCs/>
                <w:i w:val="0"/>
                <w:iCs w:val="0"/>
              </w:rPr>
              <w:t>89</w:t>
            </w:r>
            <w:r w:rsidR="00935A2C">
              <w:rPr>
                <w:bCs/>
                <w:i w:val="0"/>
                <w:iCs w:val="0"/>
              </w:rPr>
              <w:t>__________________</w:t>
            </w:r>
          </w:p>
          <w:p w14:paraId="659A3F6D" w14:textId="3E0E7A51" w:rsidR="00431029" w:rsidRDefault="003E5C62" w:rsidP="00431029">
            <w:pPr>
              <w:rPr>
                <w:bCs/>
                <w:i w:val="0"/>
                <w:iCs w:val="0"/>
              </w:rPr>
            </w:pPr>
            <w:r>
              <w:rPr>
                <w:bCs/>
                <w:i w:val="0"/>
                <w:iCs w:val="0"/>
              </w:rPr>
              <w:t>89___________________</w:t>
            </w:r>
          </w:p>
          <w:p w14:paraId="69801967" w14:textId="29932F27" w:rsidR="00431029" w:rsidRDefault="003E5C62" w:rsidP="00431029">
            <w:r>
              <w:rPr>
                <w:bCs/>
                <w:i w:val="0"/>
                <w:iCs w:val="0"/>
              </w:rPr>
              <w:t>89___________________</w:t>
            </w:r>
          </w:p>
          <w:p w14:paraId="725B7854" w14:textId="77777777" w:rsidR="00025068" w:rsidRDefault="00025068" w:rsidP="00431029">
            <w:pPr>
              <w:rPr>
                <w:bCs/>
                <w:i w:val="0"/>
                <w:iCs w:val="0"/>
                <w:u w:val="single"/>
              </w:rPr>
            </w:pPr>
          </w:p>
        </w:tc>
      </w:tr>
      <w:tr w:rsidR="00025068" w14:paraId="486C9DE3" w14:textId="77777777" w:rsidTr="002E0257">
        <w:tc>
          <w:tcPr>
            <w:tcW w:w="4962" w:type="dxa"/>
            <w:shd w:val="clear" w:color="auto" w:fill="auto"/>
          </w:tcPr>
          <w:p w14:paraId="191E3ACC" w14:textId="5F840B9C" w:rsidR="00322926" w:rsidRDefault="00025068" w:rsidP="00322926">
            <w:pPr>
              <w:rPr>
                <w:b/>
                <w:i w:val="0"/>
              </w:rPr>
            </w:pPr>
            <w:r>
              <w:rPr>
                <w:b/>
                <w:i w:val="0"/>
              </w:rPr>
              <w:t xml:space="preserve">Директор  </w:t>
            </w:r>
          </w:p>
          <w:p w14:paraId="37C26932" w14:textId="77777777" w:rsidR="00025068" w:rsidRDefault="00025068" w:rsidP="00322926">
            <w:r>
              <w:rPr>
                <w:b/>
                <w:i w:val="0"/>
              </w:rPr>
              <w:t xml:space="preserve">МБУ «ДОЛ им.А.Я.Яшина» </w:t>
            </w:r>
          </w:p>
          <w:p w14:paraId="384A68C6" w14:textId="77777777" w:rsidR="00025068" w:rsidRDefault="00322926" w:rsidP="002E0257">
            <w:pPr>
              <w:ind w:firstLine="885"/>
            </w:pPr>
            <w:r>
              <w:rPr>
                <w:b/>
                <w:i w:val="0"/>
              </w:rPr>
              <w:t xml:space="preserve"> ___________________ И.И. Дурягина</w:t>
            </w:r>
          </w:p>
          <w:p w14:paraId="19A243F5" w14:textId="77777777" w:rsidR="00025068" w:rsidRDefault="00025068" w:rsidP="002E0257">
            <w:r>
              <w:rPr>
                <w:b/>
                <w:i w:val="0"/>
              </w:rPr>
              <w:t xml:space="preserve">       </w:t>
            </w:r>
            <w:r w:rsidR="00153F2D">
              <w:rPr>
                <w:b/>
                <w:i w:val="0"/>
              </w:rPr>
              <w:t xml:space="preserve">                           </w:t>
            </w:r>
          </w:p>
        </w:tc>
        <w:tc>
          <w:tcPr>
            <w:tcW w:w="4961" w:type="dxa"/>
            <w:shd w:val="clear" w:color="auto" w:fill="auto"/>
          </w:tcPr>
          <w:p w14:paraId="0115C12F" w14:textId="77777777" w:rsidR="00025068" w:rsidRDefault="00025068" w:rsidP="002E0257">
            <w:pPr>
              <w:snapToGrid w:val="0"/>
              <w:jc w:val="both"/>
              <w:rPr>
                <w:b/>
                <w:i w:val="0"/>
              </w:rPr>
            </w:pPr>
          </w:p>
          <w:p w14:paraId="3AA0DDE0" w14:textId="2428F880" w:rsidR="00B178AC" w:rsidRDefault="00025068" w:rsidP="005776F2">
            <w:pPr>
              <w:jc w:val="center"/>
              <w:rPr>
                <w:b/>
                <w:i w:val="0"/>
              </w:rPr>
            </w:pPr>
            <w:r>
              <w:rPr>
                <w:b/>
                <w:i w:val="0"/>
              </w:rPr>
              <w:t>_____________</w:t>
            </w:r>
            <w:r w:rsidR="00EA48E6">
              <w:rPr>
                <w:b/>
              </w:rPr>
              <w:t xml:space="preserve">  (</w:t>
            </w:r>
            <w:r w:rsidR="00935A2C">
              <w:rPr>
                <w:b/>
              </w:rPr>
              <w:t>________________________</w:t>
            </w:r>
            <w:r w:rsidR="005776F2">
              <w:rPr>
                <w:b/>
              </w:rPr>
              <w:t>)</w:t>
            </w:r>
          </w:p>
        </w:tc>
      </w:tr>
    </w:tbl>
    <w:p w14:paraId="09F1E5A9" w14:textId="77777777" w:rsidR="00E57E63" w:rsidRDefault="00E57E63" w:rsidP="00B13844">
      <w:pPr>
        <w:rPr>
          <w:b/>
        </w:rPr>
      </w:pPr>
    </w:p>
    <w:p w14:paraId="20042FDB" w14:textId="77777777" w:rsidR="0074663C" w:rsidRDefault="0074663C" w:rsidP="00B13844">
      <w:pPr>
        <w:rPr>
          <w:b/>
        </w:rPr>
      </w:pPr>
    </w:p>
    <w:p w14:paraId="5BACA585" w14:textId="77777777" w:rsidR="0074663C" w:rsidRDefault="0074663C" w:rsidP="00B13844">
      <w:pPr>
        <w:rPr>
          <w:b/>
        </w:rPr>
      </w:pPr>
    </w:p>
    <w:p w14:paraId="0956CBAB" w14:textId="77777777" w:rsidR="00291222" w:rsidRDefault="00291222" w:rsidP="00025068">
      <w:pPr>
        <w:jc w:val="right"/>
        <w:rPr>
          <w:b/>
        </w:rPr>
      </w:pPr>
    </w:p>
    <w:p w14:paraId="61D00542" w14:textId="77777777" w:rsidR="00025068" w:rsidRDefault="00025068" w:rsidP="00025068">
      <w:pPr>
        <w:jc w:val="right"/>
      </w:pPr>
      <w:r>
        <w:rPr>
          <w:b/>
        </w:rPr>
        <w:t xml:space="preserve">Приложение № 1 </w:t>
      </w:r>
    </w:p>
    <w:p w14:paraId="0466A047" w14:textId="77777777" w:rsidR="00025068" w:rsidRDefault="00025068" w:rsidP="00025068">
      <w:pPr>
        <w:ind w:left="7200" w:firstLine="720"/>
        <w:jc w:val="right"/>
      </w:pPr>
      <w:r>
        <w:rPr>
          <w:b/>
        </w:rPr>
        <w:t>к Договору купли-продажи путевок</w:t>
      </w:r>
    </w:p>
    <w:p w14:paraId="701F7B76" w14:textId="77777777" w:rsidR="00025068" w:rsidRDefault="00025068" w:rsidP="00025068">
      <w:pPr>
        <w:rPr>
          <w:b/>
        </w:rPr>
      </w:pPr>
    </w:p>
    <w:p w14:paraId="02D05C80" w14:textId="77777777" w:rsidR="00025068" w:rsidRDefault="00025068" w:rsidP="00025068">
      <w:pPr>
        <w:tabs>
          <w:tab w:val="left" w:pos="4482"/>
        </w:tabs>
        <w:jc w:val="center"/>
      </w:pPr>
      <w:r>
        <w:rPr>
          <w:b/>
          <w:i w:val="0"/>
        </w:rPr>
        <w:t>Перечень медицинских противопоказаний</w:t>
      </w:r>
      <w:r>
        <w:rPr>
          <w:i w:val="0"/>
        </w:rPr>
        <w:t>,</w:t>
      </w:r>
    </w:p>
    <w:p w14:paraId="0E794D14" w14:textId="77777777" w:rsidR="00025068" w:rsidRDefault="00025068" w:rsidP="00025068">
      <w:pPr>
        <w:tabs>
          <w:tab w:val="left" w:pos="4482"/>
        </w:tabs>
        <w:jc w:val="center"/>
      </w:pPr>
      <w:r>
        <w:rPr>
          <w:b/>
          <w:i w:val="0"/>
        </w:rPr>
        <w:t>исключающих направление детей в МБУ «ДОЛ им.А.Я.Яшина»</w:t>
      </w:r>
    </w:p>
    <w:p w14:paraId="5E8EC30B" w14:textId="77777777" w:rsidR="00025068" w:rsidRDefault="00025068" w:rsidP="00025068">
      <w:pPr>
        <w:numPr>
          <w:ilvl w:val="0"/>
          <w:numId w:val="8"/>
        </w:numPr>
      </w:pPr>
      <w:r>
        <w:rPr>
          <w:i w:val="0"/>
        </w:rPr>
        <w:t>Все заболевания в остром периоде.</w:t>
      </w:r>
    </w:p>
    <w:p w14:paraId="25DD787B" w14:textId="77777777" w:rsidR="00025068" w:rsidRDefault="00025068" w:rsidP="00025068">
      <w:pPr>
        <w:numPr>
          <w:ilvl w:val="0"/>
          <w:numId w:val="8"/>
        </w:numPr>
      </w:pPr>
      <w:r>
        <w:rPr>
          <w:i w:val="0"/>
        </w:rPr>
        <w:t>Соматические заболевания, требующие лечения в условиях стационара.</w:t>
      </w:r>
    </w:p>
    <w:p w14:paraId="3C63C759" w14:textId="77777777" w:rsidR="00025068" w:rsidRDefault="00025068" w:rsidP="00025068">
      <w:pPr>
        <w:numPr>
          <w:ilvl w:val="0"/>
          <w:numId w:val="8"/>
        </w:numPr>
      </w:pPr>
      <w:r>
        <w:rPr>
          <w:i w:val="0"/>
        </w:rPr>
        <w:t>Перенесенные инфекционные болезни до окончания срока изоляции.</w:t>
      </w:r>
    </w:p>
    <w:p w14:paraId="5AE371CE" w14:textId="77777777" w:rsidR="00025068" w:rsidRDefault="00025068" w:rsidP="00025068">
      <w:pPr>
        <w:numPr>
          <w:ilvl w:val="0"/>
          <w:numId w:val="8"/>
        </w:numPr>
      </w:pPr>
      <w:r>
        <w:rPr>
          <w:i w:val="0"/>
        </w:rPr>
        <w:t>Бациллоносительство  дифтерии и кишечных инфекционных заболеваний.</w:t>
      </w:r>
    </w:p>
    <w:p w14:paraId="6291C8D2" w14:textId="77777777" w:rsidR="00025068" w:rsidRDefault="00025068" w:rsidP="00025068">
      <w:pPr>
        <w:numPr>
          <w:ilvl w:val="0"/>
          <w:numId w:val="8"/>
        </w:numPr>
      </w:pPr>
      <w:r>
        <w:rPr>
          <w:i w:val="0"/>
        </w:rPr>
        <w:t>Все заразные и паразитарные заболевания кожи и глаз.</w:t>
      </w:r>
    </w:p>
    <w:p w14:paraId="0DD20A17" w14:textId="77777777" w:rsidR="00025068" w:rsidRDefault="00025068" w:rsidP="00025068">
      <w:pPr>
        <w:numPr>
          <w:ilvl w:val="0"/>
          <w:numId w:val="8"/>
        </w:numPr>
      </w:pPr>
      <w:r>
        <w:rPr>
          <w:i w:val="0"/>
        </w:rPr>
        <w:t>Злокачественные новообразования, злокачественная анемия, лейкемия.</w:t>
      </w:r>
    </w:p>
    <w:p w14:paraId="4DD9DA1D" w14:textId="77777777" w:rsidR="00025068" w:rsidRDefault="00025068" w:rsidP="00025068">
      <w:pPr>
        <w:numPr>
          <w:ilvl w:val="0"/>
          <w:numId w:val="8"/>
        </w:numPr>
      </w:pPr>
      <w:r>
        <w:rPr>
          <w:i w:val="0"/>
        </w:rPr>
        <w:t>Амилоидоз внутренних органов.</w:t>
      </w:r>
    </w:p>
    <w:p w14:paraId="3991687F" w14:textId="77777777" w:rsidR="00025068" w:rsidRDefault="00025068" w:rsidP="00025068">
      <w:pPr>
        <w:numPr>
          <w:ilvl w:val="0"/>
          <w:numId w:val="8"/>
        </w:numPr>
      </w:pPr>
      <w:r>
        <w:rPr>
          <w:i w:val="0"/>
        </w:rPr>
        <w:t>Туберкулез легких и других органов.</w:t>
      </w:r>
    </w:p>
    <w:p w14:paraId="1A62A170" w14:textId="77777777" w:rsidR="00025068" w:rsidRDefault="00025068" w:rsidP="00025068">
      <w:pPr>
        <w:numPr>
          <w:ilvl w:val="0"/>
          <w:numId w:val="8"/>
        </w:numPr>
      </w:pPr>
      <w:r>
        <w:rPr>
          <w:i w:val="0"/>
        </w:rPr>
        <w:t>Судорожные припадки и их эквиваленты, умственная отсталость, патологическое развитие личности с выраженными расстройствами поведения и социальной адаптации.</w:t>
      </w:r>
    </w:p>
    <w:p w14:paraId="54D7FC3C" w14:textId="77777777" w:rsidR="00025068" w:rsidRDefault="00025068" w:rsidP="00025068">
      <w:pPr>
        <w:numPr>
          <w:ilvl w:val="0"/>
          <w:numId w:val="8"/>
        </w:numPr>
      </w:pPr>
      <w:r>
        <w:rPr>
          <w:i w:val="0"/>
        </w:rPr>
        <w:t>Наличие у детей сопутствующих  заболеваний, противопоказанных для учреждения.</w:t>
      </w:r>
    </w:p>
    <w:p w14:paraId="7CF46CA0" w14:textId="77777777" w:rsidR="00025068" w:rsidRDefault="00025068" w:rsidP="00025068">
      <w:pPr>
        <w:numPr>
          <w:ilvl w:val="0"/>
          <w:numId w:val="8"/>
        </w:numPr>
      </w:pPr>
      <w:r>
        <w:rPr>
          <w:i w:val="0"/>
        </w:rPr>
        <w:t>Больные, требующие постоянного  индивидуального ухода.</w:t>
      </w:r>
    </w:p>
    <w:p w14:paraId="47F8265E" w14:textId="77777777" w:rsidR="00025068" w:rsidRPr="00681E85" w:rsidRDefault="00025068" w:rsidP="00025068">
      <w:pPr>
        <w:numPr>
          <w:ilvl w:val="0"/>
          <w:numId w:val="8"/>
        </w:numPr>
        <w:rPr>
          <w:i w:val="0"/>
        </w:rPr>
      </w:pPr>
      <w:r w:rsidRPr="00681E85">
        <w:rPr>
          <w:i w:val="0"/>
        </w:rPr>
        <w:t xml:space="preserve"> Психические заболевания. </w:t>
      </w:r>
    </w:p>
    <w:tbl>
      <w:tblPr>
        <w:tblW w:w="0" w:type="auto"/>
        <w:tblInd w:w="108" w:type="dxa"/>
        <w:tblLayout w:type="fixed"/>
        <w:tblLook w:val="0000" w:firstRow="0" w:lastRow="0" w:firstColumn="0" w:lastColumn="0" w:noHBand="0" w:noVBand="0"/>
      </w:tblPr>
      <w:tblGrid>
        <w:gridCol w:w="4962"/>
        <w:gridCol w:w="4961"/>
      </w:tblGrid>
      <w:tr w:rsidR="00025068" w14:paraId="7F03F628" w14:textId="77777777" w:rsidTr="002E0257">
        <w:tc>
          <w:tcPr>
            <w:tcW w:w="4962" w:type="dxa"/>
            <w:shd w:val="clear" w:color="auto" w:fill="auto"/>
          </w:tcPr>
          <w:p w14:paraId="15E4C1E3" w14:textId="77777777" w:rsidR="00025068" w:rsidRDefault="00025068" w:rsidP="002E0257">
            <w:pPr>
              <w:jc w:val="both"/>
            </w:pPr>
            <w:r>
              <w:rPr>
                <w:b/>
                <w:i w:val="0"/>
              </w:rPr>
              <w:t xml:space="preserve">                              Продавец:</w:t>
            </w:r>
          </w:p>
          <w:p w14:paraId="03EEDDDC" w14:textId="77777777" w:rsidR="00025068" w:rsidRDefault="00025068" w:rsidP="002E0257">
            <w:pPr>
              <w:jc w:val="center"/>
            </w:pPr>
            <w:r>
              <w:rPr>
                <w:b/>
                <w:i w:val="0"/>
              </w:rPr>
              <w:t>Директор  МБУ «ДОЛ им.</w:t>
            </w:r>
            <w:r w:rsidR="00322926">
              <w:rPr>
                <w:b/>
                <w:i w:val="0"/>
              </w:rPr>
              <w:t xml:space="preserve"> </w:t>
            </w:r>
            <w:r>
              <w:rPr>
                <w:b/>
                <w:i w:val="0"/>
              </w:rPr>
              <w:t>А.</w:t>
            </w:r>
            <w:r w:rsidR="00322926">
              <w:rPr>
                <w:b/>
                <w:i w:val="0"/>
              </w:rPr>
              <w:t xml:space="preserve"> </w:t>
            </w:r>
            <w:r>
              <w:rPr>
                <w:b/>
                <w:i w:val="0"/>
              </w:rPr>
              <w:t>Я.</w:t>
            </w:r>
            <w:r w:rsidR="00322926">
              <w:rPr>
                <w:b/>
                <w:i w:val="0"/>
              </w:rPr>
              <w:t xml:space="preserve"> </w:t>
            </w:r>
            <w:r>
              <w:rPr>
                <w:b/>
                <w:i w:val="0"/>
              </w:rPr>
              <w:t xml:space="preserve">Яшина» </w:t>
            </w:r>
          </w:p>
          <w:p w14:paraId="7DC203D4" w14:textId="77777777" w:rsidR="00025068" w:rsidRDefault="00322926" w:rsidP="002E0257">
            <w:pPr>
              <w:ind w:firstLine="885"/>
            </w:pPr>
            <w:r>
              <w:rPr>
                <w:b/>
                <w:i w:val="0"/>
              </w:rPr>
              <w:t xml:space="preserve"> ___________________Дурягина И.И.</w:t>
            </w:r>
          </w:p>
          <w:p w14:paraId="1719E417" w14:textId="77777777" w:rsidR="00025068" w:rsidRDefault="00025068" w:rsidP="002E0257">
            <w:pPr>
              <w:jc w:val="both"/>
            </w:pPr>
            <w:r>
              <w:rPr>
                <w:b/>
                <w:i w:val="0"/>
              </w:rPr>
              <w:t xml:space="preserve">                                   М.П.</w:t>
            </w:r>
          </w:p>
        </w:tc>
        <w:tc>
          <w:tcPr>
            <w:tcW w:w="4961" w:type="dxa"/>
            <w:shd w:val="clear" w:color="auto" w:fill="auto"/>
          </w:tcPr>
          <w:p w14:paraId="574FF46F" w14:textId="77777777" w:rsidR="00025068" w:rsidRDefault="00025068" w:rsidP="002E0257">
            <w:pPr>
              <w:jc w:val="center"/>
            </w:pPr>
            <w:r>
              <w:rPr>
                <w:b/>
                <w:i w:val="0"/>
              </w:rPr>
              <w:t>Покупатель:</w:t>
            </w:r>
          </w:p>
          <w:p w14:paraId="31613B5D" w14:textId="77777777" w:rsidR="00025068" w:rsidRDefault="00025068" w:rsidP="002E0257">
            <w:pPr>
              <w:jc w:val="center"/>
              <w:rPr>
                <w:b/>
                <w:i w:val="0"/>
              </w:rPr>
            </w:pPr>
          </w:p>
          <w:p w14:paraId="7A2F2DFB" w14:textId="24CB659C" w:rsidR="00025068" w:rsidRPr="00322926" w:rsidRDefault="00025068" w:rsidP="00DD1E69">
            <w:pPr>
              <w:jc w:val="both"/>
              <w:rPr>
                <w:color w:val="000000"/>
                <w:shd w:val="clear" w:color="auto" w:fill="FFFFFF"/>
              </w:rPr>
            </w:pPr>
            <w:r>
              <w:rPr>
                <w:b/>
                <w:i w:val="0"/>
              </w:rPr>
              <w:t xml:space="preserve">_____________ </w:t>
            </w:r>
            <w:r w:rsidR="002E04AE">
              <w:rPr>
                <w:b/>
                <w:i w:val="0"/>
              </w:rPr>
              <w:t>/</w:t>
            </w:r>
            <w:r w:rsidR="003E5C62">
              <w:rPr>
                <w:color w:val="000000"/>
                <w:shd w:val="clear" w:color="auto" w:fill="FFFFFF"/>
              </w:rPr>
              <w:t>(</w:t>
            </w:r>
            <w:r w:rsidR="00935A2C">
              <w:rPr>
                <w:color w:val="000000"/>
                <w:shd w:val="clear" w:color="auto" w:fill="FFFFFF"/>
              </w:rPr>
              <w:t>____________________________</w:t>
            </w:r>
            <w:r w:rsidR="00322926">
              <w:t>)</w:t>
            </w:r>
          </w:p>
        </w:tc>
      </w:tr>
    </w:tbl>
    <w:p w14:paraId="56076606" w14:textId="77777777" w:rsidR="00025068" w:rsidRDefault="00025068" w:rsidP="00025068"/>
    <w:p w14:paraId="74E1DA01" w14:textId="77777777" w:rsidR="00025068" w:rsidRDefault="00025068" w:rsidP="00025068"/>
    <w:p w14:paraId="177552CD" w14:textId="77777777" w:rsidR="00025068" w:rsidRDefault="00025068" w:rsidP="00025068"/>
    <w:p w14:paraId="0AF62E76" w14:textId="77777777" w:rsidR="00025068" w:rsidRDefault="00025068" w:rsidP="00025068"/>
    <w:p w14:paraId="216109E2" w14:textId="77777777" w:rsidR="00025068" w:rsidRDefault="00025068" w:rsidP="00025068"/>
    <w:p w14:paraId="22C4F29A" w14:textId="77777777" w:rsidR="00185404" w:rsidRDefault="00185404"/>
    <w:sectPr w:rsidR="00185404" w:rsidSect="00E92C30">
      <w:type w:val="continuous"/>
      <w:pgSz w:w="11906" w:h="16838"/>
      <w:pgMar w:top="238" w:right="397" w:bottom="776"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201F2" w14:textId="77777777" w:rsidR="00494B5C" w:rsidRDefault="00494B5C" w:rsidP="0068254C">
      <w:r>
        <w:separator/>
      </w:r>
    </w:p>
  </w:endnote>
  <w:endnote w:type="continuationSeparator" w:id="0">
    <w:p w14:paraId="2F4F3B4C" w14:textId="77777777" w:rsidR="00494B5C" w:rsidRDefault="00494B5C" w:rsidP="0068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74E7" w14:textId="77777777" w:rsidR="002A32D0" w:rsidRDefault="002A32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C533" w14:textId="77777777" w:rsidR="002A32D0" w:rsidRDefault="00000000">
    <w:pPr>
      <w:pStyle w:val="a5"/>
      <w:ind w:right="360"/>
    </w:pPr>
    <w:r>
      <w:pict w14:anchorId="271519E0">
        <v:shapetype id="_x0000_t202" coordsize="21600,21600" o:spt="202" path="m,l,21600r21600,l21600,xe">
          <v:stroke joinstyle="miter"/>
          <v:path gradientshapeok="t" o:connecttype="rect"/>
        </v:shapetype>
        <v:shape id="_x0000_s1025" type="#_x0000_t202" style="position:absolute;margin-left:575.45pt;margin-top:.05pt;width:5.6pt;height:11.15pt;z-index:251660288;mso-wrap-distance-left:0;mso-wrap-distance-right:0;mso-position-horizontal-relative:page" stroked="f">
          <v:fill color2="black"/>
          <v:textbox style="mso-next-textbox:#_x0000_s1025" inset=".35pt,.35pt,.35pt,.35pt">
            <w:txbxContent>
              <w:p w14:paraId="6F8E65C3" w14:textId="77777777" w:rsidR="002A32D0" w:rsidRDefault="0031503D">
                <w:pPr>
                  <w:pStyle w:val="a5"/>
                </w:pPr>
                <w:r>
                  <w:rPr>
                    <w:rStyle w:val="a3"/>
                  </w:rPr>
                  <w:fldChar w:fldCharType="begin"/>
                </w:r>
                <w:r w:rsidR="00B2057D">
                  <w:rPr>
                    <w:rStyle w:val="a3"/>
                  </w:rPr>
                  <w:instrText xml:space="preserve"> PAGE </w:instrText>
                </w:r>
                <w:r>
                  <w:rPr>
                    <w:rStyle w:val="a3"/>
                  </w:rPr>
                  <w:fldChar w:fldCharType="separate"/>
                </w:r>
                <w:r w:rsidR="003E5C62">
                  <w:rPr>
                    <w:rStyle w:val="a3"/>
                    <w:noProof/>
                  </w:rPr>
                  <w:t>4</w:t>
                </w:r>
                <w:r>
                  <w:rPr>
                    <w:rStyle w:val="a3"/>
                  </w:rPr>
                  <w:fldChar w:fldCharType="end"/>
                </w:r>
              </w:p>
            </w:txbxContent>
          </v:textbox>
          <w10:wrap type="square" side="largest" anchorx="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6422" w14:textId="77777777" w:rsidR="002A32D0" w:rsidRDefault="002A32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EA179" w14:textId="77777777" w:rsidR="00494B5C" w:rsidRDefault="00494B5C" w:rsidP="0068254C">
      <w:r>
        <w:separator/>
      </w:r>
    </w:p>
  </w:footnote>
  <w:footnote w:type="continuationSeparator" w:id="0">
    <w:p w14:paraId="7F6D750E" w14:textId="77777777" w:rsidR="00494B5C" w:rsidRDefault="00494B5C" w:rsidP="00682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1"/>
      <w:lvlText w:val="Раздел %1"/>
      <w:lvlJc w:val="left"/>
      <w:pPr>
        <w:tabs>
          <w:tab w:val="num" w:pos="5050"/>
        </w:tabs>
        <w:ind w:left="3970" w:firstLine="0"/>
      </w:pPr>
      <w:rPr>
        <w:rFonts w:ascii="Bookman Old Style" w:hAnsi="Bookman Old Style" w:cs="Bookman Old Style" w:hint="default"/>
        <w:b w:val="0"/>
        <w:i w:val="0"/>
        <w:sz w:val="22"/>
      </w:rPr>
    </w:lvl>
    <w:lvl w:ilvl="1">
      <w:start w:val="1"/>
      <w:numFmt w:val="decimal"/>
      <w:lvlText w:val="Раздел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0000002"/>
    <w:multiLevelType w:val="multilevel"/>
    <w:tmpl w:val="00000002"/>
    <w:name w:val="WW8Num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multilevel"/>
    <w:tmpl w:val="00000003"/>
    <w:name w:val="WW8Num3"/>
    <w:lvl w:ilvl="0">
      <w:start w:val="2"/>
      <w:numFmt w:val="decimal"/>
      <w:lvlText w:val="%1."/>
      <w:lvlJc w:val="left"/>
      <w:pPr>
        <w:tabs>
          <w:tab w:val="num" w:pos="402"/>
        </w:tabs>
        <w:ind w:left="402" w:hanging="402"/>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i w:val="0"/>
        <w:spacing w:val="-11"/>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4"/>
    <w:multiLevelType w:val="multilevel"/>
    <w:tmpl w:val="00000004"/>
    <w:name w:val="WW8Num4"/>
    <w:lvl w:ilvl="0">
      <w:start w:val="5"/>
      <w:numFmt w:val="decimal"/>
      <w:lvlText w:val="%1."/>
      <w:lvlJc w:val="left"/>
      <w:pPr>
        <w:tabs>
          <w:tab w:val="num" w:pos="402"/>
        </w:tabs>
        <w:ind w:left="402" w:hanging="402"/>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4" w15:restartNumberingAfterBreak="0">
    <w:nsid w:val="00000005"/>
    <w:multiLevelType w:val="multilevel"/>
    <w:tmpl w:val="00000005"/>
    <w:name w:val="WW8Num5"/>
    <w:lvl w:ilvl="0">
      <w:start w:val="1"/>
      <w:numFmt w:val="decimal"/>
      <w:lvlText w:val="%1."/>
      <w:lvlJc w:val="left"/>
      <w:pPr>
        <w:tabs>
          <w:tab w:val="num" w:pos="368"/>
        </w:tabs>
        <w:ind w:left="368" w:hanging="368"/>
      </w:pPr>
      <w:rPr>
        <w:rFonts w:hint="default"/>
        <w:i w:val="0"/>
        <w:spacing w:val="-10"/>
      </w:rPr>
    </w:lvl>
    <w:lvl w:ilvl="1">
      <w:start w:val="1"/>
      <w:numFmt w:val="decimal"/>
      <w:lvlText w:val="%1.%2."/>
      <w:lvlJc w:val="left"/>
      <w:pPr>
        <w:tabs>
          <w:tab w:val="num" w:pos="720"/>
        </w:tabs>
        <w:ind w:left="720" w:hanging="720"/>
      </w:pPr>
      <w:rPr>
        <w:rFonts w:hint="default"/>
        <w:i w:val="0"/>
        <w:spacing w:val="-10"/>
      </w:rPr>
    </w:lvl>
    <w:lvl w:ilvl="2">
      <w:start w:val="1"/>
      <w:numFmt w:val="decimal"/>
      <w:lvlText w:val="%1.%2.%3."/>
      <w:lvlJc w:val="left"/>
      <w:pPr>
        <w:tabs>
          <w:tab w:val="num" w:pos="720"/>
        </w:tabs>
        <w:ind w:left="720" w:hanging="720"/>
      </w:pPr>
      <w:rPr>
        <w:rFonts w:hint="default"/>
        <w:i w:val="0"/>
        <w:spacing w:val="-10"/>
      </w:rPr>
    </w:lvl>
    <w:lvl w:ilvl="3">
      <w:start w:val="1"/>
      <w:numFmt w:val="decimal"/>
      <w:lvlText w:val="%1.%2.%3.%4."/>
      <w:lvlJc w:val="left"/>
      <w:pPr>
        <w:tabs>
          <w:tab w:val="num" w:pos="1080"/>
        </w:tabs>
        <w:ind w:left="1080" w:hanging="1080"/>
      </w:pPr>
      <w:rPr>
        <w:rFonts w:hint="default"/>
        <w:i w:val="0"/>
        <w:spacing w:val="-10"/>
      </w:rPr>
    </w:lvl>
    <w:lvl w:ilvl="4">
      <w:start w:val="1"/>
      <w:numFmt w:val="decimal"/>
      <w:lvlText w:val="%1.%2.%3.%4.%5."/>
      <w:lvlJc w:val="left"/>
      <w:pPr>
        <w:tabs>
          <w:tab w:val="num" w:pos="1080"/>
        </w:tabs>
        <w:ind w:left="1080" w:hanging="1080"/>
      </w:pPr>
      <w:rPr>
        <w:rFonts w:hint="default"/>
        <w:i w:val="0"/>
        <w:spacing w:val="-10"/>
      </w:rPr>
    </w:lvl>
    <w:lvl w:ilvl="5">
      <w:start w:val="1"/>
      <w:numFmt w:val="decimal"/>
      <w:lvlText w:val="%1.%2.%3.%4.%5.%6."/>
      <w:lvlJc w:val="left"/>
      <w:pPr>
        <w:tabs>
          <w:tab w:val="num" w:pos="1440"/>
        </w:tabs>
        <w:ind w:left="1440" w:hanging="1440"/>
      </w:pPr>
      <w:rPr>
        <w:rFonts w:hint="default"/>
        <w:i w:val="0"/>
        <w:spacing w:val="-10"/>
      </w:rPr>
    </w:lvl>
    <w:lvl w:ilvl="6">
      <w:start w:val="1"/>
      <w:numFmt w:val="decimal"/>
      <w:lvlText w:val="%1.%2.%3.%4.%5.%6.%7."/>
      <w:lvlJc w:val="left"/>
      <w:pPr>
        <w:tabs>
          <w:tab w:val="num" w:pos="1440"/>
        </w:tabs>
        <w:ind w:left="1440" w:hanging="1440"/>
      </w:pPr>
      <w:rPr>
        <w:rFonts w:hint="default"/>
        <w:i w:val="0"/>
        <w:spacing w:val="-10"/>
      </w:rPr>
    </w:lvl>
    <w:lvl w:ilvl="7">
      <w:start w:val="1"/>
      <w:numFmt w:val="decimal"/>
      <w:lvlText w:val="%1.%2.%3.%4.%5.%6.%7.%8."/>
      <w:lvlJc w:val="left"/>
      <w:pPr>
        <w:tabs>
          <w:tab w:val="num" w:pos="1800"/>
        </w:tabs>
        <w:ind w:left="1800" w:hanging="1800"/>
      </w:pPr>
      <w:rPr>
        <w:rFonts w:hint="default"/>
        <w:i w:val="0"/>
        <w:spacing w:val="-10"/>
      </w:rPr>
    </w:lvl>
    <w:lvl w:ilvl="8">
      <w:start w:val="1"/>
      <w:numFmt w:val="decimal"/>
      <w:lvlText w:val="%1.%2.%3.%4.%5.%6.%7.%8.%9."/>
      <w:lvlJc w:val="left"/>
      <w:pPr>
        <w:tabs>
          <w:tab w:val="num" w:pos="2160"/>
        </w:tabs>
        <w:ind w:left="2160" w:hanging="2160"/>
      </w:pPr>
      <w:rPr>
        <w:rFonts w:hint="default"/>
        <w:i w:val="0"/>
        <w:spacing w:val="-10"/>
      </w:rPr>
    </w:lvl>
  </w:abstractNum>
  <w:abstractNum w:abstractNumId="5" w15:restartNumberingAfterBreak="0">
    <w:nsid w:val="00000006"/>
    <w:multiLevelType w:val="multilevel"/>
    <w:tmpl w:val="00000006"/>
    <w:name w:val="WW8Num6"/>
    <w:lvl w:ilvl="0">
      <w:start w:val="4"/>
      <w:numFmt w:val="decimal"/>
      <w:lvlText w:val="%1."/>
      <w:lvlJc w:val="left"/>
      <w:pPr>
        <w:tabs>
          <w:tab w:val="num" w:pos="402"/>
        </w:tabs>
        <w:ind w:left="402" w:hanging="40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0000007"/>
    <w:multiLevelType w:val="multilevel"/>
    <w:tmpl w:val="00000007"/>
    <w:name w:val="WW8Num7"/>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b w:val="0"/>
        <w:i w:val="0"/>
        <w:spacing w:val="-1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1440"/>
        </w:tabs>
        <w:ind w:left="1440" w:hanging="360"/>
      </w:pPr>
    </w:lvl>
  </w:abstractNum>
  <w:abstractNum w:abstractNumId="8" w15:restartNumberingAfterBreak="0">
    <w:nsid w:val="00000009"/>
    <w:multiLevelType w:val="multilevel"/>
    <w:tmpl w:val="00000009"/>
    <w:name w:val="WW8Num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15788105">
    <w:abstractNumId w:val="0"/>
  </w:num>
  <w:num w:numId="2" w16cid:durableId="290717882">
    <w:abstractNumId w:val="1"/>
  </w:num>
  <w:num w:numId="3" w16cid:durableId="1495073453">
    <w:abstractNumId w:val="2"/>
  </w:num>
  <w:num w:numId="4" w16cid:durableId="1956478411">
    <w:abstractNumId w:val="3"/>
  </w:num>
  <w:num w:numId="5" w16cid:durableId="1824345238">
    <w:abstractNumId w:val="4"/>
  </w:num>
  <w:num w:numId="6" w16cid:durableId="1737973556">
    <w:abstractNumId w:val="5"/>
  </w:num>
  <w:num w:numId="7" w16cid:durableId="2071726130">
    <w:abstractNumId w:val="6"/>
  </w:num>
  <w:num w:numId="8" w16cid:durableId="1958634832">
    <w:abstractNumId w:val="7"/>
  </w:num>
  <w:num w:numId="9" w16cid:durableId="1685017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068"/>
    <w:rsid w:val="00000390"/>
    <w:rsid w:val="0000125D"/>
    <w:rsid w:val="00003871"/>
    <w:rsid w:val="00007577"/>
    <w:rsid w:val="00013C17"/>
    <w:rsid w:val="00014F18"/>
    <w:rsid w:val="00025068"/>
    <w:rsid w:val="000268FE"/>
    <w:rsid w:val="00034A05"/>
    <w:rsid w:val="00040CE0"/>
    <w:rsid w:val="00044274"/>
    <w:rsid w:val="0004562E"/>
    <w:rsid w:val="00047469"/>
    <w:rsid w:val="00047CC4"/>
    <w:rsid w:val="00050482"/>
    <w:rsid w:val="00051F5D"/>
    <w:rsid w:val="0005338A"/>
    <w:rsid w:val="00055CFF"/>
    <w:rsid w:val="00056101"/>
    <w:rsid w:val="00065147"/>
    <w:rsid w:val="00066453"/>
    <w:rsid w:val="00071D20"/>
    <w:rsid w:val="00076C79"/>
    <w:rsid w:val="00077298"/>
    <w:rsid w:val="00081FE6"/>
    <w:rsid w:val="000835FD"/>
    <w:rsid w:val="00086C16"/>
    <w:rsid w:val="000924C6"/>
    <w:rsid w:val="0009380F"/>
    <w:rsid w:val="000A6ECA"/>
    <w:rsid w:val="000B034E"/>
    <w:rsid w:val="000B3011"/>
    <w:rsid w:val="000B423D"/>
    <w:rsid w:val="000B4C53"/>
    <w:rsid w:val="000B772B"/>
    <w:rsid w:val="000D01D4"/>
    <w:rsid w:val="000D08E2"/>
    <w:rsid w:val="000D6029"/>
    <w:rsid w:val="000E35D8"/>
    <w:rsid w:val="000E4696"/>
    <w:rsid w:val="000F165B"/>
    <w:rsid w:val="000F3063"/>
    <w:rsid w:val="000F6571"/>
    <w:rsid w:val="00101A7D"/>
    <w:rsid w:val="001071E3"/>
    <w:rsid w:val="00110009"/>
    <w:rsid w:val="001107E5"/>
    <w:rsid w:val="001130FF"/>
    <w:rsid w:val="00113AF8"/>
    <w:rsid w:val="00116AC8"/>
    <w:rsid w:val="00123D04"/>
    <w:rsid w:val="00126F64"/>
    <w:rsid w:val="001365AC"/>
    <w:rsid w:val="00141BA3"/>
    <w:rsid w:val="001434CA"/>
    <w:rsid w:val="00144E0E"/>
    <w:rsid w:val="0015074E"/>
    <w:rsid w:val="001538A2"/>
    <w:rsid w:val="00153F2D"/>
    <w:rsid w:val="001562E0"/>
    <w:rsid w:val="001573DA"/>
    <w:rsid w:val="0016362D"/>
    <w:rsid w:val="00165BCA"/>
    <w:rsid w:val="00165CCF"/>
    <w:rsid w:val="00171811"/>
    <w:rsid w:val="00172E59"/>
    <w:rsid w:val="001737E5"/>
    <w:rsid w:val="00175DE1"/>
    <w:rsid w:val="0017790F"/>
    <w:rsid w:val="001816CB"/>
    <w:rsid w:val="001852E0"/>
    <w:rsid w:val="00185404"/>
    <w:rsid w:val="001859B0"/>
    <w:rsid w:val="00187643"/>
    <w:rsid w:val="00187B80"/>
    <w:rsid w:val="0019014F"/>
    <w:rsid w:val="001A1ADC"/>
    <w:rsid w:val="001A391A"/>
    <w:rsid w:val="001B2FD9"/>
    <w:rsid w:val="001B6A5A"/>
    <w:rsid w:val="001C6646"/>
    <w:rsid w:val="001D339A"/>
    <w:rsid w:val="001D4B6F"/>
    <w:rsid w:val="001E0E5B"/>
    <w:rsid w:val="001F349D"/>
    <w:rsid w:val="001F624E"/>
    <w:rsid w:val="001F752F"/>
    <w:rsid w:val="002004F7"/>
    <w:rsid w:val="00202F67"/>
    <w:rsid w:val="002039AA"/>
    <w:rsid w:val="00206B62"/>
    <w:rsid w:val="0020798C"/>
    <w:rsid w:val="002107C6"/>
    <w:rsid w:val="00210ABC"/>
    <w:rsid w:val="00217C28"/>
    <w:rsid w:val="00222E02"/>
    <w:rsid w:val="00223912"/>
    <w:rsid w:val="002268A8"/>
    <w:rsid w:val="00227026"/>
    <w:rsid w:val="00233E82"/>
    <w:rsid w:val="00236BF7"/>
    <w:rsid w:val="00243986"/>
    <w:rsid w:val="00243FDC"/>
    <w:rsid w:val="00244970"/>
    <w:rsid w:val="00246B9F"/>
    <w:rsid w:val="002529DB"/>
    <w:rsid w:val="00261E7E"/>
    <w:rsid w:val="00270977"/>
    <w:rsid w:val="00275093"/>
    <w:rsid w:val="0027681D"/>
    <w:rsid w:val="002807DD"/>
    <w:rsid w:val="00280AAD"/>
    <w:rsid w:val="00281DDF"/>
    <w:rsid w:val="002827DF"/>
    <w:rsid w:val="00285A6B"/>
    <w:rsid w:val="00286D02"/>
    <w:rsid w:val="00290D80"/>
    <w:rsid w:val="00291222"/>
    <w:rsid w:val="00297EDD"/>
    <w:rsid w:val="002A05F0"/>
    <w:rsid w:val="002A0819"/>
    <w:rsid w:val="002A2192"/>
    <w:rsid w:val="002A2527"/>
    <w:rsid w:val="002A32D0"/>
    <w:rsid w:val="002A46B4"/>
    <w:rsid w:val="002A5656"/>
    <w:rsid w:val="002B178E"/>
    <w:rsid w:val="002B3C60"/>
    <w:rsid w:val="002C716D"/>
    <w:rsid w:val="002D1CD3"/>
    <w:rsid w:val="002D29D5"/>
    <w:rsid w:val="002D4257"/>
    <w:rsid w:val="002D5159"/>
    <w:rsid w:val="002E04AE"/>
    <w:rsid w:val="002E058E"/>
    <w:rsid w:val="002E095E"/>
    <w:rsid w:val="002E3603"/>
    <w:rsid w:val="002F7395"/>
    <w:rsid w:val="003073E7"/>
    <w:rsid w:val="00307A3D"/>
    <w:rsid w:val="0031439B"/>
    <w:rsid w:val="0031503D"/>
    <w:rsid w:val="00315C9D"/>
    <w:rsid w:val="00321183"/>
    <w:rsid w:val="00322926"/>
    <w:rsid w:val="00323E4B"/>
    <w:rsid w:val="00323F4E"/>
    <w:rsid w:val="00325931"/>
    <w:rsid w:val="00326FFA"/>
    <w:rsid w:val="00330680"/>
    <w:rsid w:val="00331567"/>
    <w:rsid w:val="003315A9"/>
    <w:rsid w:val="0033288D"/>
    <w:rsid w:val="00333A83"/>
    <w:rsid w:val="00337383"/>
    <w:rsid w:val="003434C9"/>
    <w:rsid w:val="00345556"/>
    <w:rsid w:val="003506E5"/>
    <w:rsid w:val="00361842"/>
    <w:rsid w:val="00361F03"/>
    <w:rsid w:val="00366CE6"/>
    <w:rsid w:val="00370622"/>
    <w:rsid w:val="00370DD9"/>
    <w:rsid w:val="00371915"/>
    <w:rsid w:val="0037247F"/>
    <w:rsid w:val="00383942"/>
    <w:rsid w:val="00384F24"/>
    <w:rsid w:val="0038652E"/>
    <w:rsid w:val="003903BF"/>
    <w:rsid w:val="0039479A"/>
    <w:rsid w:val="003955E1"/>
    <w:rsid w:val="003955E4"/>
    <w:rsid w:val="003A4CD3"/>
    <w:rsid w:val="003A5ECE"/>
    <w:rsid w:val="003A60A9"/>
    <w:rsid w:val="003A787E"/>
    <w:rsid w:val="003B4342"/>
    <w:rsid w:val="003B5915"/>
    <w:rsid w:val="003C4854"/>
    <w:rsid w:val="003D0942"/>
    <w:rsid w:val="003D2B35"/>
    <w:rsid w:val="003D5C86"/>
    <w:rsid w:val="003E1CF8"/>
    <w:rsid w:val="003E285B"/>
    <w:rsid w:val="003E54E6"/>
    <w:rsid w:val="003E5C62"/>
    <w:rsid w:val="003E65C0"/>
    <w:rsid w:val="003F08A2"/>
    <w:rsid w:val="003F3585"/>
    <w:rsid w:val="003F5E22"/>
    <w:rsid w:val="00412F5B"/>
    <w:rsid w:val="00414C6D"/>
    <w:rsid w:val="00414EF9"/>
    <w:rsid w:val="004161BD"/>
    <w:rsid w:val="00420331"/>
    <w:rsid w:val="00420E16"/>
    <w:rsid w:val="00425120"/>
    <w:rsid w:val="00431029"/>
    <w:rsid w:val="00432C3B"/>
    <w:rsid w:val="00435670"/>
    <w:rsid w:val="00437604"/>
    <w:rsid w:val="00440BAB"/>
    <w:rsid w:val="0044364B"/>
    <w:rsid w:val="00450298"/>
    <w:rsid w:val="00456BA5"/>
    <w:rsid w:val="0046068E"/>
    <w:rsid w:val="00462F6C"/>
    <w:rsid w:val="00465288"/>
    <w:rsid w:val="004661C1"/>
    <w:rsid w:val="004668F5"/>
    <w:rsid w:val="00466C07"/>
    <w:rsid w:val="00470F77"/>
    <w:rsid w:val="00472B7D"/>
    <w:rsid w:val="00481148"/>
    <w:rsid w:val="00482608"/>
    <w:rsid w:val="004836DE"/>
    <w:rsid w:val="00484ABD"/>
    <w:rsid w:val="004867E3"/>
    <w:rsid w:val="00487C95"/>
    <w:rsid w:val="00491D46"/>
    <w:rsid w:val="00492E9A"/>
    <w:rsid w:val="00494B5C"/>
    <w:rsid w:val="00494BB8"/>
    <w:rsid w:val="004A23D2"/>
    <w:rsid w:val="004A68CA"/>
    <w:rsid w:val="004B402A"/>
    <w:rsid w:val="004B52E7"/>
    <w:rsid w:val="004C111B"/>
    <w:rsid w:val="004C239A"/>
    <w:rsid w:val="004D01D8"/>
    <w:rsid w:val="004D296A"/>
    <w:rsid w:val="004D7B7E"/>
    <w:rsid w:val="004E34FE"/>
    <w:rsid w:val="004E3AD1"/>
    <w:rsid w:val="004E6798"/>
    <w:rsid w:val="004F7EB7"/>
    <w:rsid w:val="00502BBF"/>
    <w:rsid w:val="00504133"/>
    <w:rsid w:val="0050736E"/>
    <w:rsid w:val="005217A3"/>
    <w:rsid w:val="00526932"/>
    <w:rsid w:val="005311AC"/>
    <w:rsid w:val="00534E97"/>
    <w:rsid w:val="00540BD0"/>
    <w:rsid w:val="00542321"/>
    <w:rsid w:val="0055556A"/>
    <w:rsid w:val="00560FF1"/>
    <w:rsid w:val="0056339F"/>
    <w:rsid w:val="00571E32"/>
    <w:rsid w:val="00571FFF"/>
    <w:rsid w:val="005773DB"/>
    <w:rsid w:val="005776F2"/>
    <w:rsid w:val="0057793E"/>
    <w:rsid w:val="00577B5D"/>
    <w:rsid w:val="005818A1"/>
    <w:rsid w:val="005820F6"/>
    <w:rsid w:val="0058296A"/>
    <w:rsid w:val="00585969"/>
    <w:rsid w:val="00585C37"/>
    <w:rsid w:val="00590076"/>
    <w:rsid w:val="005953AF"/>
    <w:rsid w:val="005A1BE0"/>
    <w:rsid w:val="005A2D94"/>
    <w:rsid w:val="005A446B"/>
    <w:rsid w:val="005A4729"/>
    <w:rsid w:val="005A5F2E"/>
    <w:rsid w:val="005B3E7C"/>
    <w:rsid w:val="005B7ABE"/>
    <w:rsid w:val="005C4343"/>
    <w:rsid w:val="005C75D2"/>
    <w:rsid w:val="005D00D5"/>
    <w:rsid w:val="005D6A57"/>
    <w:rsid w:val="005E0B8B"/>
    <w:rsid w:val="005E24B3"/>
    <w:rsid w:val="005F32FE"/>
    <w:rsid w:val="005F44AA"/>
    <w:rsid w:val="005F549B"/>
    <w:rsid w:val="00602D66"/>
    <w:rsid w:val="006063AA"/>
    <w:rsid w:val="00613391"/>
    <w:rsid w:val="00613A1F"/>
    <w:rsid w:val="0061681C"/>
    <w:rsid w:val="00616947"/>
    <w:rsid w:val="00620ACF"/>
    <w:rsid w:val="00621D62"/>
    <w:rsid w:val="00623B44"/>
    <w:rsid w:val="00630C3A"/>
    <w:rsid w:val="0065311B"/>
    <w:rsid w:val="00656044"/>
    <w:rsid w:val="00657675"/>
    <w:rsid w:val="006666B4"/>
    <w:rsid w:val="00672F5E"/>
    <w:rsid w:val="00681E85"/>
    <w:rsid w:val="0068254C"/>
    <w:rsid w:val="0068258A"/>
    <w:rsid w:val="006841E0"/>
    <w:rsid w:val="006850CC"/>
    <w:rsid w:val="00685EDB"/>
    <w:rsid w:val="006860B6"/>
    <w:rsid w:val="00686A13"/>
    <w:rsid w:val="00687E16"/>
    <w:rsid w:val="006907B4"/>
    <w:rsid w:val="0069132C"/>
    <w:rsid w:val="00693C02"/>
    <w:rsid w:val="006A2465"/>
    <w:rsid w:val="006A2D4C"/>
    <w:rsid w:val="006A5EED"/>
    <w:rsid w:val="006A64BE"/>
    <w:rsid w:val="006B38BD"/>
    <w:rsid w:val="006B3B84"/>
    <w:rsid w:val="006B50AF"/>
    <w:rsid w:val="006B6C1A"/>
    <w:rsid w:val="006B797F"/>
    <w:rsid w:val="006C01E7"/>
    <w:rsid w:val="006C21BA"/>
    <w:rsid w:val="006C308A"/>
    <w:rsid w:val="006C4953"/>
    <w:rsid w:val="006C7813"/>
    <w:rsid w:val="006D02F0"/>
    <w:rsid w:val="006D2CD5"/>
    <w:rsid w:val="006D50EE"/>
    <w:rsid w:val="006D74FD"/>
    <w:rsid w:val="006E55EB"/>
    <w:rsid w:val="006E5AD5"/>
    <w:rsid w:val="006F18A8"/>
    <w:rsid w:val="0070059D"/>
    <w:rsid w:val="00707244"/>
    <w:rsid w:val="007072A5"/>
    <w:rsid w:val="007116E0"/>
    <w:rsid w:val="007124EB"/>
    <w:rsid w:val="007127E7"/>
    <w:rsid w:val="0072385D"/>
    <w:rsid w:val="00727274"/>
    <w:rsid w:val="00735E48"/>
    <w:rsid w:val="00736EBC"/>
    <w:rsid w:val="0074038E"/>
    <w:rsid w:val="00740AE8"/>
    <w:rsid w:val="00743F1B"/>
    <w:rsid w:val="00744137"/>
    <w:rsid w:val="007452A4"/>
    <w:rsid w:val="0074663C"/>
    <w:rsid w:val="00747092"/>
    <w:rsid w:val="00754875"/>
    <w:rsid w:val="007603F6"/>
    <w:rsid w:val="00770274"/>
    <w:rsid w:val="0077095D"/>
    <w:rsid w:val="0077205C"/>
    <w:rsid w:val="007740E2"/>
    <w:rsid w:val="00786448"/>
    <w:rsid w:val="00786DF1"/>
    <w:rsid w:val="007879C4"/>
    <w:rsid w:val="00787F1D"/>
    <w:rsid w:val="00790EE9"/>
    <w:rsid w:val="00793279"/>
    <w:rsid w:val="00797432"/>
    <w:rsid w:val="007A1366"/>
    <w:rsid w:val="007A5E20"/>
    <w:rsid w:val="007A6AE0"/>
    <w:rsid w:val="007A7C83"/>
    <w:rsid w:val="007B2D0B"/>
    <w:rsid w:val="007B3FA2"/>
    <w:rsid w:val="007B5C4C"/>
    <w:rsid w:val="007B74F0"/>
    <w:rsid w:val="007C0985"/>
    <w:rsid w:val="007C12E2"/>
    <w:rsid w:val="007C1317"/>
    <w:rsid w:val="007C2C51"/>
    <w:rsid w:val="007C37AD"/>
    <w:rsid w:val="007C70E3"/>
    <w:rsid w:val="007D017D"/>
    <w:rsid w:val="007D030A"/>
    <w:rsid w:val="007D1815"/>
    <w:rsid w:val="007D29DA"/>
    <w:rsid w:val="007D468F"/>
    <w:rsid w:val="007D781F"/>
    <w:rsid w:val="007E1963"/>
    <w:rsid w:val="007E2551"/>
    <w:rsid w:val="007E299C"/>
    <w:rsid w:val="007E7F9E"/>
    <w:rsid w:val="007F1089"/>
    <w:rsid w:val="007F171F"/>
    <w:rsid w:val="007F2B69"/>
    <w:rsid w:val="00806CD4"/>
    <w:rsid w:val="00814A8A"/>
    <w:rsid w:val="0082547B"/>
    <w:rsid w:val="008303DA"/>
    <w:rsid w:val="008314FD"/>
    <w:rsid w:val="0083427B"/>
    <w:rsid w:val="00834686"/>
    <w:rsid w:val="00837FB8"/>
    <w:rsid w:val="008414F6"/>
    <w:rsid w:val="008430FC"/>
    <w:rsid w:val="0085286C"/>
    <w:rsid w:val="00853DC5"/>
    <w:rsid w:val="00855B9B"/>
    <w:rsid w:val="0085664F"/>
    <w:rsid w:val="00857313"/>
    <w:rsid w:val="008609BA"/>
    <w:rsid w:val="0086307C"/>
    <w:rsid w:val="00863463"/>
    <w:rsid w:val="00863AB4"/>
    <w:rsid w:val="00863E28"/>
    <w:rsid w:val="00866601"/>
    <w:rsid w:val="00871372"/>
    <w:rsid w:val="00871DCE"/>
    <w:rsid w:val="00873BB2"/>
    <w:rsid w:val="00875542"/>
    <w:rsid w:val="0087675C"/>
    <w:rsid w:val="00877539"/>
    <w:rsid w:val="00877D2E"/>
    <w:rsid w:val="0088200B"/>
    <w:rsid w:val="00883791"/>
    <w:rsid w:val="00891951"/>
    <w:rsid w:val="00892CE7"/>
    <w:rsid w:val="0089346F"/>
    <w:rsid w:val="008A2FB2"/>
    <w:rsid w:val="008A35E7"/>
    <w:rsid w:val="008A4D91"/>
    <w:rsid w:val="008B49DF"/>
    <w:rsid w:val="008C4760"/>
    <w:rsid w:val="008C6292"/>
    <w:rsid w:val="008C6552"/>
    <w:rsid w:val="008C7DCD"/>
    <w:rsid w:val="008D05B2"/>
    <w:rsid w:val="008E6A41"/>
    <w:rsid w:val="008F0EFC"/>
    <w:rsid w:val="008F2825"/>
    <w:rsid w:val="008F2DC9"/>
    <w:rsid w:val="008F36DA"/>
    <w:rsid w:val="00901626"/>
    <w:rsid w:val="00902AE6"/>
    <w:rsid w:val="00910104"/>
    <w:rsid w:val="009210D1"/>
    <w:rsid w:val="00921970"/>
    <w:rsid w:val="00922A14"/>
    <w:rsid w:val="009252AB"/>
    <w:rsid w:val="00931575"/>
    <w:rsid w:val="00934C6E"/>
    <w:rsid w:val="00935A2C"/>
    <w:rsid w:val="00935EE8"/>
    <w:rsid w:val="00942E8F"/>
    <w:rsid w:val="00944E04"/>
    <w:rsid w:val="00945733"/>
    <w:rsid w:val="00951374"/>
    <w:rsid w:val="00951AF9"/>
    <w:rsid w:val="00952942"/>
    <w:rsid w:val="00956048"/>
    <w:rsid w:val="00956487"/>
    <w:rsid w:val="0096339F"/>
    <w:rsid w:val="0097114B"/>
    <w:rsid w:val="009741A3"/>
    <w:rsid w:val="00974607"/>
    <w:rsid w:val="00976D73"/>
    <w:rsid w:val="00982950"/>
    <w:rsid w:val="00985CA3"/>
    <w:rsid w:val="00985F06"/>
    <w:rsid w:val="009866D3"/>
    <w:rsid w:val="009867A3"/>
    <w:rsid w:val="00992CBB"/>
    <w:rsid w:val="00995481"/>
    <w:rsid w:val="00996708"/>
    <w:rsid w:val="009A4440"/>
    <w:rsid w:val="009A7D43"/>
    <w:rsid w:val="009B4BEB"/>
    <w:rsid w:val="009C1FA0"/>
    <w:rsid w:val="009C6531"/>
    <w:rsid w:val="009C6B65"/>
    <w:rsid w:val="009D387F"/>
    <w:rsid w:val="009D3CC4"/>
    <w:rsid w:val="009D4361"/>
    <w:rsid w:val="009E04C3"/>
    <w:rsid w:val="009E22C2"/>
    <w:rsid w:val="009E22C6"/>
    <w:rsid w:val="009E2F91"/>
    <w:rsid w:val="009E583B"/>
    <w:rsid w:val="009E6160"/>
    <w:rsid w:val="009E7A8A"/>
    <w:rsid w:val="009F5722"/>
    <w:rsid w:val="00A06056"/>
    <w:rsid w:val="00A067CA"/>
    <w:rsid w:val="00A11D64"/>
    <w:rsid w:val="00A203D4"/>
    <w:rsid w:val="00A22344"/>
    <w:rsid w:val="00A3140E"/>
    <w:rsid w:val="00A332C7"/>
    <w:rsid w:val="00A36617"/>
    <w:rsid w:val="00A45BFA"/>
    <w:rsid w:val="00A4716D"/>
    <w:rsid w:val="00A50511"/>
    <w:rsid w:val="00A5077E"/>
    <w:rsid w:val="00A54B79"/>
    <w:rsid w:val="00A5691C"/>
    <w:rsid w:val="00A646B3"/>
    <w:rsid w:val="00A6587E"/>
    <w:rsid w:val="00A65F91"/>
    <w:rsid w:val="00A70A9D"/>
    <w:rsid w:val="00A736C8"/>
    <w:rsid w:val="00A741F7"/>
    <w:rsid w:val="00A807CF"/>
    <w:rsid w:val="00A82FAB"/>
    <w:rsid w:val="00A95152"/>
    <w:rsid w:val="00AA2ADC"/>
    <w:rsid w:val="00AA31A3"/>
    <w:rsid w:val="00AB0589"/>
    <w:rsid w:val="00AB20BC"/>
    <w:rsid w:val="00AB3EBC"/>
    <w:rsid w:val="00AB5BD4"/>
    <w:rsid w:val="00AC6235"/>
    <w:rsid w:val="00AD26E9"/>
    <w:rsid w:val="00AD30E9"/>
    <w:rsid w:val="00AD7776"/>
    <w:rsid w:val="00AE068F"/>
    <w:rsid w:val="00AE0B0E"/>
    <w:rsid w:val="00AE40B3"/>
    <w:rsid w:val="00AE4A30"/>
    <w:rsid w:val="00AF0989"/>
    <w:rsid w:val="00AF50DB"/>
    <w:rsid w:val="00B12BCE"/>
    <w:rsid w:val="00B13025"/>
    <w:rsid w:val="00B13844"/>
    <w:rsid w:val="00B141BF"/>
    <w:rsid w:val="00B178AC"/>
    <w:rsid w:val="00B2057D"/>
    <w:rsid w:val="00B22232"/>
    <w:rsid w:val="00B23D15"/>
    <w:rsid w:val="00B25066"/>
    <w:rsid w:val="00B25F08"/>
    <w:rsid w:val="00B36B29"/>
    <w:rsid w:val="00B47E5C"/>
    <w:rsid w:val="00B50146"/>
    <w:rsid w:val="00B55AE3"/>
    <w:rsid w:val="00B5601B"/>
    <w:rsid w:val="00B56ED1"/>
    <w:rsid w:val="00B6477A"/>
    <w:rsid w:val="00B7192E"/>
    <w:rsid w:val="00B8613A"/>
    <w:rsid w:val="00B9305E"/>
    <w:rsid w:val="00B95FF1"/>
    <w:rsid w:val="00B972E5"/>
    <w:rsid w:val="00BA01EB"/>
    <w:rsid w:val="00BA3B1C"/>
    <w:rsid w:val="00BB2057"/>
    <w:rsid w:val="00BB5779"/>
    <w:rsid w:val="00BB5837"/>
    <w:rsid w:val="00BB7481"/>
    <w:rsid w:val="00BC011E"/>
    <w:rsid w:val="00BD2465"/>
    <w:rsid w:val="00BD67CE"/>
    <w:rsid w:val="00BD6D83"/>
    <w:rsid w:val="00BD7EE7"/>
    <w:rsid w:val="00BE1358"/>
    <w:rsid w:val="00BF07F5"/>
    <w:rsid w:val="00BF5258"/>
    <w:rsid w:val="00C05424"/>
    <w:rsid w:val="00C1079B"/>
    <w:rsid w:val="00C13E55"/>
    <w:rsid w:val="00C16C99"/>
    <w:rsid w:val="00C1778F"/>
    <w:rsid w:val="00C17EEE"/>
    <w:rsid w:val="00C2687B"/>
    <w:rsid w:val="00C30087"/>
    <w:rsid w:val="00C364EB"/>
    <w:rsid w:val="00C4523D"/>
    <w:rsid w:val="00C56EC8"/>
    <w:rsid w:val="00C57A84"/>
    <w:rsid w:val="00C60103"/>
    <w:rsid w:val="00C654E5"/>
    <w:rsid w:val="00C65D71"/>
    <w:rsid w:val="00C73222"/>
    <w:rsid w:val="00C7602F"/>
    <w:rsid w:val="00C833E5"/>
    <w:rsid w:val="00C83FC8"/>
    <w:rsid w:val="00C8537D"/>
    <w:rsid w:val="00C97AA6"/>
    <w:rsid w:val="00CA0A44"/>
    <w:rsid w:val="00CA0BEA"/>
    <w:rsid w:val="00CA274D"/>
    <w:rsid w:val="00CB12F6"/>
    <w:rsid w:val="00CB5DC7"/>
    <w:rsid w:val="00CB60C9"/>
    <w:rsid w:val="00CC28CF"/>
    <w:rsid w:val="00CD590A"/>
    <w:rsid w:val="00CD7FC9"/>
    <w:rsid w:val="00CE42AF"/>
    <w:rsid w:val="00CF61CF"/>
    <w:rsid w:val="00CF6F41"/>
    <w:rsid w:val="00D00205"/>
    <w:rsid w:val="00D015E4"/>
    <w:rsid w:val="00D06D7D"/>
    <w:rsid w:val="00D201E5"/>
    <w:rsid w:val="00D2136A"/>
    <w:rsid w:val="00D2318D"/>
    <w:rsid w:val="00D255F0"/>
    <w:rsid w:val="00D268A1"/>
    <w:rsid w:val="00D31A99"/>
    <w:rsid w:val="00D464D1"/>
    <w:rsid w:val="00D501C5"/>
    <w:rsid w:val="00D515B7"/>
    <w:rsid w:val="00D62E55"/>
    <w:rsid w:val="00D708AD"/>
    <w:rsid w:val="00D84B22"/>
    <w:rsid w:val="00D931D6"/>
    <w:rsid w:val="00D938B3"/>
    <w:rsid w:val="00D96277"/>
    <w:rsid w:val="00DC1C47"/>
    <w:rsid w:val="00DC2D5D"/>
    <w:rsid w:val="00DD162B"/>
    <w:rsid w:val="00DD1E69"/>
    <w:rsid w:val="00DD3A0B"/>
    <w:rsid w:val="00DD7B95"/>
    <w:rsid w:val="00DE5B10"/>
    <w:rsid w:val="00DF2F0D"/>
    <w:rsid w:val="00DF6304"/>
    <w:rsid w:val="00E046EE"/>
    <w:rsid w:val="00E068A4"/>
    <w:rsid w:val="00E0724E"/>
    <w:rsid w:val="00E14BD0"/>
    <w:rsid w:val="00E15291"/>
    <w:rsid w:val="00E16E86"/>
    <w:rsid w:val="00E3213A"/>
    <w:rsid w:val="00E420CE"/>
    <w:rsid w:val="00E430B6"/>
    <w:rsid w:val="00E43C02"/>
    <w:rsid w:val="00E44EE9"/>
    <w:rsid w:val="00E51827"/>
    <w:rsid w:val="00E524FD"/>
    <w:rsid w:val="00E529CC"/>
    <w:rsid w:val="00E57581"/>
    <w:rsid w:val="00E57E63"/>
    <w:rsid w:val="00E65893"/>
    <w:rsid w:val="00E74F2C"/>
    <w:rsid w:val="00E76C07"/>
    <w:rsid w:val="00E77315"/>
    <w:rsid w:val="00E862BB"/>
    <w:rsid w:val="00E94DD8"/>
    <w:rsid w:val="00E9735A"/>
    <w:rsid w:val="00E97FD7"/>
    <w:rsid w:val="00EA48E6"/>
    <w:rsid w:val="00EB176B"/>
    <w:rsid w:val="00EB7332"/>
    <w:rsid w:val="00EC0423"/>
    <w:rsid w:val="00EC6E63"/>
    <w:rsid w:val="00ED7D95"/>
    <w:rsid w:val="00EE0753"/>
    <w:rsid w:val="00EE68B4"/>
    <w:rsid w:val="00EF1781"/>
    <w:rsid w:val="00EF320E"/>
    <w:rsid w:val="00EF4475"/>
    <w:rsid w:val="00EF5D30"/>
    <w:rsid w:val="00F04E42"/>
    <w:rsid w:val="00F057DF"/>
    <w:rsid w:val="00F22AD4"/>
    <w:rsid w:val="00F22EE1"/>
    <w:rsid w:val="00F315B9"/>
    <w:rsid w:val="00F34372"/>
    <w:rsid w:val="00F4040C"/>
    <w:rsid w:val="00F41FA3"/>
    <w:rsid w:val="00F60BE1"/>
    <w:rsid w:val="00F73633"/>
    <w:rsid w:val="00F75D94"/>
    <w:rsid w:val="00F76B9F"/>
    <w:rsid w:val="00F80332"/>
    <w:rsid w:val="00F83334"/>
    <w:rsid w:val="00F87297"/>
    <w:rsid w:val="00F8759C"/>
    <w:rsid w:val="00F94C6C"/>
    <w:rsid w:val="00FA21A7"/>
    <w:rsid w:val="00FB19A4"/>
    <w:rsid w:val="00FB2210"/>
    <w:rsid w:val="00FB2606"/>
    <w:rsid w:val="00FB7E73"/>
    <w:rsid w:val="00FC496E"/>
    <w:rsid w:val="00FC5ECA"/>
    <w:rsid w:val="00FD0833"/>
    <w:rsid w:val="00FD0FA4"/>
    <w:rsid w:val="00FD1305"/>
    <w:rsid w:val="00FD3EE7"/>
    <w:rsid w:val="00FD4D0A"/>
    <w:rsid w:val="00FE0683"/>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E8D3D"/>
  <w15:docId w15:val="{1265844B-0C21-4141-A74A-677A4C47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068"/>
    <w:pPr>
      <w:widowControl w:val="0"/>
      <w:suppressAutoHyphens/>
      <w:autoSpaceDE w:val="0"/>
      <w:spacing w:after="0" w:line="240" w:lineRule="auto"/>
    </w:pPr>
    <w:rPr>
      <w:rFonts w:ascii="Times New Roman" w:eastAsia="Times New Roman" w:hAnsi="Times New Roman" w:cs="Times New Roman"/>
      <w:i/>
      <w:iCs/>
      <w:sz w:val="20"/>
      <w:szCs w:val="20"/>
      <w:lang w:eastAsia="zh-CN"/>
    </w:rPr>
  </w:style>
  <w:style w:type="paragraph" w:styleId="1">
    <w:name w:val="heading 1"/>
    <w:basedOn w:val="a"/>
    <w:next w:val="a"/>
    <w:link w:val="10"/>
    <w:qFormat/>
    <w:rsid w:val="00025068"/>
    <w:pPr>
      <w:keepNext/>
      <w:numPr>
        <w:numId w:val="1"/>
      </w:numPr>
      <w:tabs>
        <w:tab w:val="clear" w:pos="5050"/>
        <w:tab w:val="num" w:pos="1080"/>
      </w:tabs>
      <w:spacing w:before="240" w:after="60"/>
      <w:ind w:left="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068"/>
    <w:rPr>
      <w:rFonts w:ascii="Arial" w:eastAsia="Times New Roman" w:hAnsi="Arial" w:cs="Arial"/>
      <w:b/>
      <w:bCs/>
      <w:i/>
      <w:iCs/>
      <w:kern w:val="1"/>
      <w:sz w:val="32"/>
      <w:szCs w:val="32"/>
      <w:lang w:eastAsia="zh-CN"/>
    </w:rPr>
  </w:style>
  <w:style w:type="character" w:styleId="a3">
    <w:name w:val="page number"/>
    <w:basedOn w:val="a0"/>
    <w:rsid w:val="00025068"/>
  </w:style>
  <w:style w:type="paragraph" w:customStyle="1" w:styleId="11">
    <w:name w:val="Заголовок1"/>
    <w:basedOn w:val="a"/>
    <w:next w:val="a4"/>
    <w:rsid w:val="00025068"/>
    <w:pPr>
      <w:jc w:val="center"/>
    </w:pPr>
    <w:rPr>
      <w:rFonts w:ascii="Bookman Old Style" w:hAnsi="Bookman Old Style" w:cs="Bookman Old Style"/>
      <w:i w:val="0"/>
      <w:w w:val="123"/>
      <w:sz w:val="24"/>
    </w:rPr>
  </w:style>
  <w:style w:type="paragraph" w:customStyle="1" w:styleId="ConsNormal">
    <w:name w:val="ConsNormal"/>
    <w:rsid w:val="0002506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5">
    <w:name w:val="footer"/>
    <w:basedOn w:val="a"/>
    <w:link w:val="a6"/>
    <w:rsid w:val="00025068"/>
    <w:pPr>
      <w:tabs>
        <w:tab w:val="center" w:pos="4677"/>
        <w:tab w:val="right" w:pos="9355"/>
      </w:tabs>
    </w:pPr>
  </w:style>
  <w:style w:type="character" w:customStyle="1" w:styleId="a6">
    <w:name w:val="Нижний колонтитул Знак"/>
    <w:basedOn w:val="a0"/>
    <w:link w:val="a5"/>
    <w:rsid w:val="00025068"/>
    <w:rPr>
      <w:rFonts w:ascii="Times New Roman" w:eastAsia="Times New Roman" w:hAnsi="Times New Roman" w:cs="Times New Roman"/>
      <w:i/>
      <w:iCs/>
      <w:sz w:val="20"/>
      <w:szCs w:val="20"/>
      <w:lang w:eastAsia="zh-CN"/>
    </w:rPr>
  </w:style>
  <w:style w:type="paragraph" w:customStyle="1" w:styleId="a7">
    <w:name w:val="Таблицы (моноширинный)"/>
    <w:basedOn w:val="a"/>
    <w:next w:val="a"/>
    <w:rsid w:val="00025068"/>
    <w:pPr>
      <w:widowControl/>
      <w:jc w:val="both"/>
    </w:pPr>
    <w:rPr>
      <w:rFonts w:ascii="Courier New" w:hAnsi="Courier New" w:cs="Courier New"/>
      <w:i w:val="0"/>
      <w:iCs w:val="0"/>
      <w:sz w:val="24"/>
      <w:szCs w:val="24"/>
    </w:rPr>
  </w:style>
  <w:style w:type="paragraph" w:customStyle="1" w:styleId="ConsCell">
    <w:name w:val="ConsCell"/>
    <w:rsid w:val="00025068"/>
    <w:pPr>
      <w:widowControl w:val="0"/>
      <w:suppressAutoHyphens/>
      <w:snapToGrid w:val="0"/>
      <w:spacing w:after="0" w:line="240" w:lineRule="auto"/>
      <w:ind w:right="19772"/>
    </w:pPr>
    <w:rPr>
      <w:rFonts w:ascii="Arial" w:eastAsia="Times New Roman" w:hAnsi="Arial" w:cs="Arial"/>
      <w:sz w:val="20"/>
      <w:szCs w:val="20"/>
      <w:lang w:eastAsia="zh-CN"/>
    </w:rPr>
  </w:style>
  <w:style w:type="paragraph" w:styleId="a4">
    <w:name w:val="Body Text"/>
    <w:basedOn w:val="a"/>
    <w:link w:val="a8"/>
    <w:uiPriority w:val="99"/>
    <w:semiHidden/>
    <w:unhideWhenUsed/>
    <w:rsid w:val="00025068"/>
    <w:pPr>
      <w:spacing w:after="120"/>
    </w:pPr>
  </w:style>
  <w:style w:type="character" w:customStyle="1" w:styleId="a8">
    <w:name w:val="Основной текст Знак"/>
    <w:basedOn w:val="a0"/>
    <w:link w:val="a4"/>
    <w:uiPriority w:val="99"/>
    <w:semiHidden/>
    <w:rsid w:val="00025068"/>
    <w:rPr>
      <w:rFonts w:ascii="Times New Roman" w:eastAsia="Times New Roman" w:hAnsi="Times New Roman" w:cs="Times New Roman"/>
      <w:i/>
      <w:iCs/>
      <w:sz w:val="20"/>
      <w:szCs w:val="20"/>
      <w:lang w:eastAsia="zh-CN"/>
    </w:rPr>
  </w:style>
  <w:style w:type="paragraph" w:styleId="a9">
    <w:name w:val="Balloon Text"/>
    <w:basedOn w:val="a"/>
    <w:link w:val="aa"/>
    <w:uiPriority w:val="99"/>
    <w:semiHidden/>
    <w:unhideWhenUsed/>
    <w:rsid w:val="00B55AE3"/>
    <w:rPr>
      <w:rFonts w:ascii="Segoe UI" w:hAnsi="Segoe UI" w:cs="Segoe UI"/>
      <w:sz w:val="18"/>
      <w:szCs w:val="18"/>
    </w:rPr>
  </w:style>
  <w:style w:type="character" w:customStyle="1" w:styleId="aa">
    <w:name w:val="Текст выноски Знак"/>
    <w:basedOn w:val="a0"/>
    <w:link w:val="a9"/>
    <w:uiPriority w:val="99"/>
    <w:semiHidden/>
    <w:rsid w:val="00B55AE3"/>
    <w:rPr>
      <w:rFonts w:ascii="Segoe UI" w:eastAsia="Times New Roman" w:hAnsi="Segoe UI" w:cs="Segoe UI"/>
      <w:i/>
      <w:iC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0FC4F-7536-40D2-B7D1-0E4D1247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Pages>
  <Words>2360</Words>
  <Characters>13457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393</cp:revision>
  <cp:lastPrinted>2025-02-14T12:25:00Z</cp:lastPrinted>
  <dcterms:created xsi:type="dcterms:W3CDTF">2019-03-13T12:33:00Z</dcterms:created>
  <dcterms:modified xsi:type="dcterms:W3CDTF">2025-04-10T11:45:00Z</dcterms:modified>
</cp:coreProperties>
</file>